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D910D" w14:textId="00461C3C" w:rsidR="005030A2" w:rsidRDefault="008F60C4">
      <w:r>
        <w:rPr>
          <w:noProof/>
          <w:lang w:eastAsia="en-GB"/>
        </w:rPr>
        <mc:AlternateContent>
          <mc:Choice Requires="wpg">
            <w:drawing>
              <wp:anchor distT="0" distB="0" distL="114300" distR="114300" simplePos="0" relativeHeight="251659264" behindDoc="0" locked="0" layoutInCell="1" allowOverlap="1" wp14:anchorId="595074E3" wp14:editId="1BF83E6B">
                <wp:simplePos x="0" y="0"/>
                <wp:positionH relativeFrom="margin">
                  <wp:align>center</wp:align>
                </wp:positionH>
                <wp:positionV relativeFrom="page">
                  <wp:posOffset>409575</wp:posOffset>
                </wp:positionV>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3E4C0DC" id="Group 149" o:spid="_x0000_s1026" style="position:absolute;margin-left:0;margin-top:32.25pt;width:8in;height:95.7pt;z-index:251659264;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" path="m,l7312660,r,1129665l3619500,733425,,1091565,,xe" fillcolor="#4472c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margin" anchory="page"/>
              </v:group>
            </w:pict>
          </mc:Fallback>
        </mc:AlternateContent>
      </w:r>
    </w:p>
    <w:p w14:paraId="1CB5E5BE" w14:textId="093B697E" w:rsidR="008F60C4" w:rsidRPr="008F60C4" w:rsidRDefault="008F60C4" w:rsidP="008F60C4"/>
    <w:p w14:paraId="474AC2DE" w14:textId="1A228C0D" w:rsidR="008F60C4" w:rsidRPr="008F60C4" w:rsidRDefault="008F60C4" w:rsidP="008F60C4"/>
    <w:p w14:paraId="3A639A8D" w14:textId="32ADCB68" w:rsidR="008F60C4" w:rsidRPr="008F60C4" w:rsidRDefault="00A74218" w:rsidP="008F60C4">
      <w:r>
        <w:rPr>
          <w:noProof/>
          <w:lang w:eastAsia="en-GB"/>
        </w:rPr>
        <w:drawing>
          <wp:anchor distT="0" distB="0" distL="114300" distR="114300" simplePos="0" relativeHeight="251665408" behindDoc="0" locked="0" layoutInCell="1" allowOverlap="0" wp14:anchorId="60AF34EF" wp14:editId="50611B4A">
            <wp:simplePos x="0" y="0"/>
            <wp:positionH relativeFrom="margin">
              <wp:align>center</wp:align>
            </wp:positionH>
            <wp:positionV relativeFrom="paragraph">
              <wp:posOffset>11226</wp:posOffset>
            </wp:positionV>
            <wp:extent cx="3649345" cy="3649345"/>
            <wp:effectExtent l="0" t="0" r="8255" b="8255"/>
            <wp:wrapNone/>
            <wp:docPr id="2" name="Picture 2" descr="Mewn perthynas â'r Cynllun Pensiwn Llywodraeth Leol (CPLlL), y logo ar gyfer Cronfeydd Pensiwn Cymru Gyfan.">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ewn perthynas â'r Cynllun Pensiwn Llywodraeth Leol (CPLlL), y logo ar gyfer Cronfeydd Pensiwn Cymru Gyfan.">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9345" cy="3649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86DC62" w14:textId="73F6B490" w:rsidR="008F60C4" w:rsidRPr="008F60C4" w:rsidRDefault="008F60C4" w:rsidP="008F60C4"/>
    <w:p w14:paraId="67058A42" w14:textId="59BEB3F9" w:rsidR="008F60C4" w:rsidRPr="008F60C4" w:rsidRDefault="008F60C4" w:rsidP="008F60C4"/>
    <w:p w14:paraId="432B216D" w14:textId="699921AD" w:rsidR="008F60C4" w:rsidRPr="008F60C4" w:rsidRDefault="008F60C4" w:rsidP="008F60C4"/>
    <w:p w14:paraId="7B256ACA" w14:textId="0E826A10" w:rsidR="008F60C4" w:rsidRDefault="008F60C4" w:rsidP="008F60C4"/>
    <w:p w14:paraId="4B8219D3" w14:textId="1982AB10" w:rsidR="008F60C4" w:rsidRDefault="008F60C4" w:rsidP="008F60C4">
      <w:pPr>
        <w:jc w:val="center"/>
      </w:pPr>
    </w:p>
    <w:p w14:paraId="44E94746" w14:textId="04494AEA" w:rsidR="008F60C4" w:rsidRPr="008F60C4" w:rsidRDefault="008F60C4" w:rsidP="008F60C4"/>
    <w:p w14:paraId="0ACBAECE" w14:textId="5EDB3D09" w:rsidR="008F60C4" w:rsidRDefault="008F60C4" w:rsidP="008F60C4"/>
    <w:p w14:paraId="1BC15D16" w14:textId="641CCE29" w:rsidR="00A74218" w:rsidRDefault="00A74218" w:rsidP="008F60C4"/>
    <w:p w14:paraId="401DEB70" w14:textId="733C30B5" w:rsidR="00A74218" w:rsidRDefault="00A74218" w:rsidP="008F60C4"/>
    <w:p w14:paraId="672588FC" w14:textId="7F23244E" w:rsidR="00A74218" w:rsidRDefault="00A74218" w:rsidP="008F60C4"/>
    <w:p w14:paraId="0234CBCF" w14:textId="50695CF7" w:rsidR="00A74218" w:rsidRDefault="00A74218" w:rsidP="008F60C4"/>
    <w:p w14:paraId="75205C73" w14:textId="13C36E5E" w:rsidR="00A74218" w:rsidRDefault="00A74218" w:rsidP="008F60C4"/>
    <w:p w14:paraId="4B6DD19B" w14:textId="15722A64" w:rsidR="00A74218" w:rsidRDefault="00A74218" w:rsidP="008F60C4"/>
    <w:p w14:paraId="6E13A15A" w14:textId="3D966F51" w:rsidR="00A312B7" w:rsidRDefault="00A312B7" w:rsidP="00A312B7">
      <w:pPr>
        <w:spacing w:after="0"/>
        <w:jc w:val="right"/>
        <w:rPr>
          <w:caps/>
          <w:color w:val="4472C4" w:themeColor="accent1"/>
          <w:sz w:val="56"/>
          <w:szCs w:val="56"/>
          <w:u w:val="single"/>
        </w:rPr>
      </w:pPr>
      <w:bookmarkStart w:id="0" w:name="_Hlk55564980"/>
      <w:r>
        <w:rPr>
          <w:b/>
          <w:bCs/>
          <w:color w:val="1F4E79" w:themeColor="accent5" w:themeShade="80"/>
          <w:sz w:val="72"/>
          <w:szCs w:val="72"/>
          <w:u w:val="single"/>
        </w:rPr>
        <w:t>Canllaw Aelod Cynghorydd</w:t>
      </w:r>
    </w:p>
    <w:p w14:paraId="0221DA22" w14:textId="77777777" w:rsidR="00A312B7" w:rsidRDefault="00A312B7" w:rsidP="00A312B7">
      <w:pPr>
        <w:spacing w:after="0"/>
        <w:jc w:val="right"/>
        <w:rPr>
          <w:color w:val="1F4E79" w:themeColor="accent5" w:themeShade="80"/>
          <w:sz w:val="56"/>
          <w:szCs w:val="56"/>
        </w:rPr>
      </w:pPr>
    </w:p>
    <w:p w14:paraId="67B9F522" w14:textId="03A6A1EC" w:rsidR="00A312B7" w:rsidRPr="00834025" w:rsidRDefault="00A312B7" w:rsidP="00A312B7">
      <w:pPr>
        <w:spacing w:after="0"/>
        <w:jc w:val="right"/>
        <w:rPr>
          <w:color w:val="1F4E79" w:themeColor="accent5" w:themeShade="80"/>
          <w:sz w:val="56"/>
          <w:szCs w:val="56"/>
        </w:rPr>
      </w:pPr>
      <w:r>
        <w:rPr>
          <w:color w:val="1F4E79" w:themeColor="accent5" w:themeShade="80"/>
          <w:sz w:val="56"/>
          <w:szCs w:val="56"/>
        </w:rPr>
        <w:t>Canllaw byr i Gynllun Pensiwn Llywodraeth Leol (CPLlL) ar gyfer Cynghorwyr Cymwys yng Nghymru</w:t>
      </w:r>
    </w:p>
    <w:bookmarkEnd w:id="0"/>
    <w:p w14:paraId="63FE0EB1" w14:textId="77777777" w:rsidR="00A312B7" w:rsidRDefault="00A312B7" w:rsidP="00A312B7">
      <w:pPr>
        <w:spacing w:after="0"/>
        <w:jc w:val="right"/>
        <w:rPr>
          <w:color w:val="4472C4" w:themeColor="accent1"/>
          <w:sz w:val="56"/>
          <w:szCs w:val="56"/>
        </w:rPr>
      </w:pPr>
    </w:p>
    <w:p w14:paraId="24867804" w14:textId="77777777" w:rsidR="00A312B7" w:rsidRDefault="00A312B7" w:rsidP="00A312B7">
      <w:pPr>
        <w:spacing w:after="0"/>
        <w:jc w:val="right"/>
        <w:rPr>
          <w:b/>
          <w:bCs/>
          <w:color w:val="1F4E79" w:themeColor="accent5" w:themeShade="80"/>
          <w:sz w:val="28"/>
          <w:szCs w:val="28"/>
        </w:rPr>
      </w:pPr>
    </w:p>
    <w:p w14:paraId="29E5A1C1" w14:textId="77777777" w:rsidR="00A312B7" w:rsidRDefault="00A312B7" w:rsidP="00A312B7">
      <w:pPr>
        <w:spacing w:after="0"/>
        <w:jc w:val="right"/>
        <w:rPr>
          <w:b/>
          <w:bCs/>
          <w:color w:val="1F4E79" w:themeColor="accent5" w:themeShade="80"/>
          <w:sz w:val="28"/>
          <w:szCs w:val="28"/>
        </w:rPr>
      </w:pPr>
    </w:p>
    <w:p w14:paraId="697B2FEC" w14:textId="77777777" w:rsidR="00A312B7" w:rsidRDefault="00A312B7" w:rsidP="00A312B7">
      <w:pPr>
        <w:spacing w:after="0"/>
        <w:jc w:val="right"/>
        <w:rPr>
          <w:b/>
          <w:bCs/>
          <w:color w:val="1F4E79" w:themeColor="accent5" w:themeShade="80"/>
          <w:sz w:val="28"/>
          <w:szCs w:val="28"/>
        </w:rPr>
      </w:pPr>
    </w:p>
    <w:p w14:paraId="50AAFA79" w14:textId="7FD955AA" w:rsidR="008D662C" w:rsidRDefault="00A312B7" w:rsidP="00A312B7">
      <w:pPr>
        <w:spacing w:after="0"/>
        <w:jc w:val="right"/>
        <w:rPr>
          <w:color w:val="5B9BD5" w:themeColor="accent5"/>
          <w:sz w:val="40"/>
          <w:szCs w:val="40"/>
        </w:rPr>
        <w:sectPr w:rsidR="008D662C" w:rsidSect="00463E65">
          <w:footerReference w:type="default" r:id="rId11"/>
          <w:pgSz w:w="11906" w:h="16838"/>
          <w:pgMar w:top="1440" w:right="1440" w:bottom="1440" w:left="1440" w:header="708" w:footer="708" w:gutter="0"/>
          <w:cols w:space="708"/>
          <w:titlePg/>
          <w:docGrid w:linePitch="360"/>
        </w:sectPr>
      </w:pPr>
      <w:bookmarkStart w:id="1" w:name="_Hlk55565070"/>
      <w:r>
        <w:rPr>
          <w:b/>
          <w:bCs/>
          <w:color w:val="1F4E79" w:themeColor="accent5" w:themeShade="80"/>
          <w:sz w:val="28"/>
          <w:szCs w:val="28"/>
        </w:rPr>
        <w:t xml:space="preserve">Ebrill </w:t>
      </w:r>
      <w:r w:rsidRPr="003A49D3">
        <w:rPr>
          <w:b/>
          <w:bCs/>
          <w:color w:val="1F4E79" w:themeColor="accent5" w:themeShade="80"/>
          <w:sz w:val="28"/>
          <w:szCs w:val="28"/>
        </w:rPr>
        <w:t>202</w:t>
      </w:r>
      <w:bookmarkEnd w:id="1"/>
      <w:r w:rsidR="00987A8C">
        <w:rPr>
          <w:b/>
          <w:bCs/>
          <w:color w:val="1F4E79" w:themeColor="accent5" w:themeShade="80"/>
          <w:sz w:val="28"/>
          <w:szCs w:val="28"/>
        </w:rPr>
        <w:t>1</w:t>
      </w:r>
    </w:p>
    <w:sdt>
      <w:sdtPr>
        <w:rPr>
          <w:rFonts w:asciiTheme="minorHAnsi" w:eastAsiaTheme="minorHAnsi" w:hAnsiTheme="minorHAnsi" w:cstheme="minorBidi"/>
          <w:color w:val="auto"/>
          <w:sz w:val="22"/>
          <w:szCs w:val="22"/>
          <w:lang w:val="en-GB"/>
        </w:rPr>
        <w:id w:val="777909258"/>
        <w:docPartObj>
          <w:docPartGallery w:val="Table of Contents"/>
          <w:docPartUnique/>
        </w:docPartObj>
      </w:sdtPr>
      <w:sdtEndPr>
        <w:rPr>
          <w:b/>
          <w:bCs/>
          <w:noProof/>
          <w:sz w:val="28"/>
          <w:szCs w:val="28"/>
        </w:rPr>
      </w:sdtEndPr>
      <w:sdtContent>
        <w:p w14:paraId="7A45E0B1" w14:textId="62E3D973" w:rsidR="003D0A7C" w:rsidRPr="00907218" w:rsidRDefault="003D0A7C">
          <w:pPr>
            <w:pStyle w:val="TOCHeading"/>
            <w:rPr>
              <w:b/>
              <w:bCs/>
              <w:sz w:val="48"/>
              <w:szCs w:val="48"/>
            </w:rPr>
          </w:pPr>
          <w:r w:rsidRPr="00907218">
            <w:rPr>
              <w:b/>
              <w:bCs/>
              <w:sz w:val="48"/>
              <w:szCs w:val="48"/>
            </w:rPr>
            <w:t>C</w:t>
          </w:r>
          <w:r w:rsidR="00681642" w:rsidRPr="00907218">
            <w:rPr>
              <w:b/>
              <w:bCs/>
              <w:sz w:val="48"/>
              <w:szCs w:val="48"/>
            </w:rPr>
            <w:t>ynnwys</w:t>
          </w:r>
        </w:p>
        <w:p w14:paraId="6B3399A2" w14:textId="77777777" w:rsidR="003D0A7C" w:rsidRPr="003D0A7C" w:rsidRDefault="003D0A7C" w:rsidP="003D0A7C">
          <w:pPr>
            <w:rPr>
              <w:sz w:val="12"/>
              <w:szCs w:val="12"/>
              <w:lang w:val="en-US"/>
            </w:rPr>
          </w:pPr>
        </w:p>
        <w:p w14:paraId="5A67F4C7" w14:textId="77777777" w:rsidR="00940CCA" w:rsidRPr="00940CCA" w:rsidRDefault="003D0A7C">
          <w:pPr>
            <w:pStyle w:val="TOC1"/>
            <w:rPr>
              <w:rFonts w:eastAsiaTheme="minorEastAsia" w:cstheme="minorBidi"/>
              <w:b w:val="0"/>
              <w:bCs w:val="0"/>
              <w:color w:val="auto"/>
              <w:lang w:val="en-GB" w:eastAsia="en-GB"/>
            </w:rPr>
          </w:pPr>
          <w:r w:rsidRPr="00940CCA">
            <w:fldChar w:fldCharType="begin"/>
          </w:r>
          <w:r w:rsidRPr="00940CCA">
            <w:instrText xml:space="preserve"> TOC \o "1-3" \n \h \z \u </w:instrText>
          </w:r>
          <w:r w:rsidRPr="00940CCA">
            <w:fldChar w:fldCharType="separate"/>
          </w:r>
          <w:hyperlink w:anchor="_Toc67398497" w:history="1">
            <w:r w:rsidR="00940CCA" w:rsidRPr="00940CCA">
              <w:rPr>
                <w:rStyle w:val="Hyperlink"/>
              </w:rPr>
              <w:t>Fy Newis Pensiynau</w:t>
            </w:r>
          </w:hyperlink>
        </w:p>
        <w:p w14:paraId="61266064" w14:textId="77777777" w:rsidR="00940CCA" w:rsidRPr="00940CCA" w:rsidRDefault="008B4B2C">
          <w:pPr>
            <w:pStyle w:val="TOC1"/>
            <w:rPr>
              <w:rFonts w:eastAsiaTheme="minorEastAsia" w:cstheme="minorBidi"/>
              <w:b w:val="0"/>
              <w:bCs w:val="0"/>
              <w:color w:val="auto"/>
              <w:lang w:val="en-GB" w:eastAsia="en-GB"/>
            </w:rPr>
          </w:pPr>
          <w:hyperlink w:anchor="_Toc67398498" w:history="1">
            <w:r w:rsidR="00940CCA" w:rsidRPr="00940CCA">
              <w:rPr>
                <w:rStyle w:val="Hyperlink"/>
              </w:rPr>
              <w:t>Y Cynllun</w:t>
            </w:r>
          </w:hyperlink>
        </w:p>
        <w:p w14:paraId="184CBDF6" w14:textId="77777777" w:rsidR="00940CCA" w:rsidRPr="00940CCA" w:rsidRDefault="008B4B2C">
          <w:pPr>
            <w:pStyle w:val="TOC2"/>
            <w:tabs>
              <w:tab w:val="right" w:leader="dot" w:pos="9016"/>
            </w:tabs>
            <w:rPr>
              <w:rFonts w:eastAsiaTheme="minorEastAsia"/>
              <w:noProof/>
              <w:sz w:val="28"/>
              <w:szCs w:val="28"/>
              <w:lang w:eastAsia="en-GB"/>
            </w:rPr>
          </w:pPr>
          <w:hyperlink w:anchor="_Toc67398499" w:history="1">
            <w:r w:rsidR="00940CCA" w:rsidRPr="00940CCA">
              <w:rPr>
                <w:rStyle w:val="Hyperlink"/>
                <w:rFonts w:cstheme="minorHAnsi"/>
                <w:b/>
                <w:bCs/>
                <w:noProof/>
                <w:sz w:val="28"/>
                <w:szCs w:val="28"/>
              </w:rPr>
              <w:t>Pwy all ymuno?</w:t>
            </w:r>
          </w:hyperlink>
        </w:p>
        <w:p w14:paraId="532053D8" w14:textId="77777777" w:rsidR="00940CCA" w:rsidRPr="00940CCA" w:rsidRDefault="008B4B2C">
          <w:pPr>
            <w:pStyle w:val="TOC2"/>
            <w:tabs>
              <w:tab w:val="right" w:leader="dot" w:pos="9016"/>
            </w:tabs>
            <w:rPr>
              <w:rFonts w:eastAsiaTheme="minorEastAsia"/>
              <w:noProof/>
              <w:sz w:val="28"/>
              <w:szCs w:val="28"/>
              <w:lang w:eastAsia="en-GB"/>
            </w:rPr>
          </w:pPr>
          <w:hyperlink w:anchor="_Toc67398500" w:history="1">
            <w:r w:rsidR="00940CCA" w:rsidRPr="00940CCA">
              <w:rPr>
                <w:rStyle w:val="Hyperlink"/>
                <w:rFonts w:cstheme="minorHAnsi"/>
                <w:b/>
                <w:bCs/>
                <w:noProof/>
                <w:sz w:val="28"/>
                <w:szCs w:val="28"/>
                <w:lang w:val="en-US"/>
              </w:rPr>
              <w:t>Sut ydw i yn sicrhau fy mod wedi dod yn aelod?</w:t>
            </w:r>
          </w:hyperlink>
        </w:p>
        <w:p w14:paraId="1A3D5844" w14:textId="77777777" w:rsidR="00940CCA" w:rsidRPr="00940CCA" w:rsidRDefault="008B4B2C">
          <w:pPr>
            <w:pStyle w:val="TOC2"/>
            <w:tabs>
              <w:tab w:val="right" w:leader="dot" w:pos="9016"/>
            </w:tabs>
            <w:rPr>
              <w:rFonts w:eastAsiaTheme="minorEastAsia"/>
              <w:noProof/>
              <w:sz w:val="28"/>
              <w:szCs w:val="28"/>
              <w:lang w:eastAsia="en-GB"/>
            </w:rPr>
          </w:pPr>
          <w:hyperlink w:anchor="_Toc67398501" w:history="1">
            <w:r w:rsidR="00940CCA" w:rsidRPr="00940CCA">
              <w:rPr>
                <w:rStyle w:val="Hyperlink"/>
                <w:rFonts w:cstheme="minorHAnsi"/>
                <w:b/>
                <w:bCs/>
                <w:noProof/>
                <w:sz w:val="28"/>
                <w:szCs w:val="28"/>
                <w:lang w:val="en-US"/>
              </w:rPr>
              <w:t>Beth fyddaf yn ei dalu?</w:t>
            </w:r>
          </w:hyperlink>
        </w:p>
        <w:p w14:paraId="3E6FF787" w14:textId="77777777" w:rsidR="00940CCA" w:rsidRPr="00940CCA" w:rsidRDefault="008B4B2C">
          <w:pPr>
            <w:pStyle w:val="TOC2"/>
            <w:tabs>
              <w:tab w:val="right" w:leader="dot" w:pos="9016"/>
            </w:tabs>
            <w:rPr>
              <w:rFonts w:eastAsiaTheme="minorEastAsia"/>
              <w:noProof/>
              <w:sz w:val="28"/>
              <w:szCs w:val="28"/>
              <w:lang w:eastAsia="en-GB"/>
            </w:rPr>
          </w:pPr>
          <w:hyperlink w:anchor="_Toc67398502" w:history="1">
            <w:r w:rsidR="00940CCA" w:rsidRPr="00940CCA">
              <w:rPr>
                <w:rStyle w:val="Hyperlink"/>
                <w:rFonts w:cstheme="minorHAnsi"/>
                <w:b/>
                <w:bCs/>
                <w:noProof/>
                <w:sz w:val="28"/>
                <w:szCs w:val="28"/>
                <w:lang w:val="en-US"/>
              </w:rPr>
              <w:t>Beth mae’r cyngor yn ei dalu?</w:t>
            </w:r>
          </w:hyperlink>
        </w:p>
        <w:p w14:paraId="6877D32D" w14:textId="77777777" w:rsidR="00940CCA" w:rsidRPr="00940CCA" w:rsidRDefault="008B4B2C">
          <w:pPr>
            <w:pStyle w:val="TOC2"/>
            <w:tabs>
              <w:tab w:val="right" w:leader="dot" w:pos="9016"/>
            </w:tabs>
            <w:rPr>
              <w:rFonts w:eastAsiaTheme="minorEastAsia"/>
              <w:noProof/>
              <w:sz w:val="28"/>
              <w:szCs w:val="28"/>
              <w:lang w:eastAsia="en-GB"/>
            </w:rPr>
          </w:pPr>
          <w:hyperlink w:anchor="_Toc67398503" w:history="1">
            <w:r w:rsidR="00940CCA" w:rsidRPr="00940CCA">
              <w:rPr>
                <w:rStyle w:val="Hyperlink"/>
                <w:rFonts w:cstheme="minorHAnsi"/>
                <w:b/>
                <w:bCs/>
                <w:noProof/>
                <w:sz w:val="28"/>
                <w:szCs w:val="28"/>
                <w:lang w:val="en-US"/>
              </w:rPr>
              <w:t>Alla i dalu mwy i gynyddu fy mudd daliadau?</w:t>
            </w:r>
          </w:hyperlink>
        </w:p>
        <w:p w14:paraId="57ED5D15" w14:textId="77777777" w:rsidR="00940CCA" w:rsidRPr="00940CCA" w:rsidRDefault="008B4B2C">
          <w:pPr>
            <w:pStyle w:val="TOC2"/>
            <w:tabs>
              <w:tab w:val="right" w:leader="dot" w:pos="9016"/>
            </w:tabs>
            <w:rPr>
              <w:rFonts w:eastAsiaTheme="minorEastAsia"/>
              <w:noProof/>
              <w:sz w:val="28"/>
              <w:szCs w:val="28"/>
              <w:lang w:eastAsia="en-GB"/>
            </w:rPr>
          </w:pPr>
          <w:hyperlink w:anchor="_Toc67398504" w:history="1">
            <w:r w:rsidR="00940CCA" w:rsidRPr="00940CCA">
              <w:rPr>
                <w:rStyle w:val="Hyperlink"/>
                <w:rFonts w:cstheme="minorHAnsi"/>
                <w:b/>
                <w:bCs/>
                <w:noProof/>
                <w:sz w:val="28"/>
                <w:szCs w:val="28"/>
                <w:lang w:val="en-US"/>
              </w:rPr>
              <w:t>Alla i drosglwyddo fy hawliau pensiwn i’m Cronfa CPLlL cyfredol o gynllun pensiwn blaenorol?</w:t>
            </w:r>
          </w:hyperlink>
        </w:p>
        <w:p w14:paraId="4818D282" w14:textId="77A294BC" w:rsidR="00940CCA" w:rsidRDefault="008B4B2C">
          <w:pPr>
            <w:pStyle w:val="TOC2"/>
            <w:tabs>
              <w:tab w:val="right" w:leader="dot" w:pos="9016"/>
            </w:tabs>
            <w:rPr>
              <w:rStyle w:val="Hyperlink"/>
              <w:noProof/>
              <w:sz w:val="28"/>
              <w:szCs w:val="28"/>
            </w:rPr>
          </w:pPr>
          <w:hyperlink w:anchor="_Toc67398505" w:history="1">
            <w:r w:rsidR="00940CCA" w:rsidRPr="00940CCA">
              <w:rPr>
                <w:rStyle w:val="Hyperlink"/>
                <w:rFonts w:cstheme="minorHAnsi"/>
                <w:b/>
                <w:bCs/>
                <w:noProof/>
                <w:sz w:val="28"/>
                <w:szCs w:val="28"/>
                <w:lang w:val="en-US"/>
              </w:rPr>
              <w:t>Rwyf eisoes yn derbyn pensiwn CPLlL – a effeithir arno os ydwyf yn ymuno eto?</w:t>
            </w:r>
          </w:hyperlink>
        </w:p>
        <w:p w14:paraId="3330F658" w14:textId="77777777" w:rsidR="00940CCA" w:rsidRPr="00940CCA" w:rsidRDefault="00940CCA" w:rsidP="00940CCA">
          <w:pPr>
            <w:rPr>
              <w:sz w:val="12"/>
              <w:szCs w:val="12"/>
            </w:rPr>
          </w:pPr>
        </w:p>
        <w:p w14:paraId="7B50A3EF" w14:textId="77777777" w:rsidR="00940CCA" w:rsidRPr="00940CCA" w:rsidRDefault="008B4B2C">
          <w:pPr>
            <w:pStyle w:val="TOC1"/>
            <w:rPr>
              <w:rFonts w:eastAsiaTheme="minorEastAsia" w:cstheme="minorBidi"/>
              <w:b w:val="0"/>
              <w:bCs w:val="0"/>
              <w:color w:val="auto"/>
              <w:lang w:val="en-GB" w:eastAsia="en-GB"/>
            </w:rPr>
          </w:pPr>
          <w:hyperlink w:anchor="_Toc67398506" w:history="1">
            <w:r w:rsidR="00940CCA" w:rsidRPr="00940CCA">
              <w:rPr>
                <w:rStyle w:val="Hyperlink"/>
              </w:rPr>
              <w:t>Ymddeoliad</w:t>
            </w:r>
          </w:hyperlink>
        </w:p>
        <w:p w14:paraId="5FADF871" w14:textId="77777777" w:rsidR="00940CCA" w:rsidRPr="00940CCA" w:rsidRDefault="008B4B2C">
          <w:pPr>
            <w:pStyle w:val="TOC2"/>
            <w:tabs>
              <w:tab w:val="right" w:leader="dot" w:pos="9016"/>
            </w:tabs>
            <w:rPr>
              <w:rFonts w:eastAsiaTheme="minorEastAsia"/>
              <w:noProof/>
              <w:sz w:val="28"/>
              <w:szCs w:val="28"/>
              <w:lang w:eastAsia="en-GB"/>
            </w:rPr>
          </w:pPr>
          <w:hyperlink w:anchor="_Toc67398507" w:history="1">
            <w:r w:rsidR="00940CCA" w:rsidRPr="00940CCA">
              <w:rPr>
                <w:rStyle w:val="Hyperlink"/>
                <w:rFonts w:cstheme="minorHAnsi"/>
                <w:b/>
                <w:bCs/>
                <w:noProof/>
                <w:sz w:val="28"/>
                <w:szCs w:val="28"/>
                <w:lang w:val="en-US"/>
              </w:rPr>
              <w:t>Pryd y gallaf ymddeol?</w:t>
            </w:r>
          </w:hyperlink>
        </w:p>
        <w:p w14:paraId="3020E131" w14:textId="77777777" w:rsidR="00940CCA" w:rsidRPr="00940CCA" w:rsidRDefault="008B4B2C">
          <w:pPr>
            <w:pStyle w:val="TOC2"/>
            <w:tabs>
              <w:tab w:val="right" w:leader="dot" w:pos="9016"/>
            </w:tabs>
            <w:rPr>
              <w:rFonts w:eastAsiaTheme="minorEastAsia"/>
              <w:noProof/>
              <w:sz w:val="28"/>
              <w:szCs w:val="28"/>
              <w:lang w:eastAsia="en-GB"/>
            </w:rPr>
          </w:pPr>
          <w:hyperlink w:anchor="_Toc67398508" w:history="1">
            <w:r w:rsidR="00940CCA" w:rsidRPr="00940CCA">
              <w:rPr>
                <w:rStyle w:val="Hyperlink"/>
                <w:rFonts w:cstheme="minorHAnsi"/>
                <w:b/>
                <w:bCs/>
                <w:noProof/>
                <w:sz w:val="28"/>
                <w:szCs w:val="28"/>
                <w:lang w:val="en-US"/>
              </w:rPr>
              <w:t>Beth yw budd daliadau fy ymddeoliad?</w:t>
            </w:r>
          </w:hyperlink>
        </w:p>
        <w:p w14:paraId="786BDBFB" w14:textId="77777777" w:rsidR="00940CCA" w:rsidRPr="00940CCA" w:rsidRDefault="008B4B2C">
          <w:pPr>
            <w:pStyle w:val="TOC2"/>
            <w:tabs>
              <w:tab w:val="right" w:leader="dot" w:pos="9016"/>
            </w:tabs>
            <w:rPr>
              <w:rFonts w:eastAsiaTheme="minorEastAsia"/>
              <w:noProof/>
              <w:sz w:val="28"/>
              <w:szCs w:val="28"/>
              <w:lang w:eastAsia="en-GB"/>
            </w:rPr>
          </w:pPr>
          <w:hyperlink w:anchor="_Toc67398509" w:history="1">
            <w:r w:rsidR="00940CCA" w:rsidRPr="00940CCA">
              <w:rPr>
                <w:rStyle w:val="Hyperlink"/>
                <w:rFonts w:cstheme="minorHAnsi"/>
                <w:b/>
                <w:bCs/>
                <w:noProof/>
                <w:sz w:val="28"/>
                <w:szCs w:val="28"/>
                <w:lang w:val="en-US"/>
              </w:rPr>
              <w:t>Alla i ymddeol yn gynnar?</w:t>
            </w:r>
          </w:hyperlink>
        </w:p>
        <w:p w14:paraId="5CE31B73" w14:textId="77777777" w:rsidR="00940CCA" w:rsidRPr="00940CCA" w:rsidRDefault="008B4B2C">
          <w:pPr>
            <w:pStyle w:val="TOC2"/>
            <w:tabs>
              <w:tab w:val="right" w:leader="dot" w:pos="9016"/>
            </w:tabs>
            <w:rPr>
              <w:rFonts w:eastAsiaTheme="minorEastAsia"/>
              <w:noProof/>
              <w:sz w:val="28"/>
              <w:szCs w:val="28"/>
              <w:lang w:eastAsia="en-GB"/>
            </w:rPr>
          </w:pPr>
          <w:hyperlink w:anchor="_Toc67398510" w:history="1">
            <w:r w:rsidR="00940CCA" w:rsidRPr="00940CCA">
              <w:rPr>
                <w:rStyle w:val="Hyperlink"/>
                <w:rFonts w:cstheme="minorHAnsi"/>
                <w:b/>
                <w:bCs/>
                <w:noProof/>
                <w:sz w:val="28"/>
                <w:szCs w:val="28"/>
                <w:lang w:val="en-US"/>
              </w:rPr>
              <w:t>A fydd fy mhensiwn a’r lwmp swm yn cael ei leihau pe byddaf yn ymddeol yn gynnar?</w:t>
            </w:r>
          </w:hyperlink>
        </w:p>
        <w:p w14:paraId="0FA100F1" w14:textId="77777777" w:rsidR="00940CCA" w:rsidRPr="00940CCA" w:rsidRDefault="008B4B2C">
          <w:pPr>
            <w:pStyle w:val="TOC2"/>
            <w:tabs>
              <w:tab w:val="right" w:leader="dot" w:pos="9016"/>
            </w:tabs>
            <w:rPr>
              <w:rFonts w:eastAsiaTheme="minorEastAsia"/>
              <w:noProof/>
              <w:sz w:val="28"/>
              <w:szCs w:val="28"/>
              <w:lang w:eastAsia="en-GB"/>
            </w:rPr>
          </w:pPr>
          <w:hyperlink w:anchor="_Toc67398511" w:history="1">
            <w:r w:rsidR="00940CCA" w:rsidRPr="00940CCA">
              <w:rPr>
                <w:rStyle w:val="Hyperlink"/>
                <w:rFonts w:cstheme="minorHAnsi"/>
                <w:b/>
                <w:bCs/>
                <w:noProof/>
                <w:sz w:val="28"/>
                <w:szCs w:val="28"/>
                <w:lang w:val="en-US"/>
              </w:rPr>
              <w:t>Beth fydd yn digwydd os bydd yn rhaid i mi ymddeol yn gynnar oherwydd salwch?</w:t>
            </w:r>
          </w:hyperlink>
        </w:p>
        <w:p w14:paraId="2EADE230" w14:textId="78676628" w:rsidR="00940CCA" w:rsidRDefault="008B4B2C">
          <w:pPr>
            <w:pStyle w:val="TOC2"/>
            <w:tabs>
              <w:tab w:val="right" w:leader="dot" w:pos="9016"/>
            </w:tabs>
            <w:rPr>
              <w:rStyle w:val="Hyperlink"/>
              <w:noProof/>
              <w:sz w:val="28"/>
              <w:szCs w:val="28"/>
            </w:rPr>
          </w:pPr>
          <w:hyperlink w:anchor="_Toc67398512" w:history="1">
            <w:r w:rsidR="00940CCA" w:rsidRPr="00940CCA">
              <w:rPr>
                <w:rStyle w:val="Hyperlink"/>
                <w:rFonts w:cstheme="minorHAnsi"/>
                <w:b/>
                <w:bCs/>
                <w:noProof/>
                <w:sz w:val="28"/>
                <w:szCs w:val="28"/>
                <w:lang w:val="en-US"/>
              </w:rPr>
              <w:t>Beth os ydwyf yn parhau i weithio ar ôl 65 mlwydd oed?</w:t>
            </w:r>
          </w:hyperlink>
        </w:p>
        <w:p w14:paraId="31C704B8" w14:textId="77777777" w:rsidR="00940CCA" w:rsidRPr="00940CCA" w:rsidRDefault="00940CCA" w:rsidP="00940CCA">
          <w:pPr>
            <w:rPr>
              <w:sz w:val="12"/>
              <w:szCs w:val="12"/>
            </w:rPr>
          </w:pPr>
        </w:p>
        <w:p w14:paraId="5FCB0D99" w14:textId="77777777" w:rsidR="00940CCA" w:rsidRPr="00940CCA" w:rsidRDefault="008B4B2C">
          <w:pPr>
            <w:pStyle w:val="TOC1"/>
            <w:rPr>
              <w:rFonts w:eastAsiaTheme="minorEastAsia" w:cstheme="minorBidi"/>
              <w:b w:val="0"/>
              <w:bCs w:val="0"/>
              <w:color w:val="auto"/>
              <w:lang w:val="en-GB" w:eastAsia="en-GB"/>
            </w:rPr>
          </w:pPr>
          <w:hyperlink w:anchor="_Toc67398513" w:history="1">
            <w:r w:rsidR="00940CCA" w:rsidRPr="00940CCA">
              <w:rPr>
                <w:rStyle w:val="Hyperlink"/>
              </w:rPr>
              <w:t>Y Buddion</w:t>
            </w:r>
          </w:hyperlink>
        </w:p>
        <w:p w14:paraId="0BD58F56" w14:textId="77777777" w:rsidR="00940CCA" w:rsidRPr="00940CCA" w:rsidRDefault="008B4B2C">
          <w:pPr>
            <w:pStyle w:val="TOC2"/>
            <w:tabs>
              <w:tab w:val="right" w:leader="dot" w:pos="9016"/>
            </w:tabs>
            <w:rPr>
              <w:rFonts w:eastAsiaTheme="minorEastAsia"/>
              <w:noProof/>
              <w:sz w:val="28"/>
              <w:szCs w:val="28"/>
              <w:lang w:eastAsia="en-GB"/>
            </w:rPr>
          </w:pPr>
          <w:hyperlink w:anchor="_Toc67398514" w:history="1">
            <w:r w:rsidR="00940CCA" w:rsidRPr="00940CCA">
              <w:rPr>
                <w:rStyle w:val="Hyperlink"/>
                <w:rFonts w:cstheme="minorHAnsi"/>
                <w:b/>
                <w:bCs/>
                <w:noProof/>
                <w:sz w:val="28"/>
                <w:szCs w:val="28"/>
                <w:lang w:val="en-US"/>
              </w:rPr>
              <w:t>Faint fydd fy mhensiwn?</w:t>
            </w:r>
          </w:hyperlink>
        </w:p>
        <w:p w14:paraId="1AE8872C" w14:textId="77777777" w:rsidR="00940CCA" w:rsidRPr="00940CCA" w:rsidRDefault="008B4B2C">
          <w:pPr>
            <w:pStyle w:val="TOC2"/>
            <w:tabs>
              <w:tab w:val="right" w:leader="dot" w:pos="9016"/>
            </w:tabs>
            <w:rPr>
              <w:rFonts w:eastAsiaTheme="minorEastAsia"/>
              <w:noProof/>
              <w:sz w:val="28"/>
              <w:szCs w:val="28"/>
              <w:lang w:eastAsia="en-GB"/>
            </w:rPr>
          </w:pPr>
          <w:hyperlink w:anchor="_Toc67398515" w:history="1">
            <w:r w:rsidR="00940CCA" w:rsidRPr="00940CCA">
              <w:rPr>
                <w:rStyle w:val="Hyperlink"/>
                <w:rFonts w:cstheme="minorHAnsi"/>
                <w:b/>
                <w:bCs/>
                <w:noProof/>
                <w:sz w:val="28"/>
                <w:szCs w:val="28"/>
                <w:lang w:val="en-US"/>
              </w:rPr>
              <w:t>Faint fydd fy lwmp swm?</w:t>
            </w:r>
          </w:hyperlink>
        </w:p>
        <w:p w14:paraId="65966DE9" w14:textId="77777777" w:rsidR="00940CCA" w:rsidRPr="00940CCA" w:rsidRDefault="008B4B2C">
          <w:pPr>
            <w:pStyle w:val="TOC2"/>
            <w:tabs>
              <w:tab w:val="right" w:leader="dot" w:pos="9016"/>
            </w:tabs>
            <w:rPr>
              <w:rFonts w:eastAsiaTheme="minorEastAsia"/>
              <w:noProof/>
              <w:sz w:val="28"/>
              <w:szCs w:val="28"/>
              <w:lang w:eastAsia="en-GB"/>
            </w:rPr>
          </w:pPr>
          <w:hyperlink w:anchor="_Toc67398516" w:history="1">
            <w:r w:rsidR="00940CCA" w:rsidRPr="00940CCA">
              <w:rPr>
                <w:rStyle w:val="Hyperlink"/>
                <w:rFonts w:cstheme="minorHAnsi"/>
                <w:b/>
                <w:bCs/>
                <w:noProof/>
                <w:sz w:val="28"/>
                <w:szCs w:val="28"/>
                <w:lang w:val="en-US"/>
              </w:rPr>
              <w:t>Enghraifft o gyfrifiad pensiwn a lwmp swm</w:t>
            </w:r>
          </w:hyperlink>
        </w:p>
        <w:p w14:paraId="5703760F" w14:textId="77777777" w:rsidR="00940CCA" w:rsidRPr="00940CCA" w:rsidRDefault="008B4B2C">
          <w:pPr>
            <w:pStyle w:val="TOC2"/>
            <w:tabs>
              <w:tab w:val="right" w:leader="dot" w:pos="9016"/>
            </w:tabs>
            <w:rPr>
              <w:rFonts w:eastAsiaTheme="minorEastAsia"/>
              <w:noProof/>
              <w:sz w:val="28"/>
              <w:szCs w:val="28"/>
              <w:lang w:eastAsia="en-GB"/>
            </w:rPr>
          </w:pPr>
          <w:hyperlink w:anchor="_Toc67398517" w:history="1">
            <w:r w:rsidR="00940CCA" w:rsidRPr="00940CCA">
              <w:rPr>
                <w:rStyle w:val="Hyperlink"/>
                <w:rFonts w:cstheme="minorHAnsi"/>
                <w:b/>
                <w:bCs/>
                <w:noProof/>
                <w:sz w:val="28"/>
                <w:szCs w:val="28"/>
                <w:lang w:val="en-US"/>
              </w:rPr>
              <w:t>Cyflog cyfartalog gyrfa</w:t>
            </w:r>
          </w:hyperlink>
        </w:p>
        <w:p w14:paraId="3AD5054D" w14:textId="77777777" w:rsidR="00940CCA" w:rsidRPr="00940CCA" w:rsidRDefault="008B4B2C">
          <w:pPr>
            <w:pStyle w:val="TOC2"/>
            <w:tabs>
              <w:tab w:val="right" w:leader="dot" w:pos="9016"/>
            </w:tabs>
            <w:rPr>
              <w:rFonts w:eastAsiaTheme="minorEastAsia"/>
              <w:noProof/>
              <w:sz w:val="28"/>
              <w:szCs w:val="28"/>
              <w:lang w:eastAsia="en-GB"/>
            </w:rPr>
          </w:pPr>
          <w:hyperlink w:anchor="_Toc67398518" w:history="1">
            <w:r w:rsidR="00940CCA" w:rsidRPr="00940CCA">
              <w:rPr>
                <w:rStyle w:val="Hyperlink"/>
                <w:rFonts w:cstheme="minorHAnsi"/>
                <w:b/>
                <w:bCs/>
                <w:noProof/>
                <w:sz w:val="28"/>
                <w:szCs w:val="28"/>
                <w:lang w:val="en-US"/>
              </w:rPr>
              <w:t>A fydd fy mhensiwn yn cael ei ailbrisio?</w:t>
            </w:r>
          </w:hyperlink>
        </w:p>
        <w:p w14:paraId="19392B60" w14:textId="77777777" w:rsidR="00940CCA" w:rsidRPr="00940CCA" w:rsidRDefault="008B4B2C">
          <w:pPr>
            <w:pStyle w:val="TOC2"/>
            <w:tabs>
              <w:tab w:val="right" w:leader="dot" w:pos="9016"/>
            </w:tabs>
            <w:rPr>
              <w:rFonts w:eastAsiaTheme="minorEastAsia"/>
              <w:noProof/>
              <w:sz w:val="28"/>
              <w:szCs w:val="28"/>
              <w:lang w:eastAsia="en-GB"/>
            </w:rPr>
          </w:pPr>
          <w:hyperlink w:anchor="_Toc67398519" w:history="1">
            <w:r w:rsidR="00940CCA" w:rsidRPr="00940CCA">
              <w:rPr>
                <w:rStyle w:val="Hyperlink"/>
                <w:rFonts w:eastAsia="Times New Roman" w:cstheme="minorHAnsi"/>
                <w:b/>
                <w:bCs/>
                <w:noProof/>
                <w:kern w:val="28"/>
                <w:sz w:val="28"/>
                <w:szCs w:val="28"/>
                <w:lang w:val="en-US" w:eastAsia="en-GB"/>
                <w14:cntxtAlts/>
              </w:rPr>
              <w:t>Alla i roi i fyny peth o’m pensiwn er mwyn cynyddu fy lwmp swm?</w:t>
            </w:r>
          </w:hyperlink>
        </w:p>
        <w:p w14:paraId="4141B188" w14:textId="77777777" w:rsidR="00940CCA" w:rsidRPr="00940CCA" w:rsidRDefault="008B4B2C">
          <w:pPr>
            <w:pStyle w:val="TOC2"/>
            <w:tabs>
              <w:tab w:val="right" w:leader="dot" w:pos="9016"/>
            </w:tabs>
            <w:rPr>
              <w:rFonts w:eastAsiaTheme="minorEastAsia"/>
              <w:noProof/>
              <w:sz w:val="28"/>
              <w:szCs w:val="28"/>
              <w:lang w:eastAsia="en-GB"/>
            </w:rPr>
          </w:pPr>
          <w:hyperlink w:anchor="_Toc67398520" w:history="1">
            <w:r w:rsidR="00940CCA" w:rsidRPr="00940CCA">
              <w:rPr>
                <w:rStyle w:val="Hyperlink"/>
                <w:rFonts w:eastAsia="Times New Roman" w:cstheme="minorHAnsi"/>
                <w:b/>
                <w:bCs/>
                <w:noProof/>
                <w:kern w:val="28"/>
                <w:sz w:val="28"/>
                <w:szCs w:val="28"/>
                <w:lang w:val="en-US" w:eastAsia="en-GB"/>
                <w14:cntxtAlts/>
              </w:rPr>
              <w:t>Cymryd fy nghronfa Cyfraniadau Gwirfoddol Ychwanegol (CGY) fel arian parod</w:t>
            </w:r>
          </w:hyperlink>
        </w:p>
        <w:p w14:paraId="104475F7" w14:textId="77777777" w:rsidR="00940CCA" w:rsidRPr="00940CCA" w:rsidRDefault="008B4B2C">
          <w:pPr>
            <w:pStyle w:val="TOC2"/>
            <w:tabs>
              <w:tab w:val="right" w:leader="dot" w:pos="9016"/>
            </w:tabs>
            <w:rPr>
              <w:rFonts w:eastAsiaTheme="minorEastAsia"/>
              <w:noProof/>
              <w:sz w:val="28"/>
              <w:szCs w:val="28"/>
              <w:lang w:eastAsia="en-GB"/>
            </w:rPr>
          </w:pPr>
          <w:hyperlink w:anchor="_Toc67398521" w:history="1">
            <w:r w:rsidR="00940CCA" w:rsidRPr="00940CCA">
              <w:rPr>
                <w:rStyle w:val="Hyperlink"/>
                <w:rFonts w:eastAsia="Times New Roman" w:cstheme="minorHAnsi"/>
                <w:b/>
                <w:bCs/>
                <w:noProof/>
                <w:kern w:val="28"/>
                <w:sz w:val="28"/>
                <w:szCs w:val="28"/>
                <w:lang w:val="en-US" w:eastAsia="en-GB"/>
                <w14:cntxtAlts/>
              </w:rPr>
              <w:t>Sut fydd fy mhensiwn yn cael ei dalu?</w:t>
            </w:r>
          </w:hyperlink>
        </w:p>
        <w:p w14:paraId="2D6E4A1E" w14:textId="3B0CC7CF" w:rsidR="00940CCA" w:rsidRDefault="008B4B2C">
          <w:pPr>
            <w:pStyle w:val="TOC2"/>
            <w:tabs>
              <w:tab w:val="right" w:leader="dot" w:pos="9016"/>
            </w:tabs>
            <w:rPr>
              <w:rStyle w:val="Hyperlink"/>
              <w:noProof/>
              <w:sz w:val="28"/>
              <w:szCs w:val="28"/>
            </w:rPr>
          </w:pPr>
          <w:hyperlink w:anchor="_Toc67398522" w:history="1">
            <w:r w:rsidR="00940CCA" w:rsidRPr="00940CCA">
              <w:rPr>
                <w:rStyle w:val="Hyperlink"/>
                <w:rFonts w:eastAsia="Times New Roman" w:cstheme="minorHAnsi"/>
                <w:b/>
                <w:bCs/>
                <w:noProof/>
                <w:kern w:val="28"/>
                <w:sz w:val="28"/>
                <w:szCs w:val="28"/>
                <w:lang w:val="en-US" w:eastAsia="en-GB"/>
                <w14:cntxtAlts/>
              </w:rPr>
              <w:t>Beth os byddaf yn dod yn ail-gyflogedig?</w:t>
            </w:r>
          </w:hyperlink>
        </w:p>
        <w:p w14:paraId="745A162E" w14:textId="77777777" w:rsidR="00940CCA" w:rsidRPr="00940CCA" w:rsidRDefault="00940CCA" w:rsidP="00940CCA">
          <w:pPr>
            <w:rPr>
              <w:sz w:val="12"/>
              <w:szCs w:val="12"/>
            </w:rPr>
          </w:pPr>
        </w:p>
        <w:p w14:paraId="7B1E1C03" w14:textId="77777777" w:rsidR="00940CCA" w:rsidRPr="00940CCA" w:rsidRDefault="008B4B2C">
          <w:pPr>
            <w:pStyle w:val="TOC1"/>
            <w:rPr>
              <w:rFonts w:eastAsiaTheme="minorEastAsia" w:cstheme="minorBidi"/>
              <w:b w:val="0"/>
              <w:bCs w:val="0"/>
              <w:color w:val="auto"/>
              <w:lang w:val="en-GB" w:eastAsia="en-GB"/>
            </w:rPr>
          </w:pPr>
          <w:hyperlink w:anchor="_Toc67398523" w:history="1">
            <w:r w:rsidR="00940CCA" w:rsidRPr="00940CCA">
              <w:rPr>
                <w:rStyle w:val="Hyperlink"/>
              </w:rPr>
              <w:t>Diogelwch i’ch Teulu</w:t>
            </w:r>
          </w:hyperlink>
        </w:p>
        <w:p w14:paraId="4D25AB5B" w14:textId="77777777" w:rsidR="00940CCA" w:rsidRPr="00940CCA" w:rsidRDefault="008B4B2C">
          <w:pPr>
            <w:pStyle w:val="TOC2"/>
            <w:tabs>
              <w:tab w:val="right" w:leader="dot" w:pos="9016"/>
            </w:tabs>
            <w:rPr>
              <w:rFonts w:eastAsiaTheme="minorEastAsia"/>
              <w:noProof/>
              <w:sz w:val="28"/>
              <w:szCs w:val="28"/>
              <w:lang w:eastAsia="en-GB"/>
            </w:rPr>
          </w:pPr>
          <w:hyperlink w:anchor="_Toc67398524" w:history="1">
            <w:r w:rsidR="00940CCA" w:rsidRPr="00940CCA">
              <w:rPr>
                <w:rStyle w:val="Hyperlink"/>
                <w:rFonts w:cstheme="minorHAnsi"/>
                <w:b/>
                <w:bCs/>
                <w:noProof/>
                <w:sz w:val="28"/>
                <w:szCs w:val="28"/>
                <w:lang w:val="en-US"/>
              </w:rPr>
              <w:t>Pa fudd daliadau a delir pe byddwn yn marw yn ystod tymor gwasanaethu?</w:t>
            </w:r>
          </w:hyperlink>
        </w:p>
        <w:p w14:paraId="392B9D19" w14:textId="3F11D594" w:rsidR="00940CCA" w:rsidRDefault="008B4B2C">
          <w:pPr>
            <w:pStyle w:val="TOC2"/>
            <w:tabs>
              <w:tab w:val="right" w:leader="dot" w:pos="9016"/>
            </w:tabs>
            <w:rPr>
              <w:rStyle w:val="Hyperlink"/>
              <w:noProof/>
              <w:sz w:val="28"/>
              <w:szCs w:val="28"/>
            </w:rPr>
          </w:pPr>
          <w:hyperlink w:anchor="_Toc67398525" w:history="1">
            <w:r w:rsidR="00940CCA" w:rsidRPr="00940CCA">
              <w:rPr>
                <w:rStyle w:val="Hyperlink"/>
                <w:rFonts w:cstheme="minorHAnsi"/>
                <w:b/>
                <w:bCs/>
                <w:noProof/>
                <w:sz w:val="28"/>
                <w:szCs w:val="28"/>
                <w:lang w:val="en-US"/>
              </w:rPr>
              <w:t>Pa fudd daliadau fydd yn cael eu talu os wyf yn marw wedi i mi ymddeol ar bensiwn?</w:t>
            </w:r>
          </w:hyperlink>
        </w:p>
        <w:p w14:paraId="2A3B53C7" w14:textId="77777777" w:rsidR="00940CCA" w:rsidRPr="00940CCA" w:rsidRDefault="00940CCA" w:rsidP="00940CCA">
          <w:pPr>
            <w:rPr>
              <w:sz w:val="12"/>
              <w:szCs w:val="12"/>
            </w:rPr>
          </w:pPr>
        </w:p>
        <w:p w14:paraId="59369628" w14:textId="77777777" w:rsidR="00940CCA" w:rsidRPr="00940CCA" w:rsidRDefault="008B4B2C">
          <w:pPr>
            <w:pStyle w:val="TOC1"/>
            <w:rPr>
              <w:rFonts w:eastAsiaTheme="minorEastAsia" w:cstheme="minorBidi"/>
              <w:b w:val="0"/>
              <w:bCs w:val="0"/>
              <w:color w:val="auto"/>
              <w:lang w:val="en-GB" w:eastAsia="en-GB"/>
            </w:rPr>
          </w:pPr>
          <w:hyperlink w:anchor="_Toc67398526" w:history="1">
            <w:r w:rsidR="00940CCA" w:rsidRPr="00940CCA">
              <w:rPr>
                <w:rStyle w:val="Hyperlink"/>
              </w:rPr>
              <w:t>Rhoi’r gorau i fod yn Gynghorydd cyn Ymddeol</w:t>
            </w:r>
          </w:hyperlink>
        </w:p>
        <w:p w14:paraId="1E2B60B6" w14:textId="77777777" w:rsidR="00940CCA" w:rsidRPr="00940CCA" w:rsidRDefault="008B4B2C">
          <w:pPr>
            <w:pStyle w:val="TOC2"/>
            <w:tabs>
              <w:tab w:val="right" w:leader="dot" w:pos="9016"/>
            </w:tabs>
            <w:rPr>
              <w:rFonts w:eastAsiaTheme="minorEastAsia"/>
              <w:noProof/>
              <w:sz w:val="28"/>
              <w:szCs w:val="28"/>
              <w:lang w:eastAsia="en-GB"/>
            </w:rPr>
          </w:pPr>
          <w:hyperlink w:anchor="_Toc67398527" w:history="1">
            <w:r w:rsidR="00940CCA" w:rsidRPr="00940CCA">
              <w:rPr>
                <w:rStyle w:val="Hyperlink"/>
                <w:rFonts w:cstheme="minorHAnsi"/>
                <w:b/>
                <w:bCs/>
                <w:noProof/>
                <w:sz w:val="28"/>
                <w:szCs w:val="28"/>
                <w:lang w:val="en-US"/>
              </w:rPr>
              <w:t>A allaf optio allan o’r CPLlL?</w:t>
            </w:r>
          </w:hyperlink>
        </w:p>
        <w:p w14:paraId="0129FA57" w14:textId="77777777" w:rsidR="00940CCA" w:rsidRPr="00940CCA" w:rsidRDefault="008B4B2C">
          <w:pPr>
            <w:pStyle w:val="TOC2"/>
            <w:tabs>
              <w:tab w:val="right" w:leader="dot" w:pos="9016"/>
            </w:tabs>
            <w:rPr>
              <w:rFonts w:eastAsiaTheme="minorEastAsia"/>
              <w:noProof/>
              <w:sz w:val="28"/>
              <w:szCs w:val="28"/>
              <w:lang w:eastAsia="en-GB"/>
            </w:rPr>
          </w:pPr>
          <w:hyperlink w:anchor="_Toc67398528" w:history="1">
            <w:r w:rsidR="00940CCA" w:rsidRPr="00940CCA">
              <w:rPr>
                <w:rStyle w:val="Hyperlink"/>
                <w:rFonts w:cstheme="minorHAnsi"/>
                <w:b/>
                <w:bCs/>
                <w:noProof/>
                <w:sz w:val="28"/>
                <w:szCs w:val="28"/>
                <w:lang w:val="en-US"/>
              </w:rPr>
              <w:t>Ad-dalu cyfraniadau</w:t>
            </w:r>
          </w:hyperlink>
        </w:p>
        <w:p w14:paraId="42759560" w14:textId="77777777" w:rsidR="00940CCA" w:rsidRPr="00940CCA" w:rsidRDefault="008B4B2C">
          <w:pPr>
            <w:pStyle w:val="TOC2"/>
            <w:tabs>
              <w:tab w:val="right" w:leader="dot" w:pos="9016"/>
            </w:tabs>
            <w:rPr>
              <w:rFonts w:eastAsiaTheme="minorEastAsia"/>
              <w:noProof/>
              <w:sz w:val="28"/>
              <w:szCs w:val="28"/>
              <w:lang w:eastAsia="en-GB"/>
            </w:rPr>
          </w:pPr>
          <w:hyperlink w:anchor="_Toc67398529" w:history="1">
            <w:r w:rsidR="00940CCA" w:rsidRPr="00940CCA">
              <w:rPr>
                <w:rStyle w:val="Hyperlink"/>
                <w:rFonts w:cstheme="minorHAnsi"/>
                <w:b/>
                <w:bCs/>
                <w:noProof/>
                <w:sz w:val="28"/>
                <w:szCs w:val="28"/>
                <w:lang w:val="en-US"/>
              </w:rPr>
              <w:t>Buddion gohiriedig</w:t>
            </w:r>
          </w:hyperlink>
        </w:p>
        <w:p w14:paraId="33F05F71" w14:textId="77777777" w:rsidR="00940CCA" w:rsidRPr="00940CCA" w:rsidRDefault="008B4B2C">
          <w:pPr>
            <w:pStyle w:val="TOC2"/>
            <w:tabs>
              <w:tab w:val="right" w:leader="dot" w:pos="9016"/>
            </w:tabs>
            <w:rPr>
              <w:rFonts w:eastAsiaTheme="minorEastAsia"/>
              <w:noProof/>
              <w:sz w:val="28"/>
              <w:szCs w:val="28"/>
              <w:lang w:eastAsia="en-GB"/>
            </w:rPr>
          </w:pPr>
          <w:hyperlink w:anchor="_Toc67398530" w:history="1">
            <w:r w:rsidR="00940CCA" w:rsidRPr="00940CCA">
              <w:rPr>
                <w:rStyle w:val="Hyperlink"/>
                <w:rFonts w:cstheme="minorHAnsi"/>
                <w:b/>
                <w:bCs/>
                <w:noProof/>
                <w:sz w:val="28"/>
                <w:szCs w:val="28"/>
                <w:lang w:val="en-US"/>
              </w:rPr>
              <w:t>Beth os byddaf yn marw cyn cael fy muddion gohiriedig?</w:t>
            </w:r>
          </w:hyperlink>
        </w:p>
        <w:p w14:paraId="278A2FA5" w14:textId="77777777" w:rsidR="00940CCA" w:rsidRPr="00940CCA" w:rsidRDefault="008B4B2C">
          <w:pPr>
            <w:pStyle w:val="TOC2"/>
            <w:tabs>
              <w:tab w:val="right" w:leader="dot" w:pos="9016"/>
            </w:tabs>
            <w:rPr>
              <w:rFonts w:eastAsiaTheme="minorEastAsia"/>
              <w:noProof/>
              <w:sz w:val="28"/>
              <w:szCs w:val="28"/>
              <w:lang w:eastAsia="en-GB"/>
            </w:rPr>
          </w:pPr>
          <w:hyperlink w:anchor="_Toc67398531" w:history="1">
            <w:r w:rsidR="00940CCA" w:rsidRPr="00940CCA">
              <w:rPr>
                <w:rStyle w:val="Hyperlink"/>
                <w:rFonts w:cstheme="minorHAnsi"/>
                <w:b/>
                <w:bCs/>
                <w:noProof/>
                <w:sz w:val="28"/>
                <w:szCs w:val="28"/>
                <w:lang w:val="en-US"/>
              </w:rPr>
              <w:t>A allaf ail-ymuno â'r CPLlL nes ymlaen?</w:t>
            </w:r>
          </w:hyperlink>
        </w:p>
        <w:p w14:paraId="7B528C41" w14:textId="4109B7EF" w:rsidR="00940CCA" w:rsidRDefault="008B4B2C">
          <w:pPr>
            <w:pStyle w:val="TOC2"/>
            <w:tabs>
              <w:tab w:val="right" w:leader="dot" w:pos="9016"/>
            </w:tabs>
            <w:rPr>
              <w:rStyle w:val="Hyperlink"/>
              <w:noProof/>
              <w:sz w:val="28"/>
              <w:szCs w:val="28"/>
            </w:rPr>
          </w:pPr>
          <w:hyperlink w:anchor="_Toc67398532" w:history="1">
            <w:r w:rsidR="00940CCA" w:rsidRPr="00940CCA">
              <w:rPr>
                <w:rStyle w:val="Hyperlink"/>
                <w:rFonts w:cstheme="minorHAnsi"/>
                <w:b/>
                <w:bCs/>
                <w:noProof/>
                <w:sz w:val="28"/>
                <w:szCs w:val="28"/>
                <w:lang w:val="en-US"/>
              </w:rPr>
              <w:t>Trosglwyddo fy muddion</w:t>
            </w:r>
          </w:hyperlink>
        </w:p>
        <w:p w14:paraId="2CE21FF8" w14:textId="77777777" w:rsidR="00940CCA" w:rsidRPr="00940CCA" w:rsidRDefault="00940CCA" w:rsidP="00940CCA">
          <w:pPr>
            <w:rPr>
              <w:sz w:val="12"/>
              <w:szCs w:val="12"/>
            </w:rPr>
          </w:pPr>
        </w:p>
        <w:p w14:paraId="28DB861C" w14:textId="77777777" w:rsidR="00940CCA" w:rsidRPr="00940CCA" w:rsidRDefault="008B4B2C">
          <w:pPr>
            <w:pStyle w:val="TOC1"/>
            <w:rPr>
              <w:rFonts w:eastAsiaTheme="minorEastAsia" w:cstheme="minorBidi"/>
              <w:b w:val="0"/>
              <w:bCs w:val="0"/>
              <w:color w:val="auto"/>
              <w:lang w:val="en-GB" w:eastAsia="en-GB"/>
            </w:rPr>
          </w:pPr>
          <w:hyperlink w:anchor="_Toc67398533" w:history="1">
            <w:r w:rsidR="00940CCA" w:rsidRPr="00940CCA">
              <w:rPr>
                <w:rStyle w:val="Hyperlink"/>
              </w:rPr>
              <w:t>Cymorth gyda Phroblemau Pensiwn</w:t>
            </w:r>
          </w:hyperlink>
        </w:p>
        <w:p w14:paraId="08B4BA9D" w14:textId="77777777" w:rsidR="00940CCA" w:rsidRPr="00940CCA" w:rsidRDefault="008B4B2C">
          <w:pPr>
            <w:pStyle w:val="TOC2"/>
            <w:tabs>
              <w:tab w:val="right" w:leader="dot" w:pos="9016"/>
            </w:tabs>
            <w:rPr>
              <w:rFonts w:eastAsiaTheme="minorEastAsia"/>
              <w:noProof/>
              <w:sz w:val="28"/>
              <w:szCs w:val="28"/>
              <w:lang w:eastAsia="en-GB"/>
            </w:rPr>
          </w:pPr>
          <w:hyperlink w:anchor="_Toc67398534" w:history="1">
            <w:r w:rsidR="00940CCA" w:rsidRPr="00940CCA">
              <w:rPr>
                <w:rStyle w:val="Hyperlink"/>
                <w:rFonts w:cstheme="minorHAnsi"/>
                <w:b/>
                <w:bCs/>
                <w:noProof/>
                <w:sz w:val="28"/>
                <w:szCs w:val="28"/>
              </w:rPr>
              <w:t>Pwy all fy helpu os oes gen i gwestiwn neu gŵyn?</w:t>
            </w:r>
          </w:hyperlink>
        </w:p>
        <w:p w14:paraId="1867D5BB" w14:textId="77777777" w:rsidR="00940CCA" w:rsidRPr="00940CCA" w:rsidRDefault="008B4B2C">
          <w:pPr>
            <w:pStyle w:val="TOC3"/>
            <w:tabs>
              <w:tab w:val="right" w:leader="dot" w:pos="9016"/>
            </w:tabs>
            <w:rPr>
              <w:rFonts w:eastAsiaTheme="minorEastAsia"/>
              <w:noProof/>
              <w:sz w:val="28"/>
              <w:szCs w:val="28"/>
              <w:lang w:eastAsia="en-GB"/>
            </w:rPr>
          </w:pPr>
          <w:hyperlink w:anchor="_Toc67398535" w:history="1">
            <w:r w:rsidR="00940CCA" w:rsidRPr="00940CCA">
              <w:rPr>
                <w:rStyle w:val="Hyperlink"/>
                <w:rFonts w:cstheme="minorHAnsi"/>
                <w:b/>
                <w:bCs/>
                <w:noProof/>
                <w:sz w:val="28"/>
                <w:szCs w:val="28"/>
              </w:rPr>
              <w:t>Gweithdrefn Datrys Anghydfod Mewnol (IDRP)</w:t>
            </w:r>
          </w:hyperlink>
        </w:p>
        <w:p w14:paraId="627F1F5A" w14:textId="77777777" w:rsidR="00940CCA" w:rsidRPr="00940CCA" w:rsidRDefault="008B4B2C">
          <w:pPr>
            <w:pStyle w:val="TOC3"/>
            <w:tabs>
              <w:tab w:val="right" w:leader="dot" w:pos="9016"/>
            </w:tabs>
            <w:rPr>
              <w:rFonts w:eastAsiaTheme="minorEastAsia"/>
              <w:noProof/>
              <w:sz w:val="28"/>
              <w:szCs w:val="28"/>
              <w:lang w:eastAsia="en-GB"/>
            </w:rPr>
          </w:pPr>
          <w:hyperlink w:anchor="_Toc67398536" w:history="1">
            <w:r w:rsidR="00940CCA" w:rsidRPr="00940CCA">
              <w:rPr>
                <w:rStyle w:val="Hyperlink"/>
                <w:rFonts w:cstheme="minorHAnsi"/>
                <w:b/>
                <w:bCs/>
                <w:noProof/>
                <w:sz w:val="28"/>
                <w:szCs w:val="28"/>
              </w:rPr>
              <w:t>Y Gwasanaeth Ymgynghorol Pensiynau (YGYP)</w:t>
            </w:r>
          </w:hyperlink>
        </w:p>
        <w:p w14:paraId="41E2B748" w14:textId="77777777" w:rsidR="00940CCA" w:rsidRPr="00940CCA" w:rsidRDefault="008B4B2C">
          <w:pPr>
            <w:pStyle w:val="TOC3"/>
            <w:tabs>
              <w:tab w:val="right" w:leader="dot" w:pos="9016"/>
            </w:tabs>
            <w:rPr>
              <w:rFonts w:eastAsiaTheme="minorEastAsia"/>
              <w:noProof/>
              <w:sz w:val="28"/>
              <w:szCs w:val="28"/>
              <w:lang w:eastAsia="en-GB"/>
            </w:rPr>
          </w:pPr>
          <w:hyperlink w:anchor="_Toc67398537" w:history="1">
            <w:r w:rsidR="00940CCA" w:rsidRPr="00940CCA">
              <w:rPr>
                <w:rStyle w:val="Hyperlink"/>
                <w:rFonts w:cstheme="minorHAnsi"/>
                <w:b/>
                <w:bCs/>
                <w:noProof/>
                <w:sz w:val="28"/>
                <w:szCs w:val="28"/>
              </w:rPr>
              <w:t>Yr Ombwdsman Pensiynau (TPO)</w:t>
            </w:r>
          </w:hyperlink>
        </w:p>
        <w:p w14:paraId="319E1B1A" w14:textId="77777777" w:rsidR="00940CCA" w:rsidRPr="00940CCA" w:rsidRDefault="008B4B2C">
          <w:pPr>
            <w:pStyle w:val="TOC3"/>
            <w:tabs>
              <w:tab w:val="right" w:leader="dot" w:pos="9016"/>
            </w:tabs>
            <w:rPr>
              <w:rFonts w:eastAsiaTheme="minorEastAsia"/>
              <w:noProof/>
              <w:sz w:val="28"/>
              <w:szCs w:val="28"/>
              <w:lang w:eastAsia="en-GB"/>
            </w:rPr>
          </w:pPr>
          <w:hyperlink w:anchor="_Toc67398538" w:history="1">
            <w:r w:rsidR="00940CCA" w:rsidRPr="00940CCA">
              <w:rPr>
                <w:rStyle w:val="Hyperlink"/>
                <w:rFonts w:cstheme="minorHAnsi"/>
                <w:b/>
                <w:bCs/>
                <w:noProof/>
                <w:sz w:val="28"/>
                <w:szCs w:val="28"/>
              </w:rPr>
              <w:t>Y Rheolydd Pensiynau</w:t>
            </w:r>
          </w:hyperlink>
        </w:p>
        <w:p w14:paraId="19827509" w14:textId="79F14641" w:rsidR="00940CCA" w:rsidRDefault="008B4B2C">
          <w:pPr>
            <w:pStyle w:val="TOC2"/>
            <w:tabs>
              <w:tab w:val="right" w:leader="dot" w:pos="9016"/>
            </w:tabs>
            <w:rPr>
              <w:rStyle w:val="Hyperlink"/>
              <w:noProof/>
              <w:sz w:val="28"/>
              <w:szCs w:val="28"/>
            </w:rPr>
          </w:pPr>
          <w:hyperlink w:anchor="_Toc67398539" w:history="1">
            <w:r w:rsidR="00940CCA" w:rsidRPr="00940CCA">
              <w:rPr>
                <w:rStyle w:val="Hyperlink"/>
                <w:rFonts w:cstheme="minorHAnsi"/>
                <w:b/>
                <w:bCs/>
                <w:noProof/>
                <w:sz w:val="28"/>
                <w:szCs w:val="28"/>
              </w:rPr>
              <w:t>Sut y gallaf olrhain fy hawliau pensiwn?</w:t>
            </w:r>
          </w:hyperlink>
        </w:p>
        <w:p w14:paraId="382131A9" w14:textId="77777777" w:rsidR="00940CCA" w:rsidRPr="00940CCA" w:rsidRDefault="00940CCA" w:rsidP="00940CCA">
          <w:pPr>
            <w:rPr>
              <w:sz w:val="12"/>
              <w:szCs w:val="12"/>
            </w:rPr>
          </w:pPr>
        </w:p>
        <w:p w14:paraId="3CD0A3C6" w14:textId="77777777" w:rsidR="00940CCA" w:rsidRPr="00940CCA" w:rsidRDefault="008B4B2C">
          <w:pPr>
            <w:pStyle w:val="TOC1"/>
            <w:rPr>
              <w:rFonts w:eastAsiaTheme="minorEastAsia" w:cstheme="minorBidi"/>
              <w:b w:val="0"/>
              <w:bCs w:val="0"/>
              <w:color w:val="auto"/>
              <w:lang w:val="en-GB" w:eastAsia="en-GB"/>
            </w:rPr>
          </w:pPr>
          <w:hyperlink w:anchor="_Toc67398540" w:history="1">
            <w:r w:rsidR="00940CCA" w:rsidRPr="00940CCA">
              <w:rPr>
                <w:rStyle w:val="Hyperlink"/>
              </w:rPr>
              <w:t>Gwybodaeth bellach ac Ymwadiad</w:t>
            </w:r>
          </w:hyperlink>
        </w:p>
        <w:p w14:paraId="65C9D1BF" w14:textId="2B27C40A" w:rsidR="003D0A7C" w:rsidRPr="00907218" w:rsidRDefault="003D0A7C" w:rsidP="00907218">
          <w:pPr>
            <w:spacing w:after="0" w:line="360" w:lineRule="auto"/>
            <w:rPr>
              <w:sz w:val="28"/>
              <w:szCs w:val="28"/>
            </w:rPr>
          </w:pPr>
          <w:r w:rsidRPr="00940CCA">
            <w:rPr>
              <w:sz w:val="28"/>
              <w:szCs w:val="28"/>
            </w:rPr>
            <w:fldChar w:fldCharType="end"/>
          </w:r>
        </w:p>
      </w:sdtContent>
    </w:sdt>
    <w:p w14:paraId="712D2569" w14:textId="77777777" w:rsidR="00A312B7" w:rsidRDefault="00A312B7" w:rsidP="00A312B7">
      <w:pPr>
        <w:jc w:val="center"/>
        <w:sectPr w:rsidR="00A312B7">
          <w:footerReference w:type="default" r:id="rId12"/>
          <w:pgSz w:w="11906" w:h="16838"/>
          <w:pgMar w:top="1440" w:right="1440" w:bottom="1440" w:left="1440" w:header="708" w:footer="708" w:gutter="0"/>
          <w:cols w:space="708"/>
          <w:docGrid w:linePitch="360"/>
        </w:sectPr>
      </w:pPr>
    </w:p>
    <w:p w14:paraId="47DAB959" w14:textId="7FB428DA" w:rsidR="00756D7E" w:rsidRPr="00B81F50" w:rsidRDefault="0023206F" w:rsidP="00B81F50">
      <w:pPr>
        <w:pStyle w:val="Heading1"/>
        <w:rPr>
          <w:rFonts w:asciiTheme="minorHAnsi" w:hAnsiTheme="minorHAnsi" w:cstheme="minorHAnsi"/>
          <w:b/>
          <w:bCs/>
          <w:lang w:val="en-US"/>
        </w:rPr>
      </w:pPr>
      <w:bookmarkStart w:id="2" w:name="_Toc67398497"/>
      <w:r w:rsidRPr="00CC653F">
        <w:rPr>
          <w:rFonts w:asciiTheme="minorHAnsi" w:hAnsiTheme="minorHAnsi" w:cstheme="minorHAnsi"/>
          <w:b/>
          <w:bCs/>
          <w:color w:val="1F4E79" w:themeColor="accent5" w:themeShade="80"/>
          <w:sz w:val="40"/>
          <w:szCs w:val="40"/>
          <w:lang w:val="en-US"/>
        </w:rPr>
        <w:lastRenderedPageBreak/>
        <w:t>F</w:t>
      </w:r>
      <w:r w:rsidR="00312489" w:rsidRPr="00CC653F">
        <w:rPr>
          <w:rFonts w:asciiTheme="minorHAnsi" w:hAnsiTheme="minorHAnsi" w:cstheme="minorHAnsi"/>
          <w:b/>
          <w:bCs/>
          <w:color w:val="1F4E79" w:themeColor="accent5" w:themeShade="80"/>
          <w:sz w:val="40"/>
          <w:szCs w:val="40"/>
          <w:lang w:val="en-US"/>
        </w:rPr>
        <w:t>y</w:t>
      </w:r>
      <w:r w:rsidR="00756D7E" w:rsidRPr="00B81F50">
        <w:rPr>
          <w:rFonts w:asciiTheme="minorHAnsi" w:hAnsiTheme="minorHAnsi" w:cstheme="minorHAnsi"/>
          <w:b/>
          <w:bCs/>
          <w:color w:val="1F4E79" w:themeColor="accent5" w:themeShade="80"/>
          <w:sz w:val="40"/>
          <w:szCs w:val="40"/>
          <w:lang w:val="en-US"/>
        </w:rPr>
        <w:t xml:space="preserve"> </w:t>
      </w:r>
      <w:r w:rsidR="00312489" w:rsidRPr="00B81F50">
        <w:rPr>
          <w:rFonts w:asciiTheme="minorHAnsi" w:hAnsiTheme="minorHAnsi" w:cstheme="minorHAnsi"/>
          <w:b/>
          <w:bCs/>
          <w:color w:val="1F4E79" w:themeColor="accent5" w:themeShade="80"/>
          <w:sz w:val="40"/>
          <w:szCs w:val="40"/>
          <w:lang w:val="en-US"/>
        </w:rPr>
        <w:t>N</w:t>
      </w:r>
      <w:r w:rsidR="00756D7E" w:rsidRPr="00B81F50">
        <w:rPr>
          <w:rFonts w:asciiTheme="minorHAnsi" w:hAnsiTheme="minorHAnsi" w:cstheme="minorHAnsi"/>
          <w:b/>
          <w:bCs/>
          <w:color w:val="1F4E79" w:themeColor="accent5" w:themeShade="80"/>
          <w:sz w:val="40"/>
          <w:szCs w:val="40"/>
          <w:lang w:val="en-US"/>
        </w:rPr>
        <w:t>ewis Pensiynau</w:t>
      </w:r>
      <w:bookmarkEnd w:id="2"/>
    </w:p>
    <w:p w14:paraId="2D0556F0" w14:textId="77777777" w:rsidR="00756D7E" w:rsidRPr="008D662C" w:rsidRDefault="00756D7E" w:rsidP="008D662C">
      <w:pPr>
        <w:widowControl w:val="0"/>
        <w:spacing w:after="0"/>
        <w:rPr>
          <w:rFonts w:cstheme="minorHAnsi"/>
          <w:sz w:val="28"/>
          <w:szCs w:val="28"/>
          <w:lang w:val="en-US"/>
        </w:rPr>
      </w:pPr>
      <w:r w:rsidRPr="008D662C">
        <w:rPr>
          <w:rFonts w:cstheme="minorHAnsi"/>
          <w:sz w:val="28"/>
          <w:szCs w:val="28"/>
          <w:lang w:val="en-US"/>
        </w:rPr>
        <w:t> </w:t>
      </w:r>
    </w:p>
    <w:p w14:paraId="40E4F33A" w14:textId="1503ECF7" w:rsidR="00756D7E" w:rsidRPr="008D662C" w:rsidRDefault="00756D7E" w:rsidP="008D662C">
      <w:pPr>
        <w:widowControl w:val="0"/>
        <w:spacing w:after="0"/>
        <w:rPr>
          <w:rFonts w:cstheme="minorHAnsi"/>
          <w:sz w:val="28"/>
          <w:szCs w:val="28"/>
          <w:lang w:val="en-US"/>
        </w:rPr>
      </w:pPr>
      <w:r w:rsidRPr="008D662C">
        <w:rPr>
          <w:rFonts w:cstheme="minorHAnsi"/>
          <w:sz w:val="28"/>
          <w:szCs w:val="28"/>
          <w:lang w:val="en-US"/>
        </w:rPr>
        <w:t xml:space="preserve">Mae derbyn eich pensiwn yn gôl i edrych ymlaen ato. </w:t>
      </w:r>
      <w:r w:rsidR="008D662C">
        <w:rPr>
          <w:rFonts w:cstheme="minorHAnsi"/>
          <w:sz w:val="28"/>
          <w:szCs w:val="28"/>
          <w:lang w:val="en-US"/>
        </w:rPr>
        <w:t xml:space="preserve"> </w:t>
      </w:r>
      <w:r w:rsidRPr="008D662C">
        <w:rPr>
          <w:rFonts w:cstheme="minorHAnsi"/>
          <w:sz w:val="28"/>
          <w:szCs w:val="28"/>
          <w:lang w:val="en-US"/>
        </w:rPr>
        <w:t xml:space="preserve">Fodd bynnag, os yw eich pensiwn am fodloni eich disgwyliadau, bydd angen i chi gynllunio nawr ar gyfer eich incwm ar ôl ymddeol. </w:t>
      </w:r>
    </w:p>
    <w:p w14:paraId="2A53E132" w14:textId="77777777" w:rsidR="00756D7E" w:rsidRPr="008D662C" w:rsidRDefault="00756D7E" w:rsidP="008D662C">
      <w:pPr>
        <w:widowControl w:val="0"/>
        <w:spacing w:after="0"/>
        <w:rPr>
          <w:rFonts w:cstheme="minorHAnsi"/>
          <w:sz w:val="28"/>
          <w:szCs w:val="28"/>
          <w:lang w:val="en-US"/>
        </w:rPr>
      </w:pPr>
      <w:r w:rsidRPr="008D662C">
        <w:rPr>
          <w:rFonts w:cstheme="minorHAnsi"/>
          <w:sz w:val="28"/>
          <w:szCs w:val="28"/>
          <w:lang w:val="en-US"/>
        </w:rPr>
        <w:t> </w:t>
      </w:r>
    </w:p>
    <w:p w14:paraId="6EF30EEE" w14:textId="77777777" w:rsidR="00756D7E" w:rsidRPr="008D662C" w:rsidRDefault="00756D7E" w:rsidP="008D662C">
      <w:pPr>
        <w:widowControl w:val="0"/>
        <w:spacing w:after="0"/>
        <w:rPr>
          <w:rFonts w:cstheme="minorHAnsi"/>
          <w:b/>
          <w:bCs/>
          <w:sz w:val="28"/>
          <w:szCs w:val="28"/>
          <w:lang w:val="en-US"/>
        </w:rPr>
      </w:pPr>
      <w:r w:rsidRPr="008D662C">
        <w:rPr>
          <w:rFonts w:cstheme="minorHAnsi"/>
          <w:sz w:val="28"/>
          <w:szCs w:val="28"/>
          <w:lang w:val="en-US"/>
        </w:rPr>
        <w:t xml:space="preserve">Yn gyffredinol, bydd eich incwm a buddion ymddeol, uwchlaw Pensiwn y Wladwriaeth, yn cael ei ddarparu gan gynllun pensiwn personol, cynllun pensiwn cyfranddaliad neu drwy gynllun pensiwn galwedigaethol megis y Cynllun Pensiwn Llywodraeth Leol (CPLlL). </w:t>
      </w:r>
    </w:p>
    <w:p w14:paraId="7D90C382" w14:textId="77777777" w:rsidR="00756D7E" w:rsidRPr="00E47B65" w:rsidRDefault="00756D7E" w:rsidP="008D662C">
      <w:pPr>
        <w:widowControl w:val="0"/>
        <w:spacing w:after="0"/>
        <w:rPr>
          <w:rFonts w:cstheme="minorHAnsi"/>
          <w:b/>
          <w:bCs/>
          <w:sz w:val="28"/>
          <w:szCs w:val="28"/>
          <w:lang w:val="en-US"/>
        </w:rPr>
      </w:pPr>
      <w:r w:rsidRPr="00E47B65">
        <w:rPr>
          <w:rFonts w:cstheme="minorHAnsi"/>
          <w:b/>
          <w:bCs/>
          <w:sz w:val="28"/>
          <w:szCs w:val="28"/>
          <w:lang w:val="en-US"/>
        </w:rPr>
        <w:t> </w:t>
      </w:r>
    </w:p>
    <w:p w14:paraId="35A94697" w14:textId="77777777" w:rsidR="00756D7E" w:rsidRPr="008D662C" w:rsidRDefault="00756D7E" w:rsidP="00E47B65">
      <w:pPr>
        <w:pStyle w:val="Heading1"/>
        <w:rPr>
          <w:rFonts w:asciiTheme="minorHAnsi" w:hAnsiTheme="minorHAnsi" w:cstheme="minorHAnsi"/>
          <w:b/>
          <w:bCs/>
          <w:color w:val="1F4E79" w:themeColor="accent5" w:themeShade="80"/>
          <w:sz w:val="40"/>
          <w:szCs w:val="40"/>
          <w:lang w:val="en-US"/>
        </w:rPr>
      </w:pPr>
      <w:bookmarkStart w:id="3" w:name="_Toc67398498"/>
      <w:r w:rsidRPr="008D662C">
        <w:rPr>
          <w:rFonts w:asciiTheme="minorHAnsi" w:hAnsiTheme="minorHAnsi" w:cstheme="minorHAnsi"/>
          <w:b/>
          <w:bCs/>
          <w:color w:val="1F4E79" w:themeColor="accent5" w:themeShade="80"/>
          <w:sz w:val="40"/>
          <w:szCs w:val="40"/>
          <w:lang w:val="en-US"/>
        </w:rPr>
        <w:t>Y Cynllun</w:t>
      </w:r>
      <w:bookmarkEnd w:id="3"/>
    </w:p>
    <w:p w14:paraId="3A05EC24" w14:textId="22C82FCC" w:rsidR="00756D7E" w:rsidRPr="008D662C" w:rsidRDefault="00756D7E" w:rsidP="008D662C">
      <w:pPr>
        <w:widowControl w:val="0"/>
        <w:spacing w:after="0"/>
        <w:ind w:left="600"/>
        <w:rPr>
          <w:rFonts w:cstheme="minorHAnsi"/>
          <w:b/>
          <w:bCs/>
          <w:i/>
          <w:iCs/>
          <w:sz w:val="28"/>
          <w:szCs w:val="28"/>
          <w:u w:val="single"/>
        </w:rPr>
      </w:pPr>
    </w:p>
    <w:p w14:paraId="10410064" w14:textId="3EA7E277" w:rsidR="00756D7E" w:rsidRPr="008D662C" w:rsidRDefault="00756D7E" w:rsidP="008D662C">
      <w:pPr>
        <w:widowControl w:val="0"/>
        <w:spacing w:after="0"/>
        <w:rPr>
          <w:rFonts w:cstheme="minorHAnsi"/>
          <w:sz w:val="28"/>
          <w:szCs w:val="28"/>
        </w:rPr>
      </w:pPr>
      <w:r w:rsidRPr="008D662C">
        <w:rPr>
          <w:rFonts w:cstheme="minorHAnsi"/>
          <w:sz w:val="28"/>
          <w:szCs w:val="28"/>
        </w:rPr>
        <w:t xml:space="preserve">Mae hwn yn ddisgrifiad byr o amodau aelodaeth y cynllun, ynghyd â’r prif fuddion, sy’n berthnasol os ydych yn cyfrannu i’r Cynllun Pensiwn Llywodraeth Leol (CPLlL) fel Cynghorwr cymwys.  Mae’r CPLlL yn gynllun pensiwn statudol sydd yn cael ei ariannu. </w:t>
      </w:r>
      <w:r w:rsidR="00463E65">
        <w:rPr>
          <w:rFonts w:cstheme="minorHAnsi"/>
          <w:sz w:val="28"/>
          <w:szCs w:val="28"/>
        </w:rPr>
        <w:t xml:space="preserve"> </w:t>
      </w:r>
      <w:r w:rsidRPr="008D662C">
        <w:rPr>
          <w:rFonts w:cstheme="minorHAnsi"/>
          <w:sz w:val="28"/>
          <w:szCs w:val="28"/>
        </w:rPr>
        <w:t xml:space="preserve">Oherwydd hynny mae’n sicr iawn oherwydd bod ei fuddion wedi eu diffinio drwy gyfraith.  </w:t>
      </w:r>
    </w:p>
    <w:p w14:paraId="28B8B19B" w14:textId="77777777" w:rsidR="00756D7E" w:rsidRPr="008D662C" w:rsidRDefault="00756D7E" w:rsidP="008D662C">
      <w:pPr>
        <w:widowControl w:val="0"/>
        <w:spacing w:after="0"/>
        <w:rPr>
          <w:rFonts w:cstheme="minorHAnsi"/>
          <w:sz w:val="28"/>
          <w:szCs w:val="28"/>
        </w:rPr>
      </w:pPr>
      <w:r w:rsidRPr="008D662C">
        <w:rPr>
          <w:rFonts w:cstheme="minorHAnsi"/>
          <w:sz w:val="28"/>
          <w:szCs w:val="28"/>
        </w:rPr>
        <w:t> </w:t>
      </w:r>
    </w:p>
    <w:p w14:paraId="50824067" w14:textId="77777777" w:rsidR="00756D7E" w:rsidRPr="008D662C" w:rsidRDefault="00756D7E" w:rsidP="008D662C">
      <w:pPr>
        <w:widowControl w:val="0"/>
        <w:spacing w:after="0"/>
        <w:rPr>
          <w:rFonts w:cstheme="minorHAnsi"/>
          <w:sz w:val="28"/>
          <w:szCs w:val="28"/>
          <w:lang w:val="en-US"/>
        </w:rPr>
      </w:pPr>
      <w:r w:rsidRPr="008D662C">
        <w:rPr>
          <w:rFonts w:cstheme="minorHAnsi"/>
          <w:sz w:val="28"/>
          <w:szCs w:val="28"/>
          <w:lang w:val="en-US"/>
        </w:rPr>
        <w:t>Mae uchafbwyntiau’r CPLlL yn cynnwys:</w:t>
      </w:r>
    </w:p>
    <w:p w14:paraId="2FED98FE" w14:textId="77777777" w:rsidR="00756D7E" w:rsidRPr="008D662C" w:rsidRDefault="00756D7E" w:rsidP="008D662C">
      <w:pPr>
        <w:widowControl w:val="0"/>
        <w:spacing w:after="0"/>
        <w:rPr>
          <w:rFonts w:cstheme="minorHAnsi"/>
          <w:sz w:val="28"/>
          <w:szCs w:val="28"/>
          <w:lang w:val="en-US"/>
        </w:rPr>
      </w:pPr>
      <w:r w:rsidRPr="008D662C">
        <w:rPr>
          <w:rFonts w:cstheme="minorHAnsi"/>
          <w:sz w:val="28"/>
          <w:szCs w:val="28"/>
          <w:lang w:val="en-US"/>
        </w:rPr>
        <w:t> </w:t>
      </w:r>
    </w:p>
    <w:p w14:paraId="49131F7D" w14:textId="529B5E60" w:rsidR="00756D7E" w:rsidRPr="008D662C" w:rsidRDefault="00756D7E" w:rsidP="008D662C">
      <w:pPr>
        <w:pStyle w:val="ListParagraph"/>
        <w:widowControl w:val="0"/>
        <w:numPr>
          <w:ilvl w:val="0"/>
          <w:numId w:val="1"/>
        </w:numPr>
        <w:spacing w:after="0"/>
        <w:ind w:left="426" w:hanging="426"/>
        <w:rPr>
          <w:rFonts w:cstheme="minorHAnsi"/>
          <w:sz w:val="28"/>
          <w:szCs w:val="28"/>
          <w:lang w:val="en-US"/>
        </w:rPr>
      </w:pPr>
      <w:r w:rsidRPr="008D662C">
        <w:rPr>
          <w:rFonts w:cstheme="minorHAnsi"/>
          <w:sz w:val="28"/>
          <w:szCs w:val="28"/>
          <w:lang w:val="en-US"/>
        </w:rPr>
        <w:t>lwmp swm di-dreth pan fyddwch yn ymddeol</w:t>
      </w:r>
    </w:p>
    <w:p w14:paraId="7DABE8BB" w14:textId="170C0DCA" w:rsidR="00756D7E" w:rsidRPr="008D662C" w:rsidRDefault="00756D7E" w:rsidP="008D662C">
      <w:pPr>
        <w:pStyle w:val="ListParagraph"/>
        <w:widowControl w:val="0"/>
        <w:numPr>
          <w:ilvl w:val="0"/>
          <w:numId w:val="1"/>
        </w:numPr>
        <w:spacing w:after="0"/>
        <w:ind w:left="426" w:hanging="426"/>
        <w:rPr>
          <w:rFonts w:cstheme="minorHAnsi"/>
          <w:sz w:val="28"/>
          <w:szCs w:val="28"/>
          <w:lang w:val="en-US"/>
        </w:rPr>
      </w:pPr>
      <w:r w:rsidRPr="008D662C">
        <w:rPr>
          <w:rFonts w:cstheme="minorHAnsi"/>
          <w:sz w:val="28"/>
          <w:szCs w:val="28"/>
          <w:lang w:val="en-US"/>
        </w:rPr>
        <w:t>pensiwn blynyddol yn seiliedig ar eich cyflog Cyfartaledd Gyrfa</w:t>
      </w:r>
    </w:p>
    <w:p w14:paraId="470C4478" w14:textId="66D71E80" w:rsidR="00756D7E" w:rsidRPr="008D662C" w:rsidRDefault="00756D7E" w:rsidP="008D662C">
      <w:pPr>
        <w:pStyle w:val="ListParagraph"/>
        <w:widowControl w:val="0"/>
        <w:numPr>
          <w:ilvl w:val="0"/>
          <w:numId w:val="1"/>
        </w:numPr>
        <w:spacing w:after="0"/>
        <w:ind w:left="426" w:hanging="426"/>
        <w:rPr>
          <w:rFonts w:cstheme="minorHAnsi"/>
          <w:sz w:val="28"/>
          <w:szCs w:val="28"/>
          <w:lang w:val="en-US"/>
        </w:rPr>
      </w:pPr>
      <w:r w:rsidRPr="008D662C">
        <w:rPr>
          <w:rFonts w:cstheme="minorHAnsi"/>
          <w:sz w:val="28"/>
          <w:szCs w:val="28"/>
          <w:lang w:val="en-US"/>
        </w:rPr>
        <w:t>y gallu i gynyddu eich pensiwn trwy dalu cyfraniadau ychwanegol</w:t>
      </w:r>
    </w:p>
    <w:p w14:paraId="3CAB9738" w14:textId="7AFF2880" w:rsidR="00756D7E" w:rsidRPr="008D662C" w:rsidRDefault="008D662C" w:rsidP="008D662C">
      <w:pPr>
        <w:pStyle w:val="ListParagraph"/>
        <w:widowControl w:val="0"/>
        <w:numPr>
          <w:ilvl w:val="0"/>
          <w:numId w:val="1"/>
        </w:numPr>
        <w:spacing w:after="0"/>
        <w:ind w:left="426" w:hanging="426"/>
        <w:rPr>
          <w:rFonts w:cstheme="minorHAnsi"/>
          <w:sz w:val="28"/>
          <w:szCs w:val="28"/>
          <w:lang w:val="en-US"/>
        </w:rPr>
      </w:pPr>
      <w:r>
        <w:rPr>
          <w:rFonts w:cstheme="minorHAnsi"/>
          <w:sz w:val="28"/>
          <w:szCs w:val="28"/>
          <w:lang w:val="en-US"/>
        </w:rPr>
        <w:t>y</w:t>
      </w:r>
      <w:r w:rsidR="00756D7E" w:rsidRPr="008D662C">
        <w:rPr>
          <w:rFonts w:cstheme="minorHAnsi"/>
          <w:sz w:val="28"/>
          <w:szCs w:val="28"/>
          <w:lang w:val="en-US"/>
        </w:rPr>
        <w:t>mddeol yn wirfoddol o 55 oed</w:t>
      </w:r>
    </w:p>
    <w:p w14:paraId="1DD52134" w14:textId="05ECFBC4" w:rsidR="00756D7E" w:rsidRPr="008D662C" w:rsidRDefault="008D662C" w:rsidP="008D662C">
      <w:pPr>
        <w:pStyle w:val="ListParagraph"/>
        <w:widowControl w:val="0"/>
        <w:numPr>
          <w:ilvl w:val="0"/>
          <w:numId w:val="1"/>
        </w:numPr>
        <w:spacing w:after="0"/>
        <w:ind w:left="426" w:hanging="426"/>
        <w:rPr>
          <w:rFonts w:cstheme="minorHAnsi"/>
          <w:sz w:val="28"/>
          <w:szCs w:val="28"/>
          <w:lang w:val="en-US"/>
        </w:rPr>
      </w:pPr>
      <w:r>
        <w:rPr>
          <w:rFonts w:cstheme="minorHAnsi"/>
          <w:sz w:val="28"/>
          <w:szCs w:val="28"/>
          <w:lang w:val="en-US"/>
        </w:rPr>
        <w:t>y</w:t>
      </w:r>
      <w:r w:rsidR="00756D7E" w:rsidRPr="008D662C">
        <w:rPr>
          <w:rFonts w:cstheme="minorHAnsi"/>
          <w:sz w:val="28"/>
          <w:szCs w:val="28"/>
          <w:lang w:val="en-US"/>
        </w:rPr>
        <w:t>mddeol o 50 to 54 oed gyda chaniatâd eich awdurdod</w:t>
      </w:r>
    </w:p>
    <w:p w14:paraId="146783E9" w14:textId="1767B9D0" w:rsidR="00756D7E" w:rsidRPr="008D662C" w:rsidRDefault="008D662C" w:rsidP="008D662C">
      <w:pPr>
        <w:pStyle w:val="ListParagraph"/>
        <w:widowControl w:val="0"/>
        <w:numPr>
          <w:ilvl w:val="0"/>
          <w:numId w:val="1"/>
        </w:numPr>
        <w:spacing w:after="0"/>
        <w:ind w:left="426" w:hanging="426"/>
        <w:rPr>
          <w:rFonts w:cstheme="minorHAnsi"/>
          <w:sz w:val="28"/>
          <w:szCs w:val="28"/>
          <w:lang w:val="en-US"/>
        </w:rPr>
      </w:pPr>
      <w:r>
        <w:rPr>
          <w:rFonts w:cstheme="minorHAnsi"/>
          <w:sz w:val="28"/>
          <w:szCs w:val="28"/>
          <w:lang w:val="en-US"/>
        </w:rPr>
        <w:t>p</w:t>
      </w:r>
      <w:r w:rsidR="00756D7E" w:rsidRPr="008D662C">
        <w:rPr>
          <w:rFonts w:cstheme="minorHAnsi"/>
          <w:sz w:val="28"/>
          <w:szCs w:val="28"/>
          <w:lang w:val="en-US"/>
        </w:rPr>
        <w:t>ensiwn salwch o unrhyw oed</w:t>
      </w:r>
    </w:p>
    <w:p w14:paraId="623C4813" w14:textId="434FEDAB" w:rsidR="00756D7E" w:rsidRPr="008D662C" w:rsidRDefault="00756D7E" w:rsidP="008D662C">
      <w:pPr>
        <w:pStyle w:val="ListParagraph"/>
        <w:widowControl w:val="0"/>
        <w:numPr>
          <w:ilvl w:val="0"/>
          <w:numId w:val="1"/>
        </w:numPr>
        <w:spacing w:after="0"/>
        <w:ind w:left="426" w:hanging="426"/>
        <w:rPr>
          <w:rFonts w:cstheme="minorHAnsi"/>
          <w:sz w:val="28"/>
          <w:szCs w:val="28"/>
          <w:lang w:val="en-US"/>
        </w:rPr>
      </w:pPr>
      <w:r w:rsidRPr="008D662C">
        <w:rPr>
          <w:rFonts w:cstheme="minorHAnsi"/>
          <w:sz w:val="28"/>
          <w:szCs w:val="28"/>
          <w:lang w:val="en-US"/>
        </w:rPr>
        <w:t>lwmp swm grant marwolaeth mewn gwasanaeth o ddwywaith eich cyflog cyfartaledd Gyrfa</w:t>
      </w:r>
    </w:p>
    <w:p w14:paraId="3DA5F737" w14:textId="65BB4453" w:rsidR="00756D7E" w:rsidRPr="008D662C" w:rsidRDefault="00756D7E" w:rsidP="008D662C">
      <w:pPr>
        <w:pStyle w:val="ListParagraph"/>
        <w:widowControl w:val="0"/>
        <w:numPr>
          <w:ilvl w:val="0"/>
          <w:numId w:val="1"/>
        </w:numPr>
        <w:spacing w:after="0"/>
        <w:ind w:left="426" w:hanging="426"/>
        <w:rPr>
          <w:rFonts w:cstheme="minorHAnsi"/>
          <w:sz w:val="28"/>
          <w:szCs w:val="28"/>
          <w:lang w:val="en-US"/>
        </w:rPr>
      </w:pPr>
      <w:r w:rsidRPr="008D662C">
        <w:rPr>
          <w:rFonts w:cstheme="minorHAnsi"/>
          <w:sz w:val="28"/>
          <w:szCs w:val="28"/>
          <w:lang w:val="en-US"/>
        </w:rPr>
        <w:t>pensiwn i’ch priod neu bartner sifil (yn ogystal ag unrhyw blant cymwys)</w:t>
      </w:r>
    </w:p>
    <w:p w14:paraId="2309CB8E" w14:textId="49A7B523" w:rsidR="00756D7E" w:rsidRPr="008D662C" w:rsidRDefault="00756D7E" w:rsidP="008D662C">
      <w:pPr>
        <w:pStyle w:val="ListParagraph"/>
        <w:widowControl w:val="0"/>
        <w:numPr>
          <w:ilvl w:val="0"/>
          <w:numId w:val="1"/>
        </w:numPr>
        <w:spacing w:after="0"/>
        <w:ind w:left="426" w:hanging="426"/>
        <w:rPr>
          <w:rFonts w:cstheme="minorHAnsi"/>
          <w:sz w:val="28"/>
          <w:szCs w:val="28"/>
          <w:lang w:val="en-US"/>
        </w:rPr>
      </w:pPr>
      <w:r w:rsidRPr="008D662C">
        <w:rPr>
          <w:rFonts w:cstheme="minorHAnsi"/>
          <w:sz w:val="28"/>
          <w:szCs w:val="28"/>
          <w:lang w:val="en-US"/>
        </w:rPr>
        <w:t xml:space="preserve">Buddion yn gysylltiedig â mynegai i sicrhau eu bod yn cadw i fyny â chwyddiant. </w:t>
      </w:r>
    </w:p>
    <w:p w14:paraId="49D2C081" w14:textId="77777777" w:rsidR="00756D7E" w:rsidRPr="008D662C" w:rsidRDefault="00756D7E" w:rsidP="008D662C">
      <w:pPr>
        <w:spacing w:after="0"/>
        <w:rPr>
          <w:rFonts w:cstheme="minorHAnsi"/>
          <w:sz w:val="28"/>
          <w:szCs w:val="28"/>
        </w:rPr>
      </w:pPr>
      <w:r w:rsidRPr="008D662C">
        <w:rPr>
          <w:rFonts w:cstheme="minorHAnsi"/>
          <w:sz w:val="28"/>
          <w:szCs w:val="28"/>
        </w:rPr>
        <w:t> </w:t>
      </w:r>
    </w:p>
    <w:p w14:paraId="77545E5B" w14:textId="77777777" w:rsidR="008D662C" w:rsidRDefault="008D662C" w:rsidP="008D662C">
      <w:pPr>
        <w:widowControl w:val="0"/>
        <w:spacing w:after="0"/>
        <w:rPr>
          <w:rFonts w:cstheme="minorHAnsi"/>
          <w:b/>
          <w:bCs/>
          <w:sz w:val="28"/>
          <w:szCs w:val="28"/>
        </w:rPr>
      </w:pPr>
    </w:p>
    <w:p w14:paraId="01C58D38" w14:textId="77777777" w:rsidR="008D662C" w:rsidRDefault="008D662C" w:rsidP="008D662C">
      <w:pPr>
        <w:widowControl w:val="0"/>
        <w:spacing w:after="0"/>
        <w:rPr>
          <w:rFonts w:cstheme="minorHAnsi"/>
          <w:b/>
          <w:bCs/>
          <w:sz w:val="28"/>
          <w:szCs w:val="28"/>
        </w:rPr>
      </w:pPr>
    </w:p>
    <w:p w14:paraId="4E88CE4D" w14:textId="77777777" w:rsidR="008D662C" w:rsidRDefault="008D662C" w:rsidP="008D662C">
      <w:pPr>
        <w:widowControl w:val="0"/>
        <w:spacing w:after="0"/>
        <w:rPr>
          <w:rFonts w:cstheme="minorHAnsi"/>
          <w:b/>
          <w:bCs/>
          <w:sz w:val="28"/>
          <w:szCs w:val="28"/>
        </w:rPr>
        <w:sectPr w:rsidR="008D662C">
          <w:footerReference w:type="default" r:id="rId13"/>
          <w:pgSz w:w="11906" w:h="16838"/>
          <w:pgMar w:top="1440" w:right="1440" w:bottom="1440" w:left="1440" w:header="708" w:footer="708" w:gutter="0"/>
          <w:cols w:space="708"/>
          <w:docGrid w:linePitch="360"/>
        </w:sectPr>
      </w:pPr>
    </w:p>
    <w:p w14:paraId="352FFE5D" w14:textId="12C75911" w:rsidR="00756D7E" w:rsidRPr="008D662C" w:rsidRDefault="00756D7E" w:rsidP="00E47B65">
      <w:pPr>
        <w:pStyle w:val="Heading2"/>
        <w:rPr>
          <w:rFonts w:asciiTheme="minorHAnsi" w:hAnsiTheme="minorHAnsi" w:cstheme="minorHAnsi"/>
          <w:b/>
          <w:bCs/>
          <w:color w:val="auto"/>
          <w:sz w:val="28"/>
          <w:szCs w:val="28"/>
        </w:rPr>
      </w:pPr>
      <w:bookmarkStart w:id="4" w:name="_Toc67398499"/>
      <w:r w:rsidRPr="008D662C">
        <w:rPr>
          <w:rFonts w:asciiTheme="minorHAnsi" w:hAnsiTheme="minorHAnsi" w:cstheme="minorHAnsi"/>
          <w:b/>
          <w:bCs/>
          <w:color w:val="auto"/>
          <w:sz w:val="28"/>
          <w:szCs w:val="28"/>
        </w:rPr>
        <w:lastRenderedPageBreak/>
        <w:t>Pwy all ymuno?</w:t>
      </w:r>
      <w:bookmarkEnd w:id="4"/>
    </w:p>
    <w:p w14:paraId="0D3E0609" w14:textId="77777777" w:rsidR="00756D7E" w:rsidRPr="008D662C" w:rsidRDefault="00756D7E" w:rsidP="008D662C">
      <w:pPr>
        <w:spacing w:after="0"/>
        <w:rPr>
          <w:rFonts w:cstheme="minorHAnsi"/>
          <w:sz w:val="28"/>
          <w:szCs w:val="28"/>
          <w:lang w:val="en-US"/>
        </w:rPr>
      </w:pPr>
      <w:r w:rsidRPr="008D662C">
        <w:rPr>
          <w:rFonts w:cstheme="minorHAnsi"/>
          <w:sz w:val="28"/>
          <w:szCs w:val="28"/>
          <w:lang w:val="en-US"/>
        </w:rPr>
        <w:t> </w:t>
      </w:r>
    </w:p>
    <w:p w14:paraId="1F7A4F5A" w14:textId="4FB84CDF" w:rsidR="00756D7E" w:rsidRPr="008D662C" w:rsidRDefault="00756D7E" w:rsidP="008D662C">
      <w:pPr>
        <w:widowControl w:val="0"/>
        <w:spacing w:after="0"/>
        <w:rPr>
          <w:rFonts w:cstheme="minorHAnsi"/>
          <w:sz w:val="28"/>
          <w:szCs w:val="28"/>
          <w:lang w:val="en-US"/>
        </w:rPr>
      </w:pPr>
      <w:r w:rsidRPr="008D662C">
        <w:rPr>
          <w:rFonts w:cstheme="minorHAnsi"/>
          <w:sz w:val="28"/>
          <w:szCs w:val="28"/>
          <w:lang w:val="en-US"/>
        </w:rPr>
        <w:t xml:space="preserve">Mae’r CPLlL ar </w:t>
      </w:r>
      <w:proofErr w:type="gramStart"/>
      <w:r w:rsidRPr="008D662C">
        <w:rPr>
          <w:rFonts w:cstheme="minorHAnsi"/>
          <w:sz w:val="28"/>
          <w:szCs w:val="28"/>
          <w:lang w:val="en-US"/>
        </w:rPr>
        <w:t>gael</w:t>
      </w:r>
      <w:proofErr w:type="gramEnd"/>
      <w:r w:rsidRPr="008D662C">
        <w:rPr>
          <w:rFonts w:cstheme="minorHAnsi"/>
          <w:sz w:val="28"/>
          <w:szCs w:val="28"/>
          <w:lang w:val="en-US"/>
        </w:rPr>
        <w:t xml:space="preserve"> i holl gynghorwyr a meiri etholedig o unrhyw gyngor sir neu gyngor sir bwrdeistrefol yng Nghymru sy’n derbyn cynnig aelodaeth y Cynllun o dan gynllun lwfansau’r cyngor ac sydd o dan 75 mlwydd oed. </w:t>
      </w:r>
      <w:r w:rsidR="00987A8C">
        <w:rPr>
          <w:rFonts w:cstheme="minorHAnsi"/>
          <w:sz w:val="28"/>
          <w:szCs w:val="28"/>
          <w:lang w:val="en-US"/>
        </w:rPr>
        <w:t xml:space="preserve"> </w:t>
      </w:r>
      <w:r w:rsidRPr="008D662C">
        <w:rPr>
          <w:rFonts w:cstheme="minorHAnsi"/>
          <w:sz w:val="28"/>
          <w:szCs w:val="28"/>
          <w:lang w:val="en-US"/>
        </w:rPr>
        <w:t xml:space="preserve">Adnabyddir y rhai sy’n cael cynnig aelodaeth fel </w:t>
      </w:r>
      <w:r w:rsidRPr="008D662C">
        <w:rPr>
          <w:rFonts w:cstheme="minorHAnsi"/>
          <w:b/>
          <w:bCs/>
          <w:sz w:val="28"/>
          <w:szCs w:val="28"/>
          <w:lang w:val="en-US"/>
        </w:rPr>
        <w:t>Cynghorwyr Cymwys</w:t>
      </w:r>
      <w:r w:rsidRPr="008D662C">
        <w:rPr>
          <w:rFonts w:cstheme="minorHAnsi"/>
          <w:sz w:val="28"/>
          <w:szCs w:val="28"/>
          <w:lang w:val="en-US"/>
        </w:rPr>
        <w:t>.</w:t>
      </w:r>
      <w:r w:rsidR="008D662C">
        <w:rPr>
          <w:rFonts w:cstheme="minorHAnsi"/>
          <w:sz w:val="28"/>
          <w:szCs w:val="28"/>
          <w:lang w:val="en-US"/>
        </w:rPr>
        <w:t xml:space="preserve">  </w:t>
      </w:r>
      <w:r w:rsidRPr="008D662C">
        <w:rPr>
          <w:rFonts w:cstheme="minorHAnsi"/>
          <w:sz w:val="28"/>
          <w:szCs w:val="28"/>
          <w:lang w:val="en-US"/>
        </w:rPr>
        <w:t xml:space="preserve">Os ydych wedi cael cynnig aelodaeth o’r Cynllun chi fydd i benderfynu pa </w:t>
      </w:r>
      <w:proofErr w:type="gramStart"/>
      <w:r w:rsidRPr="008D662C">
        <w:rPr>
          <w:rFonts w:cstheme="minorHAnsi"/>
          <w:sz w:val="28"/>
          <w:szCs w:val="28"/>
          <w:lang w:val="en-US"/>
        </w:rPr>
        <w:t>un</w:t>
      </w:r>
      <w:proofErr w:type="gramEnd"/>
      <w:r w:rsidRPr="008D662C">
        <w:rPr>
          <w:rFonts w:cstheme="minorHAnsi"/>
          <w:sz w:val="28"/>
          <w:szCs w:val="28"/>
          <w:lang w:val="en-US"/>
        </w:rPr>
        <w:t xml:space="preserve"> ai i ddewis ymuno a’r Cynllun ai peidio. </w:t>
      </w:r>
      <w:r w:rsidR="008D662C">
        <w:rPr>
          <w:rFonts w:cstheme="minorHAnsi"/>
          <w:sz w:val="28"/>
          <w:szCs w:val="28"/>
          <w:lang w:val="en-US"/>
        </w:rPr>
        <w:t xml:space="preserve"> </w:t>
      </w:r>
      <w:r w:rsidRPr="008D662C">
        <w:rPr>
          <w:rFonts w:cstheme="minorHAnsi"/>
          <w:sz w:val="28"/>
          <w:szCs w:val="28"/>
          <w:lang w:val="en-US"/>
        </w:rPr>
        <w:t xml:space="preserve">Os ydych yn dewis gwneud hynny byddwch yn </w:t>
      </w:r>
      <w:proofErr w:type="gramStart"/>
      <w:r w:rsidRPr="008D662C">
        <w:rPr>
          <w:rFonts w:cstheme="minorHAnsi"/>
          <w:sz w:val="28"/>
          <w:szCs w:val="28"/>
          <w:lang w:val="en-US"/>
        </w:rPr>
        <w:t>dod</w:t>
      </w:r>
      <w:proofErr w:type="gramEnd"/>
      <w:r w:rsidRPr="008D662C">
        <w:rPr>
          <w:rFonts w:cstheme="minorHAnsi"/>
          <w:sz w:val="28"/>
          <w:szCs w:val="28"/>
          <w:lang w:val="en-US"/>
        </w:rPr>
        <w:t xml:space="preserve"> yn aelod o’r CPLlL o ddechrau’r cyfnod cyflog cyntaf yn dilyn derbyn eich dewis.</w:t>
      </w:r>
    </w:p>
    <w:p w14:paraId="3242FF7F" w14:textId="77777777" w:rsidR="00756D7E" w:rsidRPr="008D662C" w:rsidRDefault="00756D7E" w:rsidP="008D662C">
      <w:pPr>
        <w:spacing w:after="0"/>
        <w:rPr>
          <w:rFonts w:cstheme="minorHAnsi"/>
          <w:b/>
          <w:bCs/>
          <w:sz w:val="28"/>
          <w:szCs w:val="28"/>
          <w:lang w:val="en-US"/>
        </w:rPr>
      </w:pPr>
      <w:r w:rsidRPr="008D662C">
        <w:rPr>
          <w:rFonts w:cstheme="minorHAnsi"/>
          <w:b/>
          <w:bCs/>
          <w:sz w:val="28"/>
          <w:szCs w:val="28"/>
          <w:lang w:val="en-US"/>
        </w:rPr>
        <w:t> </w:t>
      </w:r>
    </w:p>
    <w:p w14:paraId="5BDCC117" w14:textId="2AD15E26" w:rsidR="00756D7E" w:rsidRPr="008D662C" w:rsidRDefault="00756D7E" w:rsidP="00E47B65">
      <w:pPr>
        <w:pStyle w:val="Heading2"/>
        <w:rPr>
          <w:rFonts w:asciiTheme="minorHAnsi" w:hAnsiTheme="minorHAnsi" w:cstheme="minorHAnsi"/>
          <w:b/>
          <w:bCs/>
          <w:color w:val="auto"/>
          <w:sz w:val="28"/>
          <w:szCs w:val="28"/>
          <w:lang w:val="en-US"/>
        </w:rPr>
      </w:pPr>
      <w:bookmarkStart w:id="5" w:name="_Toc67398500"/>
      <w:r w:rsidRPr="008D662C">
        <w:rPr>
          <w:rFonts w:asciiTheme="minorHAnsi" w:hAnsiTheme="minorHAnsi" w:cstheme="minorHAnsi"/>
          <w:b/>
          <w:bCs/>
          <w:color w:val="auto"/>
          <w:sz w:val="28"/>
          <w:szCs w:val="28"/>
          <w:lang w:val="en-US"/>
        </w:rPr>
        <w:t xml:space="preserve">Sut ydw i yn sicrhau </w:t>
      </w:r>
      <w:proofErr w:type="gramStart"/>
      <w:r w:rsidRPr="008D662C">
        <w:rPr>
          <w:rFonts w:asciiTheme="minorHAnsi" w:hAnsiTheme="minorHAnsi" w:cstheme="minorHAnsi"/>
          <w:b/>
          <w:bCs/>
          <w:color w:val="auto"/>
          <w:sz w:val="28"/>
          <w:szCs w:val="28"/>
          <w:lang w:val="en-US"/>
        </w:rPr>
        <w:t>fy</w:t>
      </w:r>
      <w:proofErr w:type="gramEnd"/>
      <w:r w:rsidRPr="008D662C">
        <w:rPr>
          <w:rFonts w:asciiTheme="minorHAnsi" w:hAnsiTheme="minorHAnsi" w:cstheme="minorHAnsi"/>
          <w:b/>
          <w:bCs/>
          <w:color w:val="auto"/>
          <w:sz w:val="28"/>
          <w:szCs w:val="28"/>
          <w:lang w:val="en-US"/>
        </w:rPr>
        <w:t xml:space="preserve"> mod wedi dod yn aelod?</w:t>
      </w:r>
      <w:bookmarkEnd w:id="5"/>
    </w:p>
    <w:p w14:paraId="3EE8781B" w14:textId="77777777" w:rsidR="00756D7E" w:rsidRPr="008D662C" w:rsidRDefault="00756D7E" w:rsidP="008D662C">
      <w:pPr>
        <w:spacing w:after="0"/>
        <w:rPr>
          <w:rFonts w:cstheme="minorHAnsi"/>
          <w:b/>
          <w:bCs/>
          <w:sz w:val="28"/>
          <w:szCs w:val="28"/>
          <w:lang w:val="en-US"/>
        </w:rPr>
      </w:pPr>
      <w:r w:rsidRPr="008D662C">
        <w:rPr>
          <w:rFonts w:cstheme="minorHAnsi"/>
          <w:b/>
          <w:bCs/>
          <w:sz w:val="28"/>
          <w:szCs w:val="28"/>
          <w:lang w:val="en-US"/>
        </w:rPr>
        <w:t> </w:t>
      </w:r>
    </w:p>
    <w:p w14:paraId="77547B19" w14:textId="75AC9484" w:rsidR="00756D7E" w:rsidRPr="008D662C" w:rsidRDefault="00756D7E" w:rsidP="008D662C">
      <w:pPr>
        <w:widowControl w:val="0"/>
        <w:spacing w:after="0"/>
        <w:rPr>
          <w:rFonts w:cstheme="minorHAnsi"/>
          <w:sz w:val="28"/>
          <w:szCs w:val="28"/>
          <w:lang w:val="en-US"/>
        </w:rPr>
      </w:pPr>
      <w:r w:rsidRPr="008D662C">
        <w:rPr>
          <w:rFonts w:cstheme="minorHAnsi"/>
          <w:sz w:val="28"/>
          <w:szCs w:val="28"/>
          <w:lang w:val="en-US"/>
        </w:rPr>
        <w:t xml:space="preserve">I sicrhau eich hawl i fuddion y Cynllun mae’n bwysig eich bod yn cwblhau a dychwelyd y ffurflen ymuno os ydych eisiau ymuno </w:t>
      </w:r>
      <w:proofErr w:type="gramStart"/>
      <w:r w:rsidRPr="008D662C">
        <w:rPr>
          <w:rFonts w:cstheme="minorHAnsi"/>
          <w:sz w:val="28"/>
          <w:szCs w:val="28"/>
          <w:lang w:val="en-US"/>
        </w:rPr>
        <w:t>ag</w:t>
      </w:r>
      <w:proofErr w:type="gramEnd"/>
      <w:r w:rsidRPr="008D662C">
        <w:rPr>
          <w:rFonts w:cstheme="minorHAnsi"/>
          <w:sz w:val="28"/>
          <w:szCs w:val="28"/>
          <w:lang w:val="en-US"/>
        </w:rPr>
        <w:t xml:space="preserve"> aelodaeth y Cynllun. Wrth dderbyn eich ffurflen, </w:t>
      </w:r>
      <w:proofErr w:type="gramStart"/>
      <w:r w:rsidRPr="008D662C">
        <w:rPr>
          <w:rFonts w:cstheme="minorHAnsi"/>
          <w:sz w:val="28"/>
          <w:szCs w:val="28"/>
          <w:lang w:val="en-US"/>
        </w:rPr>
        <w:t>fe</w:t>
      </w:r>
      <w:proofErr w:type="gramEnd"/>
      <w:r w:rsidRPr="008D662C">
        <w:rPr>
          <w:rFonts w:cstheme="minorHAnsi"/>
          <w:sz w:val="28"/>
          <w:szCs w:val="28"/>
          <w:lang w:val="en-US"/>
        </w:rPr>
        <w:t xml:space="preserve"> sefydlir cofnodion ac fe anfonir hysbysiad swyddogol o’ch aelodaeth o’r Cynllun i chi. </w:t>
      </w:r>
      <w:r w:rsidR="008D662C">
        <w:rPr>
          <w:rFonts w:cstheme="minorHAnsi"/>
          <w:sz w:val="28"/>
          <w:szCs w:val="28"/>
          <w:lang w:val="en-US"/>
        </w:rPr>
        <w:t xml:space="preserve"> </w:t>
      </w:r>
      <w:r w:rsidRPr="008D662C">
        <w:rPr>
          <w:rFonts w:cstheme="minorHAnsi"/>
          <w:sz w:val="28"/>
          <w:szCs w:val="28"/>
          <w:lang w:val="en-US"/>
        </w:rPr>
        <w:t xml:space="preserve">Yn ychwanegol, </w:t>
      </w:r>
      <w:proofErr w:type="gramStart"/>
      <w:r w:rsidRPr="008D662C">
        <w:rPr>
          <w:rFonts w:cstheme="minorHAnsi"/>
          <w:sz w:val="28"/>
          <w:szCs w:val="28"/>
          <w:lang w:val="en-US"/>
        </w:rPr>
        <w:t>fe</w:t>
      </w:r>
      <w:proofErr w:type="gramEnd"/>
      <w:r w:rsidRPr="008D662C">
        <w:rPr>
          <w:rFonts w:cstheme="minorHAnsi"/>
          <w:sz w:val="28"/>
          <w:szCs w:val="28"/>
          <w:lang w:val="en-US"/>
        </w:rPr>
        <w:t xml:space="preserve"> ddylech wirio eich taliadau lwfans i sicrhau bod eich cyfraniadau pensiwn yn cael eu didynnu.</w:t>
      </w:r>
    </w:p>
    <w:p w14:paraId="7F035F5F" w14:textId="77777777" w:rsidR="00756D7E" w:rsidRPr="008D662C" w:rsidRDefault="00756D7E" w:rsidP="008D662C">
      <w:pPr>
        <w:spacing w:after="0"/>
        <w:rPr>
          <w:rFonts w:cstheme="minorHAnsi"/>
          <w:sz w:val="28"/>
          <w:szCs w:val="28"/>
          <w:lang w:val="en-US"/>
        </w:rPr>
      </w:pPr>
      <w:r w:rsidRPr="008D662C">
        <w:rPr>
          <w:rFonts w:cstheme="minorHAnsi"/>
          <w:sz w:val="28"/>
          <w:szCs w:val="28"/>
          <w:lang w:val="en-US"/>
        </w:rPr>
        <w:t> </w:t>
      </w:r>
    </w:p>
    <w:p w14:paraId="647A79AB" w14:textId="7DBECBE9" w:rsidR="00756D7E" w:rsidRPr="008D662C" w:rsidRDefault="00756D7E" w:rsidP="00E47B65">
      <w:pPr>
        <w:pStyle w:val="Heading2"/>
        <w:rPr>
          <w:rFonts w:asciiTheme="minorHAnsi" w:hAnsiTheme="minorHAnsi" w:cstheme="minorHAnsi"/>
          <w:b/>
          <w:bCs/>
          <w:color w:val="auto"/>
          <w:sz w:val="28"/>
          <w:szCs w:val="28"/>
          <w:lang w:val="en-US"/>
        </w:rPr>
      </w:pPr>
      <w:bookmarkStart w:id="6" w:name="_Toc67398501"/>
      <w:r w:rsidRPr="008D662C">
        <w:rPr>
          <w:rFonts w:asciiTheme="minorHAnsi" w:hAnsiTheme="minorHAnsi" w:cstheme="minorHAnsi"/>
          <w:b/>
          <w:bCs/>
          <w:color w:val="auto"/>
          <w:sz w:val="28"/>
          <w:szCs w:val="28"/>
          <w:lang w:val="en-US"/>
        </w:rPr>
        <w:t>Beth fyddaf yn ei dalu?</w:t>
      </w:r>
      <w:bookmarkEnd w:id="6"/>
    </w:p>
    <w:p w14:paraId="499A8836" w14:textId="77777777" w:rsidR="00756D7E" w:rsidRPr="008D662C" w:rsidRDefault="00756D7E" w:rsidP="008D662C">
      <w:pPr>
        <w:spacing w:after="0"/>
        <w:rPr>
          <w:rFonts w:cstheme="minorHAnsi"/>
          <w:sz w:val="28"/>
          <w:szCs w:val="28"/>
          <w:lang w:val="en-US"/>
        </w:rPr>
      </w:pPr>
      <w:r w:rsidRPr="008D662C">
        <w:rPr>
          <w:rFonts w:cstheme="minorHAnsi"/>
          <w:sz w:val="28"/>
          <w:szCs w:val="28"/>
          <w:lang w:val="en-US"/>
        </w:rPr>
        <w:t> </w:t>
      </w:r>
    </w:p>
    <w:p w14:paraId="48685975" w14:textId="4FDC6E63" w:rsidR="00756D7E" w:rsidRPr="008D662C" w:rsidRDefault="00756D7E" w:rsidP="008D662C">
      <w:pPr>
        <w:widowControl w:val="0"/>
        <w:spacing w:after="0"/>
        <w:rPr>
          <w:rFonts w:cstheme="minorHAnsi"/>
          <w:sz w:val="28"/>
          <w:szCs w:val="28"/>
          <w:lang w:val="en-US"/>
        </w:rPr>
      </w:pPr>
      <w:r w:rsidRPr="008D662C">
        <w:rPr>
          <w:rFonts w:cstheme="minorHAnsi"/>
          <w:sz w:val="28"/>
          <w:szCs w:val="28"/>
          <w:lang w:val="en-US"/>
        </w:rPr>
        <w:t xml:space="preserve">Yn presennol, eich cyfraniad yw 6% o’r cyflog yr ydych yn ei dderbyn. </w:t>
      </w:r>
      <w:r w:rsidR="008D662C">
        <w:rPr>
          <w:rFonts w:cstheme="minorHAnsi"/>
          <w:sz w:val="28"/>
          <w:szCs w:val="28"/>
          <w:lang w:val="en-US"/>
        </w:rPr>
        <w:t xml:space="preserve"> </w:t>
      </w:r>
      <w:r w:rsidRPr="008D662C">
        <w:rPr>
          <w:rFonts w:cstheme="minorHAnsi"/>
          <w:sz w:val="28"/>
          <w:szCs w:val="28"/>
          <w:lang w:val="en-US"/>
        </w:rPr>
        <w:t xml:space="preserve">Fel aelod o’r CPLlL bydd eich cyfraniadau yn rhoi rhyddhad treth ar yr amser y byddant yn cael eu didynnu o’ch lwfans. </w:t>
      </w:r>
      <w:r w:rsidR="008D662C">
        <w:rPr>
          <w:rFonts w:cstheme="minorHAnsi"/>
          <w:sz w:val="28"/>
          <w:szCs w:val="28"/>
          <w:lang w:val="en-US"/>
        </w:rPr>
        <w:t xml:space="preserve"> </w:t>
      </w:r>
      <w:r w:rsidRPr="008D662C">
        <w:rPr>
          <w:rFonts w:cstheme="minorHAnsi"/>
          <w:sz w:val="28"/>
          <w:szCs w:val="28"/>
          <w:lang w:val="en-US"/>
        </w:rPr>
        <w:t xml:space="preserve">Er mwyn cyflawni hyn, </w:t>
      </w:r>
      <w:proofErr w:type="gramStart"/>
      <w:r w:rsidRPr="008D662C">
        <w:rPr>
          <w:rFonts w:cstheme="minorHAnsi"/>
          <w:sz w:val="28"/>
          <w:szCs w:val="28"/>
          <w:lang w:val="en-US"/>
        </w:rPr>
        <w:t>mae</w:t>
      </w:r>
      <w:proofErr w:type="gramEnd"/>
      <w:r w:rsidRPr="008D662C">
        <w:rPr>
          <w:rFonts w:cstheme="minorHAnsi"/>
          <w:sz w:val="28"/>
          <w:szCs w:val="28"/>
          <w:lang w:val="en-US"/>
        </w:rPr>
        <w:t xml:space="preserve"> eich cyfraniadau yn cael eu didynnu o'ch lwfansau cyn i chi dalu treth. </w:t>
      </w:r>
      <w:r w:rsidR="008D662C">
        <w:rPr>
          <w:rFonts w:cstheme="minorHAnsi"/>
          <w:sz w:val="28"/>
          <w:szCs w:val="28"/>
          <w:lang w:val="en-US"/>
        </w:rPr>
        <w:t xml:space="preserve"> </w:t>
      </w:r>
      <w:r w:rsidRPr="008D662C">
        <w:rPr>
          <w:rFonts w:cstheme="minorHAnsi"/>
          <w:sz w:val="28"/>
          <w:szCs w:val="28"/>
          <w:lang w:val="en-US"/>
        </w:rPr>
        <w:t>Felly, er enghraifft, os ydych yn talu treth ar gyfradd o 20%, bydd pob £1 yr ydych yn cyfrannu i'r Cynllun ond yn costio 80c net.</w:t>
      </w:r>
    </w:p>
    <w:p w14:paraId="663CAF2C" w14:textId="77777777" w:rsidR="00756D7E" w:rsidRPr="008D662C" w:rsidRDefault="00756D7E" w:rsidP="008D662C">
      <w:pPr>
        <w:widowControl w:val="0"/>
        <w:spacing w:after="0"/>
        <w:rPr>
          <w:rFonts w:cstheme="minorHAnsi"/>
          <w:sz w:val="28"/>
          <w:szCs w:val="28"/>
          <w:lang w:val="en-US"/>
        </w:rPr>
      </w:pPr>
      <w:r w:rsidRPr="008D662C">
        <w:rPr>
          <w:rFonts w:cstheme="minorHAnsi"/>
          <w:sz w:val="28"/>
          <w:szCs w:val="28"/>
          <w:lang w:val="en-US"/>
        </w:rPr>
        <w:t> </w:t>
      </w:r>
    </w:p>
    <w:p w14:paraId="41192ABD" w14:textId="0DEA2D75" w:rsidR="00756D7E" w:rsidRPr="008D662C" w:rsidRDefault="00756D7E" w:rsidP="008D662C">
      <w:pPr>
        <w:widowControl w:val="0"/>
        <w:spacing w:after="0"/>
        <w:rPr>
          <w:rFonts w:cstheme="minorHAnsi"/>
          <w:sz w:val="28"/>
          <w:szCs w:val="28"/>
          <w:lang w:val="en-US"/>
        </w:rPr>
      </w:pPr>
      <w:r w:rsidRPr="008D662C">
        <w:rPr>
          <w:rFonts w:cstheme="minorHAnsi"/>
          <w:sz w:val="28"/>
          <w:szCs w:val="28"/>
          <w:lang w:val="en-US"/>
        </w:rPr>
        <w:t xml:space="preserve">Mae cyfyngiadau ar y swm o ryddhad treth sydd ar </w:t>
      </w:r>
      <w:proofErr w:type="gramStart"/>
      <w:r w:rsidRPr="008D662C">
        <w:rPr>
          <w:rFonts w:cstheme="minorHAnsi"/>
          <w:sz w:val="28"/>
          <w:szCs w:val="28"/>
          <w:lang w:val="en-US"/>
        </w:rPr>
        <w:t>gael</w:t>
      </w:r>
      <w:proofErr w:type="gramEnd"/>
      <w:r w:rsidRPr="008D662C">
        <w:rPr>
          <w:rFonts w:cstheme="minorHAnsi"/>
          <w:sz w:val="28"/>
          <w:szCs w:val="28"/>
          <w:lang w:val="en-US"/>
        </w:rPr>
        <w:t xml:space="preserve"> ar gyfraniadau pensiwn. </w:t>
      </w:r>
      <w:r w:rsidR="008D662C">
        <w:rPr>
          <w:rFonts w:cstheme="minorHAnsi"/>
          <w:sz w:val="28"/>
          <w:szCs w:val="28"/>
          <w:lang w:val="en-US"/>
        </w:rPr>
        <w:t xml:space="preserve"> </w:t>
      </w:r>
      <w:r w:rsidRPr="008D662C">
        <w:rPr>
          <w:rFonts w:cstheme="minorHAnsi"/>
          <w:sz w:val="28"/>
          <w:szCs w:val="28"/>
          <w:lang w:val="en-US"/>
        </w:rPr>
        <w:t xml:space="preserve">Os yw gwerth eich cynilion pensiwn yn cynyddu yn fwy na’r lwfans blynyddol o £40,000 mewn </w:t>
      </w:r>
      <w:r w:rsidR="00D40749">
        <w:rPr>
          <w:rFonts w:cstheme="minorHAnsi"/>
          <w:sz w:val="28"/>
          <w:szCs w:val="28"/>
          <w:lang w:val="en-US"/>
        </w:rPr>
        <w:t>u</w:t>
      </w:r>
      <w:r w:rsidRPr="008D662C">
        <w:rPr>
          <w:rFonts w:cstheme="minorHAnsi"/>
          <w:sz w:val="28"/>
          <w:szCs w:val="28"/>
          <w:lang w:val="en-US"/>
        </w:rPr>
        <w:t xml:space="preserve">nrhyw </w:t>
      </w:r>
      <w:proofErr w:type="gramStart"/>
      <w:r w:rsidRPr="008D662C">
        <w:rPr>
          <w:rFonts w:cstheme="minorHAnsi"/>
          <w:sz w:val="28"/>
          <w:szCs w:val="28"/>
          <w:lang w:val="en-US"/>
        </w:rPr>
        <w:t>un</w:t>
      </w:r>
      <w:proofErr w:type="gramEnd"/>
      <w:r w:rsidRPr="008D662C">
        <w:rPr>
          <w:rFonts w:cstheme="minorHAnsi"/>
          <w:sz w:val="28"/>
          <w:szCs w:val="28"/>
          <w:lang w:val="en-US"/>
        </w:rPr>
        <w:t xml:space="preserve"> flwyddyn, efallai bydd rhaid i chi dalu treth. </w:t>
      </w:r>
      <w:r w:rsidR="00463E65">
        <w:rPr>
          <w:rFonts w:cstheme="minorHAnsi"/>
          <w:sz w:val="28"/>
          <w:szCs w:val="28"/>
          <w:lang w:val="en-US"/>
        </w:rPr>
        <w:t xml:space="preserve"> </w:t>
      </w:r>
      <w:r w:rsidRPr="008D662C">
        <w:rPr>
          <w:rFonts w:cstheme="minorHAnsi"/>
          <w:sz w:val="28"/>
          <w:szCs w:val="28"/>
          <w:lang w:val="en-US"/>
        </w:rPr>
        <w:t xml:space="preserve">Ni fydd y lwfans blynyddol yn effeithio’r mwyafrif o bobl. </w:t>
      </w:r>
    </w:p>
    <w:p w14:paraId="7D8962E2" w14:textId="14B033AC" w:rsidR="00756D7E" w:rsidRDefault="00756D7E" w:rsidP="008D662C">
      <w:pPr>
        <w:widowControl w:val="0"/>
        <w:spacing w:after="0"/>
        <w:rPr>
          <w:rFonts w:cstheme="minorHAnsi"/>
          <w:b/>
          <w:bCs/>
          <w:sz w:val="28"/>
          <w:szCs w:val="28"/>
          <w:lang w:val="en-US"/>
        </w:rPr>
      </w:pPr>
      <w:r w:rsidRPr="008D662C">
        <w:rPr>
          <w:rFonts w:cstheme="minorHAnsi"/>
          <w:b/>
          <w:bCs/>
          <w:sz w:val="28"/>
          <w:szCs w:val="28"/>
          <w:lang w:val="en-US"/>
        </w:rPr>
        <w:t> </w:t>
      </w:r>
    </w:p>
    <w:p w14:paraId="46BB13EB" w14:textId="11F7EE53" w:rsidR="008D662C" w:rsidRDefault="008D662C" w:rsidP="008D662C">
      <w:pPr>
        <w:widowControl w:val="0"/>
        <w:spacing w:after="0"/>
        <w:rPr>
          <w:rFonts w:cstheme="minorHAnsi"/>
          <w:b/>
          <w:bCs/>
          <w:sz w:val="28"/>
          <w:szCs w:val="28"/>
          <w:lang w:val="en-US"/>
        </w:rPr>
      </w:pPr>
    </w:p>
    <w:p w14:paraId="6F7E925C" w14:textId="65C1B3B4" w:rsidR="008D662C" w:rsidRDefault="008D662C" w:rsidP="008D662C">
      <w:pPr>
        <w:widowControl w:val="0"/>
        <w:spacing w:after="0"/>
        <w:rPr>
          <w:rFonts w:cstheme="minorHAnsi"/>
          <w:b/>
          <w:bCs/>
          <w:sz w:val="28"/>
          <w:szCs w:val="28"/>
          <w:lang w:val="en-US"/>
        </w:rPr>
      </w:pPr>
    </w:p>
    <w:p w14:paraId="5317E9F7" w14:textId="57777FF2" w:rsidR="008D662C" w:rsidRDefault="008D662C" w:rsidP="008D662C">
      <w:pPr>
        <w:widowControl w:val="0"/>
        <w:spacing w:after="0"/>
        <w:rPr>
          <w:rFonts w:cstheme="minorHAnsi"/>
          <w:b/>
          <w:bCs/>
          <w:sz w:val="28"/>
          <w:szCs w:val="28"/>
          <w:lang w:val="en-US"/>
        </w:rPr>
      </w:pPr>
    </w:p>
    <w:p w14:paraId="1E74513D" w14:textId="6F5D6155" w:rsidR="008D662C" w:rsidRDefault="008D662C" w:rsidP="008D662C">
      <w:pPr>
        <w:widowControl w:val="0"/>
        <w:spacing w:after="0"/>
        <w:rPr>
          <w:rFonts w:cstheme="minorHAnsi"/>
          <w:b/>
          <w:bCs/>
          <w:sz w:val="28"/>
          <w:szCs w:val="28"/>
          <w:lang w:val="en-US"/>
        </w:rPr>
      </w:pPr>
    </w:p>
    <w:p w14:paraId="0626C865" w14:textId="77777777" w:rsidR="008D662C" w:rsidRDefault="008D662C" w:rsidP="008D662C">
      <w:pPr>
        <w:widowControl w:val="0"/>
        <w:spacing w:after="0"/>
        <w:rPr>
          <w:rFonts w:cstheme="minorHAnsi"/>
          <w:b/>
          <w:bCs/>
          <w:sz w:val="28"/>
          <w:szCs w:val="28"/>
          <w:lang w:val="en-US"/>
        </w:rPr>
        <w:sectPr w:rsidR="008D662C">
          <w:footerReference w:type="default" r:id="rId14"/>
          <w:pgSz w:w="11906" w:h="16838"/>
          <w:pgMar w:top="1440" w:right="1440" w:bottom="1440" w:left="1440" w:header="708" w:footer="708" w:gutter="0"/>
          <w:cols w:space="708"/>
          <w:docGrid w:linePitch="360"/>
        </w:sectPr>
      </w:pPr>
    </w:p>
    <w:p w14:paraId="1AA36A38" w14:textId="77777777" w:rsidR="00756D7E" w:rsidRPr="008D662C" w:rsidRDefault="00756D7E" w:rsidP="00E47B65">
      <w:pPr>
        <w:pStyle w:val="Heading2"/>
        <w:rPr>
          <w:rFonts w:asciiTheme="minorHAnsi" w:hAnsiTheme="minorHAnsi" w:cstheme="minorHAnsi"/>
          <w:b/>
          <w:bCs/>
          <w:color w:val="auto"/>
          <w:sz w:val="28"/>
          <w:szCs w:val="28"/>
          <w:lang w:val="en-US"/>
        </w:rPr>
      </w:pPr>
      <w:bookmarkStart w:id="7" w:name="_Toc67398502"/>
      <w:r w:rsidRPr="008D662C">
        <w:rPr>
          <w:rFonts w:asciiTheme="minorHAnsi" w:hAnsiTheme="minorHAnsi" w:cstheme="minorHAnsi"/>
          <w:b/>
          <w:bCs/>
          <w:color w:val="auto"/>
          <w:sz w:val="28"/>
          <w:szCs w:val="28"/>
          <w:lang w:val="en-US"/>
        </w:rPr>
        <w:lastRenderedPageBreak/>
        <w:t>Beth mae’r cyngor yn ei dalu?</w:t>
      </w:r>
      <w:bookmarkEnd w:id="7"/>
    </w:p>
    <w:p w14:paraId="0A2EB266" w14:textId="77777777" w:rsidR="00756D7E" w:rsidRPr="008D662C" w:rsidRDefault="00756D7E" w:rsidP="008D662C">
      <w:pPr>
        <w:spacing w:after="0"/>
        <w:rPr>
          <w:rFonts w:cstheme="minorHAnsi"/>
          <w:sz w:val="28"/>
          <w:szCs w:val="28"/>
          <w:lang w:val="en-US"/>
        </w:rPr>
      </w:pPr>
      <w:r w:rsidRPr="008D662C">
        <w:rPr>
          <w:rFonts w:cstheme="minorHAnsi"/>
          <w:sz w:val="28"/>
          <w:szCs w:val="28"/>
          <w:lang w:val="en-US"/>
        </w:rPr>
        <w:t> </w:t>
      </w:r>
    </w:p>
    <w:p w14:paraId="3C7EB48B" w14:textId="41771E29" w:rsidR="00756D7E" w:rsidRPr="008D662C" w:rsidRDefault="00756D7E" w:rsidP="008D662C">
      <w:pPr>
        <w:widowControl w:val="0"/>
        <w:spacing w:after="0"/>
        <w:rPr>
          <w:rFonts w:cstheme="minorHAnsi"/>
          <w:sz w:val="28"/>
          <w:szCs w:val="28"/>
          <w:lang w:val="en-US"/>
        </w:rPr>
      </w:pPr>
      <w:r w:rsidRPr="008D662C">
        <w:rPr>
          <w:rFonts w:cstheme="minorHAnsi"/>
          <w:sz w:val="28"/>
          <w:szCs w:val="28"/>
          <w:lang w:val="en-US"/>
        </w:rPr>
        <w:t xml:space="preserve">Mae’r cyngor yn talu gweddill y gost o ddarparu eich budd daliadau ar ôl ystyried adenillion buddsoddi. </w:t>
      </w:r>
      <w:r w:rsidR="008D662C">
        <w:rPr>
          <w:rFonts w:cstheme="minorHAnsi"/>
          <w:sz w:val="28"/>
          <w:szCs w:val="28"/>
          <w:lang w:val="en-US"/>
        </w:rPr>
        <w:t xml:space="preserve"> </w:t>
      </w:r>
      <w:r w:rsidRPr="008D662C">
        <w:rPr>
          <w:rFonts w:cstheme="minorHAnsi"/>
          <w:sz w:val="28"/>
          <w:szCs w:val="28"/>
          <w:lang w:val="en-US"/>
        </w:rPr>
        <w:t xml:space="preserve">Pob tair blynedd, bydd actwari annibynnol yn cyfrifo faint y dylai’r cyngor gyfrannu i’r Cynllun. </w:t>
      </w:r>
      <w:r w:rsidR="008D662C">
        <w:rPr>
          <w:rFonts w:cstheme="minorHAnsi"/>
          <w:sz w:val="28"/>
          <w:szCs w:val="28"/>
          <w:lang w:val="en-US"/>
        </w:rPr>
        <w:t xml:space="preserve"> </w:t>
      </w:r>
      <w:r w:rsidRPr="008D662C">
        <w:rPr>
          <w:rFonts w:cstheme="minorHAnsi"/>
          <w:sz w:val="28"/>
          <w:szCs w:val="28"/>
          <w:lang w:val="en-US"/>
        </w:rPr>
        <w:t xml:space="preserve">Bydd y swm yn amrywio, ond y rhagdybiaeth sylfaenol yw eich bod yn cyfrannu oddeutu </w:t>
      </w:r>
      <w:proofErr w:type="gramStart"/>
      <w:r w:rsidRPr="008D662C">
        <w:rPr>
          <w:rFonts w:cstheme="minorHAnsi"/>
          <w:sz w:val="28"/>
          <w:szCs w:val="28"/>
          <w:lang w:val="en-US"/>
        </w:rPr>
        <w:t>un</w:t>
      </w:r>
      <w:proofErr w:type="gramEnd"/>
      <w:r w:rsidRPr="008D662C">
        <w:rPr>
          <w:rFonts w:cstheme="minorHAnsi"/>
          <w:sz w:val="28"/>
          <w:szCs w:val="28"/>
          <w:lang w:val="en-US"/>
        </w:rPr>
        <w:t xml:space="preserve"> rhan o dair o gostau’r Cynllun a bod y cyngor yn talu’r gweddill.</w:t>
      </w:r>
    </w:p>
    <w:p w14:paraId="63E108E4" w14:textId="77777777" w:rsidR="00756D7E" w:rsidRPr="008D662C" w:rsidRDefault="00756D7E" w:rsidP="008D662C">
      <w:pPr>
        <w:spacing w:after="0"/>
        <w:rPr>
          <w:rFonts w:cstheme="minorHAnsi"/>
          <w:sz w:val="28"/>
          <w:szCs w:val="28"/>
          <w:lang w:val="en-US"/>
        </w:rPr>
      </w:pPr>
      <w:r w:rsidRPr="008D662C">
        <w:rPr>
          <w:rFonts w:cstheme="minorHAnsi"/>
          <w:sz w:val="28"/>
          <w:szCs w:val="28"/>
          <w:lang w:val="en-US"/>
        </w:rPr>
        <w:t> </w:t>
      </w:r>
    </w:p>
    <w:p w14:paraId="4B1F0F35" w14:textId="77777777" w:rsidR="00756D7E" w:rsidRPr="008D662C" w:rsidRDefault="00756D7E" w:rsidP="00E47B65">
      <w:pPr>
        <w:pStyle w:val="Heading2"/>
        <w:rPr>
          <w:rFonts w:asciiTheme="minorHAnsi" w:hAnsiTheme="minorHAnsi" w:cstheme="minorHAnsi"/>
          <w:b/>
          <w:bCs/>
          <w:color w:val="auto"/>
          <w:sz w:val="28"/>
          <w:szCs w:val="28"/>
          <w:lang w:val="en-US"/>
        </w:rPr>
      </w:pPr>
      <w:bookmarkStart w:id="8" w:name="_Toc67398503"/>
      <w:r w:rsidRPr="008D662C">
        <w:rPr>
          <w:rFonts w:asciiTheme="minorHAnsi" w:hAnsiTheme="minorHAnsi" w:cstheme="minorHAnsi"/>
          <w:b/>
          <w:bCs/>
          <w:color w:val="auto"/>
          <w:sz w:val="28"/>
          <w:szCs w:val="28"/>
          <w:lang w:val="en-US"/>
        </w:rPr>
        <w:t xml:space="preserve">Alla i dalu mwy i gynyddu </w:t>
      </w:r>
      <w:proofErr w:type="gramStart"/>
      <w:r w:rsidRPr="008D662C">
        <w:rPr>
          <w:rFonts w:asciiTheme="minorHAnsi" w:hAnsiTheme="minorHAnsi" w:cstheme="minorHAnsi"/>
          <w:b/>
          <w:bCs/>
          <w:color w:val="auto"/>
          <w:sz w:val="28"/>
          <w:szCs w:val="28"/>
          <w:lang w:val="en-US"/>
        </w:rPr>
        <w:t>fy</w:t>
      </w:r>
      <w:proofErr w:type="gramEnd"/>
      <w:r w:rsidRPr="008D662C">
        <w:rPr>
          <w:rFonts w:asciiTheme="minorHAnsi" w:hAnsiTheme="minorHAnsi" w:cstheme="minorHAnsi"/>
          <w:b/>
          <w:bCs/>
          <w:color w:val="auto"/>
          <w:sz w:val="28"/>
          <w:szCs w:val="28"/>
          <w:lang w:val="en-US"/>
        </w:rPr>
        <w:t xml:space="preserve"> mudd daliadau?</w:t>
      </w:r>
      <w:bookmarkEnd w:id="8"/>
    </w:p>
    <w:p w14:paraId="0197522E" w14:textId="77777777" w:rsidR="00756D7E" w:rsidRPr="008D662C" w:rsidRDefault="00756D7E" w:rsidP="008D662C">
      <w:pPr>
        <w:spacing w:after="0"/>
        <w:rPr>
          <w:rFonts w:cstheme="minorHAnsi"/>
          <w:sz w:val="28"/>
          <w:szCs w:val="28"/>
          <w:lang w:val="en-US"/>
        </w:rPr>
      </w:pPr>
      <w:r w:rsidRPr="008D662C">
        <w:rPr>
          <w:rFonts w:cstheme="minorHAnsi"/>
          <w:sz w:val="28"/>
          <w:szCs w:val="28"/>
          <w:lang w:val="en-US"/>
        </w:rPr>
        <w:t> </w:t>
      </w:r>
    </w:p>
    <w:p w14:paraId="25384DBC" w14:textId="11CCEB38" w:rsidR="00756D7E" w:rsidRPr="008D662C" w:rsidRDefault="00756D7E" w:rsidP="008D662C">
      <w:pPr>
        <w:widowControl w:val="0"/>
        <w:spacing w:after="0"/>
        <w:rPr>
          <w:rFonts w:cstheme="minorHAnsi"/>
          <w:sz w:val="28"/>
          <w:szCs w:val="28"/>
          <w:lang w:val="en-US"/>
        </w:rPr>
      </w:pPr>
      <w:r w:rsidRPr="008D662C">
        <w:rPr>
          <w:rFonts w:cstheme="minorHAnsi"/>
          <w:sz w:val="28"/>
          <w:szCs w:val="28"/>
          <w:lang w:val="en-US"/>
        </w:rPr>
        <w:t xml:space="preserve">Gall aelodau gynyddu eu buddion trwy wneud cyfraniadau gwirfoddol ychwanegol (CGY).  Yn ychwanegol gallwch dalu cyfraniadau i gynllun pensiwn personol neu gynllun budd-ddeiliad. </w:t>
      </w:r>
      <w:r w:rsidR="008D662C">
        <w:rPr>
          <w:rFonts w:cstheme="minorHAnsi"/>
          <w:sz w:val="28"/>
          <w:szCs w:val="28"/>
          <w:lang w:val="en-US"/>
        </w:rPr>
        <w:t xml:space="preserve"> </w:t>
      </w:r>
      <w:r w:rsidRPr="008D662C">
        <w:rPr>
          <w:rFonts w:cstheme="minorHAnsi"/>
          <w:b/>
          <w:bCs/>
          <w:sz w:val="28"/>
          <w:szCs w:val="28"/>
          <w:lang w:val="en-US"/>
        </w:rPr>
        <w:t>Am ragor o wybodaeth ynghylch â CGY, cysylltwch â'r Adran Bensiynau.</w:t>
      </w:r>
    </w:p>
    <w:p w14:paraId="7C0AE06A" w14:textId="77777777" w:rsidR="00756D7E" w:rsidRPr="008D662C" w:rsidRDefault="00756D7E" w:rsidP="008D662C">
      <w:pPr>
        <w:spacing w:after="0"/>
        <w:rPr>
          <w:rFonts w:cstheme="minorHAnsi"/>
          <w:sz w:val="28"/>
          <w:szCs w:val="28"/>
          <w:lang w:val="en-US"/>
        </w:rPr>
      </w:pPr>
      <w:r w:rsidRPr="008D662C">
        <w:rPr>
          <w:rFonts w:cstheme="minorHAnsi"/>
          <w:sz w:val="28"/>
          <w:szCs w:val="28"/>
          <w:lang w:val="en-US"/>
        </w:rPr>
        <w:t> </w:t>
      </w:r>
    </w:p>
    <w:p w14:paraId="485033E9" w14:textId="77777777" w:rsidR="00756D7E" w:rsidRPr="008D662C" w:rsidRDefault="00756D7E" w:rsidP="00E47B65">
      <w:pPr>
        <w:pStyle w:val="Heading2"/>
        <w:rPr>
          <w:rFonts w:asciiTheme="minorHAnsi" w:hAnsiTheme="minorHAnsi" w:cstheme="minorHAnsi"/>
          <w:b/>
          <w:bCs/>
          <w:color w:val="auto"/>
          <w:sz w:val="28"/>
          <w:szCs w:val="28"/>
          <w:lang w:val="en-US"/>
        </w:rPr>
      </w:pPr>
      <w:bookmarkStart w:id="9" w:name="_Toc67398504"/>
      <w:r w:rsidRPr="008D662C">
        <w:rPr>
          <w:rFonts w:asciiTheme="minorHAnsi" w:hAnsiTheme="minorHAnsi" w:cstheme="minorHAnsi"/>
          <w:b/>
          <w:bCs/>
          <w:color w:val="auto"/>
          <w:sz w:val="28"/>
          <w:szCs w:val="28"/>
          <w:lang w:val="en-US"/>
        </w:rPr>
        <w:t xml:space="preserve">Alla i drosglwyddo </w:t>
      </w:r>
      <w:proofErr w:type="gramStart"/>
      <w:r w:rsidRPr="008D662C">
        <w:rPr>
          <w:rFonts w:asciiTheme="minorHAnsi" w:hAnsiTheme="minorHAnsi" w:cstheme="minorHAnsi"/>
          <w:b/>
          <w:bCs/>
          <w:color w:val="auto"/>
          <w:sz w:val="28"/>
          <w:szCs w:val="28"/>
          <w:lang w:val="en-US"/>
        </w:rPr>
        <w:t>fy</w:t>
      </w:r>
      <w:proofErr w:type="gramEnd"/>
      <w:r w:rsidRPr="008D662C">
        <w:rPr>
          <w:rFonts w:asciiTheme="minorHAnsi" w:hAnsiTheme="minorHAnsi" w:cstheme="minorHAnsi"/>
          <w:b/>
          <w:bCs/>
          <w:color w:val="auto"/>
          <w:sz w:val="28"/>
          <w:szCs w:val="28"/>
          <w:lang w:val="en-US"/>
        </w:rPr>
        <w:t xml:space="preserve"> hawliau pensiwn i’m Cronfa CPLlL cyfredol o gynllun pensiwn blaenorol?</w:t>
      </w:r>
      <w:bookmarkEnd w:id="9"/>
    </w:p>
    <w:p w14:paraId="47E45B5E" w14:textId="77777777" w:rsidR="00756D7E" w:rsidRPr="008D662C" w:rsidRDefault="00756D7E" w:rsidP="008D662C">
      <w:pPr>
        <w:spacing w:after="0"/>
        <w:rPr>
          <w:rFonts w:cstheme="minorHAnsi"/>
          <w:sz w:val="28"/>
          <w:szCs w:val="28"/>
          <w:lang w:val="en-US"/>
        </w:rPr>
      </w:pPr>
      <w:r w:rsidRPr="008D662C">
        <w:rPr>
          <w:rFonts w:cstheme="minorHAnsi"/>
          <w:sz w:val="28"/>
          <w:szCs w:val="28"/>
          <w:lang w:val="en-US"/>
        </w:rPr>
        <w:t> </w:t>
      </w:r>
    </w:p>
    <w:p w14:paraId="1E920A4E" w14:textId="77777777" w:rsidR="00756D7E" w:rsidRPr="008D662C" w:rsidRDefault="00756D7E" w:rsidP="008D662C">
      <w:pPr>
        <w:widowControl w:val="0"/>
        <w:spacing w:after="0"/>
        <w:rPr>
          <w:rFonts w:cstheme="minorHAnsi"/>
          <w:sz w:val="28"/>
          <w:szCs w:val="28"/>
          <w:lang w:val="en-US"/>
        </w:rPr>
      </w:pPr>
      <w:r w:rsidRPr="008D662C">
        <w:rPr>
          <w:rFonts w:cstheme="minorHAnsi"/>
          <w:b/>
          <w:bCs/>
          <w:sz w:val="28"/>
          <w:szCs w:val="28"/>
          <w:lang w:val="en-US"/>
        </w:rPr>
        <w:t>NID</w:t>
      </w:r>
      <w:r w:rsidRPr="008D662C">
        <w:rPr>
          <w:rFonts w:cstheme="minorHAnsi"/>
          <w:sz w:val="28"/>
          <w:szCs w:val="28"/>
          <w:lang w:val="en-US"/>
        </w:rPr>
        <w:t xml:space="preserve"> yw rheolau’r Cynllun yn caniatáu i chi drosglwyddo hawliau pensiwn i’r CPLlL o gynllun pensiwn arall, neu yn wir o gronfa pensiwn awdurdod lleol arall.</w:t>
      </w:r>
    </w:p>
    <w:p w14:paraId="63A20E0D" w14:textId="77777777" w:rsidR="00756D7E" w:rsidRPr="008D662C" w:rsidRDefault="00756D7E" w:rsidP="008D662C">
      <w:pPr>
        <w:spacing w:after="0"/>
        <w:rPr>
          <w:rFonts w:cstheme="minorHAnsi"/>
          <w:sz w:val="28"/>
          <w:szCs w:val="28"/>
          <w:lang w:val="en-US"/>
        </w:rPr>
      </w:pPr>
      <w:r w:rsidRPr="008D662C">
        <w:rPr>
          <w:rFonts w:cstheme="minorHAnsi"/>
          <w:sz w:val="28"/>
          <w:szCs w:val="28"/>
          <w:lang w:val="en-US"/>
        </w:rPr>
        <w:t> </w:t>
      </w:r>
    </w:p>
    <w:p w14:paraId="5B020002" w14:textId="3892B273" w:rsidR="00756D7E" w:rsidRPr="008D662C" w:rsidRDefault="00756D7E" w:rsidP="008D662C">
      <w:pPr>
        <w:widowControl w:val="0"/>
        <w:spacing w:after="0"/>
        <w:rPr>
          <w:rFonts w:cstheme="minorHAnsi"/>
          <w:sz w:val="28"/>
          <w:szCs w:val="28"/>
          <w:lang w:val="en-US"/>
        </w:rPr>
      </w:pPr>
      <w:r w:rsidRPr="008D662C">
        <w:rPr>
          <w:rFonts w:cstheme="minorHAnsi"/>
          <w:sz w:val="28"/>
          <w:szCs w:val="28"/>
          <w:lang w:val="en-US"/>
        </w:rPr>
        <w:t xml:space="preserve">Os oes gennych fudd daliadau gohiriedig o gyfnod blaenorol o aelodaeth cynghorydd yn yr un Gronfa CPLlL gallwch ddewis </w:t>
      </w:r>
      <w:r w:rsidR="00987A8C">
        <w:rPr>
          <w:rFonts w:cstheme="minorHAnsi"/>
          <w:sz w:val="28"/>
          <w:szCs w:val="28"/>
          <w:lang w:val="en-US"/>
        </w:rPr>
        <w:t>i</w:t>
      </w:r>
      <w:r w:rsidRPr="008D662C">
        <w:rPr>
          <w:rFonts w:cstheme="minorHAnsi"/>
          <w:sz w:val="28"/>
          <w:szCs w:val="28"/>
          <w:lang w:val="en-US"/>
        </w:rPr>
        <w:t xml:space="preserve"> gydgrynhoi’r aelodaeth cynghorydd cynharach gyda chyfnod cyfredol aelodaeth cynghorydd dim ond os ydych yn dewis gwneud hynny o fewn 12 mis o ail ymaelodi a’r Cynllun neu o fewn cyfnod y bydd eich Cyngor yn caniatáu.  Disgresiwn y cyngor yw hyn; gallwch ofyn i’ch cyngor beth yw ei bolisi ar y mater hwn.</w:t>
      </w:r>
    </w:p>
    <w:p w14:paraId="76C72D28" w14:textId="77777777" w:rsidR="00756D7E" w:rsidRPr="008D662C" w:rsidRDefault="00756D7E" w:rsidP="008D662C">
      <w:pPr>
        <w:spacing w:after="0"/>
        <w:rPr>
          <w:rFonts w:cstheme="minorHAnsi"/>
          <w:sz w:val="28"/>
          <w:szCs w:val="28"/>
          <w:lang w:val="en-US"/>
        </w:rPr>
      </w:pPr>
      <w:r w:rsidRPr="008D662C">
        <w:rPr>
          <w:rFonts w:cstheme="minorHAnsi"/>
          <w:sz w:val="28"/>
          <w:szCs w:val="28"/>
          <w:lang w:val="en-US"/>
        </w:rPr>
        <w:t> </w:t>
      </w:r>
    </w:p>
    <w:p w14:paraId="521C4EF7" w14:textId="77777777" w:rsidR="00756D7E" w:rsidRPr="008D662C" w:rsidRDefault="00756D7E" w:rsidP="00E47B65">
      <w:pPr>
        <w:pStyle w:val="Heading2"/>
        <w:rPr>
          <w:rFonts w:asciiTheme="minorHAnsi" w:hAnsiTheme="minorHAnsi" w:cstheme="minorHAnsi"/>
          <w:b/>
          <w:bCs/>
          <w:color w:val="auto"/>
          <w:sz w:val="28"/>
          <w:szCs w:val="28"/>
          <w:lang w:val="en-US"/>
        </w:rPr>
      </w:pPr>
      <w:bookmarkStart w:id="10" w:name="_Toc67398505"/>
      <w:r w:rsidRPr="008D662C">
        <w:rPr>
          <w:rFonts w:asciiTheme="minorHAnsi" w:hAnsiTheme="minorHAnsi" w:cstheme="minorHAnsi"/>
          <w:b/>
          <w:bCs/>
          <w:color w:val="auto"/>
          <w:sz w:val="28"/>
          <w:szCs w:val="28"/>
          <w:lang w:val="en-US"/>
        </w:rPr>
        <w:t xml:space="preserve">Rwyf eisoes yn derbyn pensiwn CPLlL – a effeithir </w:t>
      </w:r>
      <w:proofErr w:type="gramStart"/>
      <w:r w:rsidRPr="008D662C">
        <w:rPr>
          <w:rFonts w:asciiTheme="minorHAnsi" w:hAnsiTheme="minorHAnsi" w:cstheme="minorHAnsi"/>
          <w:b/>
          <w:bCs/>
          <w:color w:val="auto"/>
          <w:sz w:val="28"/>
          <w:szCs w:val="28"/>
          <w:lang w:val="en-US"/>
        </w:rPr>
        <w:t>arno</w:t>
      </w:r>
      <w:proofErr w:type="gramEnd"/>
      <w:r w:rsidRPr="008D662C">
        <w:rPr>
          <w:rFonts w:asciiTheme="minorHAnsi" w:hAnsiTheme="minorHAnsi" w:cstheme="minorHAnsi"/>
          <w:b/>
          <w:bCs/>
          <w:color w:val="auto"/>
          <w:sz w:val="28"/>
          <w:szCs w:val="28"/>
          <w:lang w:val="en-US"/>
        </w:rPr>
        <w:t xml:space="preserve"> os ydwyf yn ymuno eto?</w:t>
      </w:r>
      <w:bookmarkEnd w:id="10"/>
    </w:p>
    <w:p w14:paraId="230E4840" w14:textId="77777777" w:rsidR="00756D7E" w:rsidRPr="008D662C" w:rsidRDefault="00756D7E" w:rsidP="008D662C">
      <w:pPr>
        <w:spacing w:after="0"/>
        <w:rPr>
          <w:rFonts w:cstheme="minorHAnsi"/>
          <w:sz w:val="28"/>
          <w:szCs w:val="28"/>
          <w:lang w:val="en-US"/>
        </w:rPr>
      </w:pPr>
      <w:r w:rsidRPr="008D662C">
        <w:rPr>
          <w:rFonts w:cstheme="minorHAnsi"/>
          <w:sz w:val="28"/>
          <w:szCs w:val="28"/>
          <w:lang w:val="en-US"/>
        </w:rPr>
        <w:t> </w:t>
      </w:r>
    </w:p>
    <w:p w14:paraId="6A3759F7" w14:textId="46FCB4EB" w:rsidR="008D662C" w:rsidRDefault="00756D7E" w:rsidP="008D662C">
      <w:pPr>
        <w:spacing w:after="0"/>
        <w:rPr>
          <w:rFonts w:cstheme="minorHAnsi"/>
          <w:sz w:val="28"/>
          <w:szCs w:val="28"/>
          <w:lang w:val="en-US"/>
        </w:rPr>
        <w:sectPr w:rsidR="008D662C">
          <w:footerReference w:type="default" r:id="rId15"/>
          <w:pgSz w:w="11906" w:h="16838"/>
          <w:pgMar w:top="1440" w:right="1440" w:bottom="1440" w:left="1440" w:header="708" w:footer="708" w:gutter="0"/>
          <w:cols w:space="708"/>
          <w:docGrid w:linePitch="360"/>
        </w:sectPr>
      </w:pPr>
      <w:r w:rsidRPr="008D662C">
        <w:rPr>
          <w:rFonts w:cstheme="minorHAnsi"/>
          <w:sz w:val="28"/>
          <w:szCs w:val="28"/>
          <w:lang w:val="en-US"/>
        </w:rPr>
        <w:t xml:space="preserve">Os ydych yn </w:t>
      </w:r>
      <w:proofErr w:type="gramStart"/>
      <w:r w:rsidRPr="008D662C">
        <w:rPr>
          <w:rFonts w:cstheme="minorHAnsi"/>
          <w:sz w:val="28"/>
          <w:szCs w:val="28"/>
          <w:lang w:val="en-US"/>
        </w:rPr>
        <w:t>dod</w:t>
      </w:r>
      <w:proofErr w:type="gramEnd"/>
      <w:r w:rsidRPr="008D662C">
        <w:rPr>
          <w:rFonts w:cstheme="minorHAnsi"/>
          <w:sz w:val="28"/>
          <w:szCs w:val="28"/>
          <w:lang w:val="en-US"/>
        </w:rPr>
        <w:t xml:space="preserve"> yn Gynghorydd ble mae eich Cyngor yn cynnig aelodaeth o’r CPLlL i chi mae’n rhaid i chi ddweud wrth gronfa’r CPLlL sy’n talu eich pensiwn am eich amgylchiadau newydd, pa un ai ydych yn ymuno â’r cynllun yn eich swydd newydd </w:t>
      </w:r>
      <w:r w:rsidR="00D40749">
        <w:rPr>
          <w:rFonts w:cstheme="minorHAnsi"/>
          <w:sz w:val="28"/>
          <w:szCs w:val="28"/>
          <w:lang w:val="en-US"/>
        </w:rPr>
        <w:t>â</w:t>
      </w:r>
      <w:r w:rsidRPr="008D662C">
        <w:rPr>
          <w:rFonts w:cstheme="minorHAnsi"/>
          <w:sz w:val="28"/>
          <w:szCs w:val="28"/>
          <w:lang w:val="en-US"/>
        </w:rPr>
        <w:t xml:space="preserve">’i pheidio. </w:t>
      </w:r>
      <w:r w:rsidR="008D662C">
        <w:rPr>
          <w:rFonts w:cstheme="minorHAnsi"/>
          <w:sz w:val="28"/>
          <w:szCs w:val="28"/>
          <w:lang w:val="en-US"/>
        </w:rPr>
        <w:t xml:space="preserve"> </w:t>
      </w:r>
      <w:r w:rsidRPr="008D662C">
        <w:rPr>
          <w:rFonts w:cstheme="minorHAnsi"/>
          <w:sz w:val="28"/>
          <w:szCs w:val="28"/>
          <w:lang w:val="en-US"/>
        </w:rPr>
        <w:t xml:space="preserve">Byddant wedyn yn edrych pa </w:t>
      </w:r>
      <w:proofErr w:type="gramStart"/>
      <w:r w:rsidRPr="008D662C">
        <w:rPr>
          <w:rFonts w:cstheme="minorHAnsi"/>
          <w:sz w:val="28"/>
          <w:szCs w:val="28"/>
          <w:lang w:val="en-US"/>
        </w:rPr>
        <w:t>un</w:t>
      </w:r>
      <w:proofErr w:type="gramEnd"/>
      <w:r w:rsidRPr="008D662C">
        <w:rPr>
          <w:rFonts w:cstheme="minorHAnsi"/>
          <w:sz w:val="28"/>
          <w:szCs w:val="28"/>
          <w:lang w:val="en-US"/>
        </w:rPr>
        <w:t xml:space="preserve"> ai y dylid lleihau’r pensiwn y maent yn ei dalu i chi.</w:t>
      </w:r>
      <w:r w:rsidR="008D662C">
        <w:rPr>
          <w:rFonts w:cstheme="minorHAnsi"/>
          <w:sz w:val="28"/>
          <w:szCs w:val="28"/>
          <w:lang w:val="en-US"/>
        </w:rPr>
        <w:t xml:space="preserve">  </w:t>
      </w:r>
    </w:p>
    <w:p w14:paraId="2CCB849B" w14:textId="561846D4" w:rsidR="005C3B2E" w:rsidRPr="008D662C" w:rsidRDefault="005C3B2E" w:rsidP="00E47B65">
      <w:pPr>
        <w:pStyle w:val="Heading1"/>
        <w:rPr>
          <w:rFonts w:asciiTheme="minorHAnsi" w:hAnsiTheme="minorHAnsi" w:cstheme="minorHAnsi"/>
          <w:b/>
          <w:bCs/>
          <w:color w:val="1F4E79" w:themeColor="accent5" w:themeShade="80"/>
          <w:sz w:val="40"/>
          <w:szCs w:val="40"/>
          <w:lang w:val="en-US"/>
        </w:rPr>
      </w:pPr>
      <w:bookmarkStart w:id="11" w:name="_Toc67398506"/>
      <w:r w:rsidRPr="008D662C">
        <w:rPr>
          <w:rFonts w:asciiTheme="minorHAnsi" w:hAnsiTheme="minorHAnsi" w:cstheme="minorHAnsi"/>
          <w:b/>
          <w:bCs/>
          <w:color w:val="1F4E79" w:themeColor="accent5" w:themeShade="80"/>
          <w:sz w:val="40"/>
          <w:szCs w:val="40"/>
          <w:lang w:val="en-US"/>
        </w:rPr>
        <w:lastRenderedPageBreak/>
        <w:t>Ymddeoliad</w:t>
      </w:r>
      <w:bookmarkEnd w:id="11"/>
    </w:p>
    <w:p w14:paraId="16AAE982" w14:textId="77777777" w:rsidR="005C3B2E" w:rsidRPr="008D662C" w:rsidRDefault="005C3B2E" w:rsidP="008D662C">
      <w:pPr>
        <w:spacing w:after="0"/>
        <w:rPr>
          <w:rFonts w:cstheme="minorHAnsi"/>
          <w:b/>
          <w:bCs/>
          <w:sz w:val="40"/>
          <w:szCs w:val="40"/>
          <w:lang w:val="en-US"/>
        </w:rPr>
      </w:pPr>
      <w:r w:rsidRPr="008D662C">
        <w:rPr>
          <w:rFonts w:cstheme="minorHAnsi"/>
          <w:b/>
          <w:bCs/>
          <w:sz w:val="40"/>
          <w:szCs w:val="40"/>
          <w:lang w:val="en-US"/>
        </w:rPr>
        <w:t> </w:t>
      </w:r>
    </w:p>
    <w:p w14:paraId="35CCD760" w14:textId="77777777" w:rsidR="005C3B2E" w:rsidRPr="008D662C" w:rsidRDefault="005C3B2E" w:rsidP="00E47B65">
      <w:pPr>
        <w:pStyle w:val="Heading2"/>
        <w:rPr>
          <w:rFonts w:asciiTheme="minorHAnsi" w:hAnsiTheme="minorHAnsi" w:cstheme="minorHAnsi"/>
          <w:b/>
          <w:bCs/>
          <w:color w:val="auto"/>
          <w:sz w:val="28"/>
          <w:szCs w:val="28"/>
          <w:lang w:val="en-US"/>
        </w:rPr>
      </w:pPr>
      <w:bookmarkStart w:id="12" w:name="_Toc67398507"/>
      <w:r w:rsidRPr="008D662C">
        <w:rPr>
          <w:rFonts w:asciiTheme="minorHAnsi" w:hAnsiTheme="minorHAnsi" w:cstheme="minorHAnsi"/>
          <w:b/>
          <w:bCs/>
          <w:color w:val="auto"/>
          <w:sz w:val="28"/>
          <w:szCs w:val="28"/>
          <w:lang w:val="en-US"/>
        </w:rPr>
        <w:t>Pryd y gallaf ymddeol?</w:t>
      </w:r>
      <w:bookmarkEnd w:id="12"/>
    </w:p>
    <w:p w14:paraId="0E6F4BBB" w14:textId="77777777" w:rsidR="005C3B2E" w:rsidRPr="008D662C" w:rsidRDefault="005C3B2E" w:rsidP="008D662C">
      <w:pPr>
        <w:widowControl w:val="0"/>
        <w:spacing w:after="0"/>
        <w:rPr>
          <w:rFonts w:cstheme="minorHAnsi"/>
          <w:sz w:val="28"/>
          <w:szCs w:val="28"/>
          <w:lang w:val="en-US"/>
        </w:rPr>
      </w:pPr>
      <w:r w:rsidRPr="008D662C">
        <w:rPr>
          <w:rFonts w:cstheme="minorHAnsi"/>
          <w:sz w:val="28"/>
          <w:szCs w:val="28"/>
          <w:lang w:val="en-US"/>
        </w:rPr>
        <w:t> </w:t>
      </w:r>
    </w:p>
    <w:p w14:paraId="5EB8EDD8" w14:textId="709B883A" w:rsidR="005C3B2E" w:rsidRPr="008D662C" w:rsidRDefault="005C3B2E" w:rsidP="008D662C">
      <w:pPr>
        <w:widowControl w:val="0"/>
        <w:spacing w:after="0"/>
        <w:rPr>
          <w:rFonts w:cstheme="minorHAnsi"/>
          <w:sz w:val="28"/>
          <w:szCs w:val="28"/>
          <w:lang w:val="en-US"/>
        </w:rPr>
      </w:pPr>
      <w:r w:rsidRPr="008D662C">
        <w:rPr>
          <w:rFonts w:cstheme="minorHAnsi"/>
          <w:sz w:val="28"/>
          <w:szCs w:val="28"/>
          <w:lang w:val="en-US"/>
        </w:rPr>
        <w:t xml:space="preserve">Gallwch ymddeol a derbyn eich budd daliadau CPLlL yn llawn unwaith y byddwch wedi cyrraedd 65 mlwydd oed. </w:t>
      </w:r>
      <w:r w:rsidR="008D662C">
        <w:rPr>
          <w:rFonts w:cstheme="minorHAnsi"/>
          <w:sz w:val="28"/>
          <w:szCs w:val="28"/>
          <w:lang w:val="en-US"/>
        </w:rPr>
        <w:t xml:space="preserve"> </w:t>
      </w:r>
      <w:r w:rsidRPr="008D662C">
        <w:rPr>
          <w:rFonts w:cstheme="minorHAnsi"/>
          <w:sz w:val="28"/>
          <w:szCs w:val="28"/>
          <w:lang w:val="en-US"/>
        </w:rPr>
        <w:t>Mae’r Cynllun yn ogystal yn darparu ar gyfer taliad cynnar o’ch budd daliadau CPLlL.</w:t>
      </w:r>
    </w:p>
    <w:p w14:paraId="7789580C" w14:textId="77777777" w:rsidR="005C3B2E" w:rsidRPr="008D662C" w:rsidRDefault="005C3B2E" w:rsidP="008D662C">
      <w:pPr>
        <w:spacing w:after="0"/>
        <w:rPr>
          <w:rFonts w:cstheme="minorHAnsi"/>
          <w:sz w:val="28"/>
          <w:szCs w:val="28"/>
          <w:lang w:val="en-US"/>
        </w:rPr>
      </w:pPr>
      <w:r w:rsidRPr="008D662C">
        <w:rPr>
          <w:rFonts w:cstheme="minorHAnsi"/>
          <w:sz w:val="28"/>
          <w:szCs w:val="28"/>
          <w:lang w:val="en-US"/>
        </w:rPr>
        <w:t> </w:t>
      </w:r>
    </w:p>
    <w:p w14:paraId="6B03C9BB" w14:textId="77777777" w:rsidR="005C3B2E" w:rsidRPr="008D662C" w:rsidRDefault="005C3B2E" w:rsidP="00E47B65">
      <w:pPr>
        <w:pStyle w:val="Heading2"/>
        <w:rPr>
          <w:rFonts w:asciiTheme="minorHAnsi" w:hAnsiTheme="minorHAnsi" w:cstheme="minorHAnsi"/>
          <w:b/>
          <w:bCs/>
          <w:color w:val="auto"/>
          <w:sz w:val="28"/>
          <w:szCs w:val="28"/>
          <w:lang w:val="en-US"/>
        </w:rPr>
      </w:pPr>
      <w:bookmarkStart w:id="13" w:name="_Toc67398508"/>
      <w:r w:rsidRPr="008D662C">
        <w:rPr>
          <w:rFonts w:asciiTheme="minorHAnsi" w:hAnsiTheme="minorHAnsi" w:cstheme="minorHAnsi"/>
          <w:b/>
          <w:bCs/>
          <w:color w:val="auto"/>
          <w:sz w:val="28"/>
          <w:szCs w:val="28"/>
          <w:lang w:val="en-US"/>
        </w:rPr>
        <w:t xml:space="preserve">Beth yw budd daliadau </w:t>
      </w:r>
      <w:proofErr w:type="gramStart"/>
      <w:r w:rsidRPr="008D662C">
        <w:rPr>
          <w:rFonts w:asciiTheme="minorHAnsi" w:hAnsiTheme="minorHAnsi" w:cstheme="minorHAnsi"/>
          <w:b/>
          <w:bCs/>
          <w:color w:val="auto"/>
          <w:sz w:val="28"/>
          <w:szCs w:val="28"/>
          <w:lang w:val="en-US"/>
        </w:rPr>
        <w:t>fy</w:t>
      </w:r>
      <w:proofErr w:type="gramEnd"/>
      <w:r w:rsidRPr="008D662C">
        <w:rPr>
          <w:rFonts w:asciiTheme="minorHAnsi" w:hAnsiTheme="minorHAnsi" w:cstheme="minorHAnsi"/>
          <w:b/>
          <w:bCs/>
          <w:color w:val="auto"/>
          <w:sz w:val="28"/>
          <w:szCs w:val="28"/>
          <w:lang w:val="en-US"/>
        </w:rPr>
        <w:t xml:space="preserve"> ymddeoliad?</w:t>
      </w:r>
      <w:bookmarkEnd w:id="13"/>
    </w:p>
    <w:p w14:paraId="0B5EF110" w14:textId="77777777" w:rsidR="005C3B2E" w:rsidRPr="008D662C" w:rsidRDefault="005C3B2E" w:rsidP="008D662C">
      <w:pPr>
        <w:widowControl w:val="0"/>
        <w:spacing w:after="0"/>
        <w:rPr>
          <w:rFonts w:cstheme="minorHAnsi"/>
          <w:sz w:val="28"/>
          <w:szCs w:val="28"/>
          <w:lang w:val="en-US"/>
        </w:rPr>
      </w:pPr>
      <w:r w:rsidRPr="008D662C">
        <w:rPr>
          <w:rFonts w:cstheme="minorHAnsi"/>
          <w:sz w:val="28"/>
          <w:szCs w:val="28"/>
          <w:lang w:val="en-US"/>
        </w:rPr>
        <w:t> </w:t>
      </w:r>
    </w:p>
    <w:p w14:paraId="05151047" w14:textId="5FE292C8" w:rsidR="005C3B2E" w:rsidRPr="008D662C" w:rsidRDefault="005C3B2E" w:rsidP="008D662C">
      <w:pPr>
        <w:widowControl w:val="0"/>
        <w:spacing w:after="0"/>
        <w:rPr>
          <w:rFonts w:cstheme="minorHAnsi"/>
          <w:sz w:val="28"/>
          <w:szCs w:val="28"/>
          <w:lang w:val="en-US"/>
        </w:rPr>
      </w:pPr>
      <w:r w:rsidRPr="008D662C">
        <w:rPr>
          <w:rFonts w:cstheme="minorHAnsi"/>
          <w:sz w:val="28"/>
          <w:szCs w:val="28"/>
          <w:lang w:val="en-US"/>
        </w:rPr>
        <w:t xml:space="preserve">Pan </w:t>
      </w:r>
      <w:proofErr w:type="gramStart"/>
      <w:r w:rsidRPr="008D662C">
        <w:rPr>
          <w:rFonts w:cstheme="minorHAnsi"/>
          <w:sz w:val="28"/>
          <w:szCs w:val="28"/>
          <w:lang w:val="en-US"/>
        </w:rPr>
        <w:t>fyddwch</w:t>
      </w:r>
      <w:proofErr w:type="gramEnd"/>
      <w:r w:rsidRPr="008D662C">
        <w:rPr>
          <w:rFonts w:cstheme="minorHAnsi"/>
          <w:sz w:val="28"/>
          <w:szCs w:val="28"/>
          <w:lang w:val="en-US"/>
        </w:rPr>
        <w:t xml:space="preserve"> yn ymddeol byddwch yn derbyn pensiwn a lwmp swm rhydd o dreth gan y CPLlL. </w:t>
      </w:r>
      <w:r w:rsidR="008D662C">
        <w:rPr>
          <w:rFonts w:cstheme="minorHAnsi"/>
          <w:sz w:val="28"/>
          <w:szCs w:val="28"/>
          <w:lang w:val="en-US"/>
        </w:rPr>
        <w:t xml:space="preserve"> </w:t>
      </w:r>
      <w:r w:rsidRPr="008D662C">
        <w:rPr>
          <w:rFonts w:cstheme="minorHAnsi"/>
          <w:sz w:val="28"/>
          <w:szCs w:val="28"/>
          <w:lang w:val="en-US"/>
        </w:rPr>
        <w:t xml:space="preserve">Ar Oedran Pensiwn y Wladwriaeth efallai y byddwch hefyd yn derbyn pensiwn ymddeol y wladwriaeth os ydych wedi talu cyfraniadau Yswiriant Gwladol yn ystod eich bywyd gwaith. </w:t>
      </w:r>
      <w:r w:rsidR="008D662C">
        <w:rPr>
          <w:rFonts w:cstheme="minorHAnsi"/>
          <w:sz w:val="28"/>
          <w:szCs w:val="28"/>
          <w:lang w:val="en-US"/>
        </w:rPr>
        <w:t xml:space="preserve"> </w:t>
      </w:r>
      <w:r w:rsidRPr="008D662C">
        <w:rPr>
          <w:rFonts w:cstheme="minorHAnsi"/>
          <w:sz w:val="28"/>
          <w:szCs w:val="28"/>
          <w:lang w:val="en-US"/>
        </w:rPr>
        <w:t xml:space="preserve">Am ragor o wybodaeth ynghylch eich Pensiwn y Wladwriaeth, ewch ar wefan yr Adran Gwaith a Phensiynau (DWP):  </w:t>
      </w:r>
      <w:proofErr w:type="gramStart"/>
      <w:r w:rsidRPr="008D662C">
        <w:rPr>
          <w:rFonts w:cstheme="minorHAnsi"/>
          <w:b/>
          <w:bCs/>
          <w:sz w:val="28"/>
          <w:szCs w:val="28"/>
          <w:lang w:val="en-US"/>
        </w:rPr>
        <w:t>www.gov.uk/government/organisations/department-for-work-pensions.cy</w:t>
      </w:r>
      <w:proofErr w:type="gramEnd"/>
    </w:p>
    <w:p w14:paraId="141E2E9D" w14:textId="77777777" w:rsidR="005C3B2E" w:rsidRPr="008D662C" w:rsidRDefault="005C3B2E" w:rsidP="008D662C">
      <w:pPr>
        <w:spacing w:after="0"/>
        <w:rPr>
          <w:rFonts w:cstheme="minorHAnsi"/>
          <w:sz w:val="28"/>
          <w:szCs w:val="28"/>
          <w:lang w:val="en-US"/>
        </w:rPr>
      </w:pPr>
      <w:r w:rsidRPr="008D662C">
        <w:rPr>
          <w:rFonts w:cstheme="minorHAnsi"/>
          <w:sz w:val="28"/>
          <w:szCs w:val="28"/>
          <w:lang w:val="en-US"/>
        </w:rPr>
        <w:t> </w:t>
      </w:r>
    </w:p>
    <w:p w14:paraId="64EF0710" w14:textId="77777777" w:rsidR="005C3B2E" w:rsidRPr="008D662C" w:rsidRDefault="005C3B2E" w:rsidP="00E47B65">
      <w:pPr>
        <w:pStyle w:val="Heading2"/>
        <w:rPr>
          <w:rFonts w:asciiTheme="minorHAnsi" w:hAnsiTheme="minorHAnsi" w:cstheme="minorHAnsi"/>
          <w:b/>
          <w:bCs/>
          <w:color w:val="auto"/>
          <w:sz w:val="28"/>
          <w:szCs w:val="28"/>
          <w:lang w:val="en-US"/>
        </w:rPr>
      </w:pPr>
      <w:bookmarkStart w:id="14" w:name="_Toc67398509"/>
      <w:r w:rsidRPr="008D662C">
        <w:rPr>
          <w:rFonts w:asciiTheme="minorHAnsi" w:hAnsiTheme="minorHAnsi" w:cstheme="minorHAnsi"/>
          <w:b/>
          <w:bCs/>
          <w:color w:val="auto"/>
          <w:sz w:val="28"/>
          <w:szCs w:val="28"/>
          <w:lang w:val="en-US"/>
        </w:rPr>
        <w:t>Alla i ymddeol yn gynnar?</w:t>
      </w:r>
      <w:bookmarkEnd w:id="14"/>
    </w:p>
    <w:p w14:paraId="40EEDC56" w14:textId="77777777" w:rsidR="005C3B2E" w:rsidRPr="008D662C" w:rsidRDefault="005C3B2E" w:rsidP="008D662C">
      <w:pPr>
        <w:widowControl w:val="0"/>
        <w:spacing w:after="0"/>
        <w:rPr>
          <w:rFonts w:cstheme="minorHAnsi"/>
          <w:sz w:val="28"/>
          <w:szCs w:val="28"/>
          <w:lang w:val="en-US"/>
        </w:rPr>
      </w:pPr>
      <w:r w:rsidRPr="008D662C">
        <w:rPr>
          <w:rFonts w:cstheme="minorHAnsi"/>
          <w:sz w:val="28"/>
          <w:szCs w:val="28"/>
          <w:lang w:val="en-US"/>
        </w:rPr>
        <w:t> </w:t>
      </w:r>
    </w:p>
    <w:p w14:paraId="26879BD2" w14:textId="42391853" w:rsidR="005C3B2E" w:rsidRPr="008D662C" w:rsidRDefault="005C3B2E" w:rsidP="008D662C">
      <w:pPr>
        <w:widowControl w:val="0"/>
        <w:spacing w:after="0"/>
        <w:rPr>
          <w:rFonts w:cstheme="minorHAnsi"/>
          <w:sz w:val="28"/>
          <w:szCs w:val="28"/>
          <w:lang w:val="en-US"/>
        </w:rPr>
      </w:pPr>
      <w:r w:rsidRPr="008D662C">
        <w:rPr>
          <w:rFonts w:cstheme="minorHAnsi"/>
          <w:sz w:val="28"/>
          <w:szCs w:val="28"/>
          <w:lang w:val="en-US"/>
        </w:rPr>
        <w:t xml:space="preserve">Os oes gennych o leiaf 3 mis o gyfanswm aelodaeth, gallwch ymddeol o swydd a derbyn taliad eich budd daliadau unrhyw amser o 55 mlwydd oed ymlaen. </w:t>
      </w:r>
      <w:r w:rsidR="008D662C">
        <w:rPr>
          <w:rFonts w:cstheme="minorHAnsi"/>
          <w:sz w:val="28"/>
          <w:szCs w:val="28"/>
          <w:lang w:val="en-US"/>
        </w:rPr>
        <w:t xml:space="preserve"> </w:t>
      </w:r>
      <w:r w:rsidRPr="008D662C">
        <w:rPr>
          <w:rFonts w:cstheme="minorHAnsi"/>
          <w:sz w:val="28"/>
          <w:szCs w:val="28"/>
          <w:lang w:val="en-US"/>
        </w:rPr>
        <w:t xml:space="preserve">Os ydych yn 50 i 55 mlwydd oed gallwch ymddeol o swydd a derbyn eich budd daliadau yn syth, ond dim ond gyda chaniatâd eich Cyngor y gallwch dderbyn taliad eich budd daliadau cyn 55 mlwydd oed. </w:t>
      </w:r>
      <w:r w:rsidR="008D662C">
        <w:rPr>
          <w:rFonts w:cstheme="minorHAnsi"/>
          <w:sz w:val="28"/>
          <w:szCs w:val="28"/>
          <w:lang w:val="en-US"/>
        </w:rPr>
        <w:t xml:space="preserve"> </w:t>
      </w:r>
      <w:r w:rsidRPr="008D662C">
        <w:rPr>
          <w:rFonts w:cstheme="minorHAnsi"/>
          <w:sz w:val="28"/>
          <w:szCs w:val="28"/>
          <w:lang w:val="en-US"/>
        </w:rPr>
        <w:t xml:space="preserve">Mae hyn ar ddisgresiwn y Cyngor ac o dan y CPLlL a gyda hyn mewn golwg, rhaid i bolisi eich Cyngor </w:t>
      </w:r>
      <w:proofErr w:type="gramStart"/>
      <w:r w:rsidRPr="008D662C">
        <w:rPr>
          <w:rFonts w:cstheme="minorHAnsi"/>
          <w:sz w:val="28"/>
          <w:szCs w:val="28"/>
          <w:lang w:val="en-US"/>
        </w:rPr>
        <w:t>gael</w:t>
      </w:r>
      <w:proofErr w:type="gramEnd"/>
      <w:r w:rsidRPr="008D662C">
        <w:rPr>
          <w:rFonts w:cstheme="minorHAnsi"/>
          <w:sz w:val="28"/>
          <w:szCs w:val="28"/>
          <w:lang w:val="en-US"/>
        </w:rPr>
        <w:t xml:space="preserve"> ei gynnwys yn ei Ddatganiad Polisi. </w:t>
      </w:r>
      <w:r w:rsidR="008D662C">
        <w:rPr>
          <w:rFonts w:cstheme="minorHAnsi"/>
          <w:sz w:val="28"/>
          <w:szCs w:val="28"/>
          <w:lang w:val="en-US"/>
        </w:rPr>
        <w:t xml:space="preserve"> </w:t>
      </w:r>
      <w:r w:rsidRPr="008D662C">
        <w:rPr>
          <w:rFonts w:cstheme="minorHAnsi"/>
          <w:sz w:val="28"/>
          <w:szCs w:val="28"/>
          <w:lang w:val="en-US"/>
        </w:rPr>
        <w:t xml:space="preserve">Os rhoddir caniatâd gan eich Cyngor i dalu eich buddion cyn oed 55, gall hyn arwain at dâl treth ychwanegol ar eich buddion. </w:t>
      </w:r>
    </w:p>
    <w:p w14:paraId="3B719331" w14:textId="77777777" w:rsidR="005C3B2E" w:rsidRPr="008D662C" w:rsidRDefault="005C3B2E" w:rsidP="008D662C">
      <w:pPr>
        <w:spacing w:after="0"/>
        <w:rPr>
          <w:rFonts w:cstheme="minorHAnsi"/>
          <w:b/>
          <w:bCs/>
          <w:sz w:val="28"/>
          <w:szCs w:val="28"/>
          <w:lang w:val="en-US"/>
        </w:rPr>
      </w:pPr>
      <w:r w:rsidRPr="008D662C">
        <w:rPr>
          <w:rFonts w:cstheme="minorHAnsi"/>
          <w:b/>
          <w:bCs/>
          <w:sz w:val="28"/>
          <w:szCs w:val="28"/>
          <w:lang w:val="en-US"/>
        </w:rPr>
        <w:t> </w:t>
      </w:r>
    </w:p>
    <w:p w14:paraId="3E9F6328" w14:textId="77777777" w:rsidR="008D662C" w:rsidRDefault="008D662C" w:rsidP="008D662C">
      <w:pPr>
        <w:widowControl w:val="0"/>
        <w:spacing w:after="0"/>
        <w:rPr>
          <w:rFonts w:cstheme="minorHAnsi"/>
          <w:b/>
          <w:bCs/>
          <w:sz w:val="28"/>
          <w:szCs w:val="28"/>
          <w:lang w:val="en-US"/>
        </w:rPr>
      </w:pPr>
    </w:p>
    <w:p w14:paraId="71A0FCC9" w14:textId="77777777" w:rsidR="008D662C" w:rsidRDefault="008D662C" w:rsidP="008D662C">
      <w:pPr>
        <w:widowControl w:val="0"/>
        <w:spacing w:after="0"/>
        <w:rPr>
          <w:rFonts w:cstheme="minorHAnsi"/>
          <w:b/>
          <w:bCs/>
          <w:sz w:val="28"/>
          <w:szCs w:val="28"/>
          <w:lang w:val="en-US"/>
        </w:rPr>
      </w:pPr>
    </w:p>
    <w:p w14:paraId="71FA276C" w14:textId="77777777" w:rsidR="008D662C" w:rsidRDefault="008D662C" w:rsidP="008D662C">
      <w:pPr>
        <w:widowControl w:val="0"/>
        <w:spacing w:after="0"/>
        <w:rPr>
          <w:rFonts w:cstheme="minorHAnsi"/>
          <w:b/>
          <w:bCs/>
          <w:sz w:val="28"/>
          <w:szCs w:val="28"/>
          <w:lang w:val="en-US"/>
        </w:rPr>
      </w:pPr>
    </w:p>
    <w:p w14:paraId="0D2200D1" w14:textId="77777777" w:rsidR="008D662C" w:rsidRDefault="008D662C" w:rsidP="008D662C">
      <w:pPr>
        <w:widowControl w:val="0"/>
        <w:spacing w:after="0"/>
        <w:rPr>
          <w:rFonts w:cstheme="minorHAnsi"/>
          <w:b/>
          <w:bCs/>
          <w:sz w:val="28"/>
          <w:szCs w:val="28"/>
          <w:lang w:val="en-US"/>
        </w:rPr>
      </w:pPr>
    </w:p>
    <w:p w14:paraId="6DC923BB" w14:textId="77777777" w:rsidR="008D662C" w:rsidRDefault="008D662C" w:rsidP="008D662C">
      <w:pPr>
        <w:widowControl w:val="0"/>
        <w:spacing w:after="0"/>
        <w:rPr>
          <w:rFonts w:cstheme="minorHAnsi"/>
          <w:b/>
          <w:bCs/>
          <w:sz w:val="28"/>
          <w:szCs w:val="28"/>
          <w:lang w:val="en-US"/>
        </w:rPr>
      </w:pPr>
    </w:p>
    <w:p w14:paraId="5F027510" w14:textId="77777777" w:rsidR="008D662C" w:rsidRDefault="008D662C" w:rsidP="008D662C">
      <w:pPr>
        <w:widowControl w:val="0"/>
        <w:spacing w:after="0"/>
        <w:rPr>
          <w:rFonts w:cstheme="minorHAnsi"/>
          <w:b/>
          <w:bCs/>
          <w:sz w:val="28"/>
          <w:szCs w:val="28"/>
          <w:lang w:val="en-US"/>
        </w:rPr>
      </w:pPr>
    </w:p>
    <w:p w14:paraId="29EF5C78" w14:textId="77777777" w:rsidR="008D662C" w:rsidRDefault="008D662C" w:rsidP="008D662C">
      <w:pPr>
        <w:widowControl w:val="0"/>
        <w:spacing w:after="0"/>
        <w:rPr>
          <w:rFonts w:cstheme="minorHAnsi"/>
          <w:b/>
          <w:bCs/>
          <w:sz w:val="28"/>
          <w:szCs w:val="28"/>
          <w:lang w:val="en-US"/>
        </w:rPr>
        <w:sectPr w:rsidR="008D662C">
          <w:footerReference w:type="default" r:id="rId16"/>
          <w:pgSz w:w="11906" w:h="16838"/>
          <w:pgMar w:top="1440" w:right="1440" w:bottom="1440" w:left="1440" w:header="708" w:footer="708" w:gutter="0"/>
          <w:cols w:space="708"/>
          <w:docGrid w:linePitch="360"/>
        </w:sectPr>
      </w:pPr>
    </w:p>
    <w:p w14:paraId="0F2898B8" w14:textId="7C51D481" w:rsidR="005C3B2E" w:rsidRPr="008D662C" w:rsidRDefault="005C3B2E" w:rsidP="00E47B65">
      <w:pPr>
        <w:pStyle w:val="Heading2"/>
        <w:rPr>
          <w:rFonts w:asciiTheme="minorHAnsi" w:hAnsiTheme="minorHAnsi" w:cstheme="minorHAnsi"/>
          <w:b/>
          <w:bCs/>
          <w:color w:val="auto"/>
          <w:sz w:val="28"/>
          <w:szCs w:val="28"/>
          <w:lang w:val="en-US"/>
        </w:rPr>
      </w:pPr>
      <w:bookmarkStart w:id="15" w:name="_Toc67398510"/>
      <w:r w:rsidRPr="008D662C">
        <w:rPr>
          <w:rFonts w:asciiTheme="minorHAnsi" w:hAnsiTheme="minorHAnsi" w:cstheme="minorHAnsi"/>
          <w:b/>
          <w:bCs/>
          <w:color w:val="auto"/>
          <w:sz w:val="28"/>
          <w:szCs w:val="28"/>
          <w:lang w:val="en-US"/>
        </w:rPr>
        <w:lastRenderedPageBreak/>
        <w:t xml:space="preserve">A fydd </w:t>
      </w:r>
      <w:proofErr w:type="gramStart"/>
      <w:r w:rsidRPr="008D662C">
        <w:rPr>
          <w:rFonts w:asciiTheme="minorHAnsi" w:hAnsiTheme="minorHAnsi" w:cstheme="minorHAnsi"/>
          <w:b/>
          <w:bCs/>
          <w:color w:val="auto"/>
          <w:sz w:val="28"/>
          <w:szCs w:val="28"/>
          <w:lang w:val="en-US"/>
        </w:rPr>
        <w:t>fy</w:t>
      </w:r>
      <w:proofErr w:type="gramEnd"/>
      <w:r w:rsidRPr="008D662C">
        <w:rPr>
          <w:rFonts w:asciiTheme="minorHAnsi" w:hAnsiTheme="minorHAnsi" w:cstheme="minorHAnsi"/>
          <w:b/>
          <w:bCs/>
          <w:color w:val="auto"/>
          <w:sz w:val="28"/>
          <w:szCs w:val="28"/>
          <w:lang w:val="en-US"/>
        </w:rPr>
        <w:t xml:space="preserve"> mhensiwn a’r lwmp swm yn cael ei leihau pe byddaf yn ymddeol yn gynnar?</w:t>
      </w:r>
      <w:bookmarkEnd w:id="15"/>
    </w:p>
    <w:p w14:paraId="23777D1F" w14:textId="77777777" w:rsidR="005C3B2E" w:rsidRPr="008D662C" w:rsidRDefault="005C3B2E" w:rsidP="008D662C">
      <w:pPr>
        <w:widowControl w:val="0"/>
        <w:spacing w:after="0"/>
        <w:rPr>
          <w:rFonts w:cstheme="minorHAnsi"/>
          <w:sz w:val="28"/>
          <w:szCs w:val="28"/>
          <w:lang w:val="en-US"/>
        </w:rPr>
      </w:pPr>
      <w:r w:rsidRPr="008D662C">
        <w:rPr>
          <w:rFonts w:cstheme="minorHAnsi"/>
          <w:sz w:val="28"/>
          <w:szCs w:val="28"/>
          <w:lang w:val="en-US"/>
        </w:rPr>
        <w:t> </w:t>
      </w:r>
    </w:p>
    <w:p w14:paraId="3A07E388" w14:textId="3FF1D96C" w:rsidR="005C3B2E" w:rsidRPr="008D662C" w:rsidRDefault="005C3B2E" w:rsidP="008D662C">
      <w:pPr>
        <w:widowControl w:val="0"/>
        <w:spacing w:after="0"/>
        <w:rPr>
          <w:rFonts w:cstheme="minorHAnsi"/>
          <w:sz w:val="28"/>
          <w:szCs w:val="28"/>
          <w:lang w:val="en-US"/>
        </w:rPr>
      </w:pPr>
      <w:r w:rsidRPr="008D662C">
        <w:rPr>
          <w:rFonts w:cstheme="minorHAnsi"/>
          <w:sz w:val="28"/>
          <w:szCs w:val="28"/>
          <w:lang w:val="en-US"/>
        </w:rPr>
        <w:t xml:space="preserve">Os ydych yn ymddeol cyn 65 mlwydd oed, bydd eich buddion CPLlL a gyfrifir yn y lle cyntaf fel y dangosir yn yr adran </w:t>
      </w:r>
      <w:r w:rsidRPr="0095799A">
        <w:rPr>
          <w:rFonts w:cstheme="minorHAnsi"/>
          <w:b/>
          <w:bCs/>
          <w:sz w:val="28"/>
          <w:szCs w:val="28"/>
          <w:lang w:val="en-US"/>
        </w:rPr>
        <w:t>Y Buddion</w:t>
      </w:r>
      <w:r w:rsidRPr="008D662C">
        <w:rPr>
          <w:rFonts w:cstheme="minorHAnsi"/>
          <w:sz w:val="28"/>
          <w:szCs w:val="28"/>
          <w:lang w:val="en-US"/>
        </w:rPr>
        <w:t xml:space="preserve">, yn cael eu lleihau i gymryd i ystyriaeth eu bod yn cael eu talu yn gynnar a’r ffaith y bydd eich pensiwn yn daladwy am gyfnod hwy. </w:t>
      </w:r>
      <w:r w:rsidR="0095799A">
        <w:rPr>
          <w:rFonts w:cstheme="minorHAnsi"/>
          <w:sz w:val="28"/>
          <w:szCs w:val="28"/>
          <w:lang w:val="en-US"/>
        </w:rPr>
        <w:t xml:space="preserve"> </w:t>
      </w:r>
      <w:r w:rsidRPr="008D662C">
        <w:rPr>
          <w:rFonts w:cstheme="minorHAnsi"/>
          <w:sz w:val="28"/>
          <w:szCs w:val="28"/>
          <w:lang w:val="en-US"/>
        </w:rPr>
        <w:t xml:space="preserve">Mae'r gostyngiad yn cael ei gyfrifo yn unol â chanllawiau a gyhoeddir gan Actwari'r Llywodraeth o dro i dro. </w:t>
      </w:r>
      <w:r w:rsidR="0095799A">
        <w:rPr>
          <w:rFonts w:cstheme="minorHAnsi"/>
          <w:sz w:val="28"/>
          <w:szCs w:val="28"/>
          <w:lang w:val="en-US"/>
        </w:rPr>
        <w:t xml:space="preserve"> </w:t>
      </w:r>
      <w:r w:rsidRPr="008D662C">
        <w:rPr>
          <w:rFonts w:cstheme="minorHAnsi"/>
          <w:sz w:val="28"/>
          <w:szCs w:val="28"/>
          <w:lang w:val="en-US"/>
        </w:rPr>
        <w:t xml:space="preserve">Mae'r gostyngiad yn seiliedig ar y cyfnod amser (mewn blynyddoedd a dyddiau) yr ydych yn ymddeol yn gynnar h.y. y cyfnod rhwng y dyddiad y bydd eich buddion yn cael eu talu i 65 oed. </w:t>
      </w:r>
      <w:r w:rsidR="005B2377">
        <w:rPr>
          <w:rFonts w:cstheme="minorHAnsi"/>
          <w:sz w:val="28"/>
          <w:szCs w:val="28"/>
          <w:lang w:val="en-US"/>
        </w:rPr>
        <w:t xml:space="preserve"> </w:t>
      </w:r>
      <w:r w:rsidRPr="008D662C">
        <w:rPr>
          <w:rFonts w:cstheme="minorHAnsi"/>
          <w:sz w:val="28"/>
          <w:szCs w:val="28"/>
          <w:lang w:val="en-US"/>
        </w:rPr>
        <w:t>Po gynharaf y byddwch yn ymddeol, y mwyaf yw'r gostyngiad.</w:t>
      </w:r>
    </w:p>
    <w:p w14:paraId="5BB0A701" w14:textId="77777777" w:rsidR="005C3B2E" w:rsidRPr="008D662C" w:rsidRDefault="005C3B2E" w:rsidP="008D662C">
      <w:pPr>
        <w:widowControl w:val="0"/>
        <w:spacing w:after="0"/>
        <w:rPr>
          <w:rFonts w:cstheme="minorHAnsi"/>
          <w:sz w:val="28"/>
          <w:szCs w:val="28"/>
          <w:lang w:val="en-US"/>
        </w:rPr>
      </w:pPr>
      <w:r w:rsidRPr="008D662C">
        <w:rPr>
          <w:rFonts w:cstheme="minorHAnsi"/>
          <w:sz w:val="28"/>
          <w:szCs w:val="28"/>
          <w:lang w:val="en-US"/>
        </w:rPr>
        <w:t> </w:t>
      </w:r>
    </w:p>
    <w:p w14:paraId="2303BFF6" w14:textId="77777777" w:rsidR="005C3B2E" w:rsidRPr="008D662C" w:rsidRDefault="005C3B2E" w:rsidP="008D662C">
      <w:pPr>
        <w:widowControl w:val="0"/>
        <w:spacing w:after="0"/>
        <w:rPr>
          <w:rFonts w:cstheme="minorHAnsi"/>
          <w:sz w:val="28"/>
          <w:szCs w:val="28"/>
          <w:lang w:val="en-US"/>
        </w:rPr>
      </w:pPr>
      <w:r w:rsidRPr="008D662C">
        <w:rPr>
          <w:rFonts w:cstheme="minorHAnsi"/>
          <w:sz w:val="28"/>
          <w:szCs w:val="28"/>
          <w:lang w:val="en-US"/>
        </w:rPr>
        <w:t xml:space="preserve">Os oeddech yn cyfrannu i'r cynllun ar 30 Medi 2006 gallai rhywfaint neu'r cyfan o’r buddion a dalwyd yn gynnar cael eu diogelu rhag y gostyngiad os ydych yn aelod a ddiogelir o dan y rheol 85 mlynedd.  </w:t>
      </w:r>
      <w:r w:rsidRPr="008D662C">
        <w:rPr>
          <w:rFonts w:cstheme="minorHAnsi"/>
          <w:b/>
          <w:bCs/>
          <w:sz w:val="28"/>
          <w:szCs w:val="28"/>
          <w:lang w:val="en-US"/>
        </w:rPr>
        <w:t xml:space="preserve">I </w:t>
      </w:r>
      <w:proofErr w:type="gramStart"/>
      <w:r w:rsidRPr="008D662C">
        <w:rPr>
          <w:rFonts w:cstheme="minorHAnsi"/>
          <w:b/>
          <w:bCs/>
          <w:sz w:val="28"/>
          <w:szCs w:val="28"/>
          <w:lang w:val="en-US"/>
        </w:rPr>
        <w:t>gael</w:t>
      </w:r>
      <w:proofErr w:type="gramEnd"/>
      <w:r w:rsidRPr="008D662C">
        <w:rPr>
          <w:rFonts w:cstheme="minorHAnsi"/>
          <w:b/>
          <w:bCs/>
          <w:sz w:val="28"/>
          <w:szCs w:val="28"/>
          <w:lang w:val="en-US"/>
        </w:rPr>
        <w:t xml:space="preserve"> rhagor o wybodaeth am y rheol 85 mlynedd, cysylltwch â'r Adain Bensiynau. </w:t>
      </w:r>
    </w:p>
    <w:p w14:paraId="61E7F7BD" w14:textId="77777777" w:rsidR="005C3B2E" w:rsidRPr="008D662C" w:rsidRDefault="005C3B2E" w:rsidP="008D662C">
      <w:pPr>
        <w:widowControl w:val="0"/>
        <w:spacing w:after="0"/>
        <w:rPr>
          <w:rFonts w:cstheme="minorHAnsi"/>
          <w:sz w:val="28"/>
          <w:szCs w:val="28"/>
          <w:lang w:val="en-US"/>
        </w:rPr>
      </w:pPr>
      <w:r w:rsidRPr="008D662C">
        <w:rPr>
          <w:rFonts w:cstheme="minorHAnsi"/>
          <w:sz w:val="28"/>
          <w:szCs w:val="28"/>
          <w:lang w:val="en-US"/>
        </w:rPr>
        <w:t> </w:t>
      </w:r>
    </w:p>
    <w:p w14:paraId="1B17F06B" w14:textId="3D560F60" w:rsidR="005C3B2E" w:rsidRPr="008D662C" w:rsidRDefault="005C3B2E" w:rsidP="008D662C">
      <w:pPr>
        <w:widowControl w:val="0"/>
        <w:spacing w:after="0"/>
        <w:rPr>
          <w:rFonts w:cstheme="minorHAnsi"/>
          <w:sz w:val="28"/>
          <w:szCs w:val="28"/>
          <w:lang w:val="en-US"/>
        </w:rPr>
      </w:pPr>
      <w:r w:rsidRPr="008D662C">
        <w:rPr>
          <w:rFonts w:cstheme="minorHAnsi"/>
          <w:sz w:val="28"/>
          <w:szCs w:val="28"/>
          <w:lang w:val="en-US"/>
        </w:rPr>
        <w:t xml:space="preserve">Noder y gall eich cyngor gytuno i beidio gwneud unrhyw ostyngiad am resymau tosturiol. </w:t>
      </w:r>
      <w:r w:rsidR="0095799A">
        <w:rPr>
          <w:rFonts w:cstheme="minorHAnsi"/>
          <w:sz w:val="28"/>
          <w:szCs w:val="28"/>
          <w:lang w:val="en-US"/>
        </w:rPr>
        <w:t xml:space="preserve"> </w:t>
      </w:r>
      <w:r w:rsidRPr="008D662C">
        <w:rPr>
          <w:rFonts w:cstheme="minorHAnsi"/>
          <w:sz w:val="28"/>
          <w:szCs w:val="28"/>
          <w:lang w:val="en-US"/>
        </w:rPr>
        <w:t>Mae hwn yn ddisgresiwn y cyngor; gallwch ofyn i'ch cyngor beth yw eu polisi ar y mater hwn.</w:t>
      </w:r>
    </w:p>
    <w:p w14:paraId="006EFBC9" w14:textId="77777777" w:rsidR="005C3B2E" w:rsidRPr="008D662C" w:rsidRDefault="005C3B2E" w:rsidP="008D662C">
      <w:pPr>
        <w:widowControl w:val="0"/>
        <w:spacing w:after="0"/>
        <w:rPr>
          <w:rFonts w:cstheme="minorHAnsi"/>
          <w:sz w:val="28"/>
          <w:szCs w:val="28"/>
          <w:lang w:val="en-US"/>
        </w:rPr>
      </w:pPr>
      <w:r w:rsidRPr="008D662C">
        <w:rPr>
          <w:rFonts w:cstheme="minorHAnsi"/>
          <w:sz w:val="28"/>
          <w:szCs w:val="28"/>
          <w:lang w:val="en-US"/>
        </w:rPr>
        <w:t> </w:t>
      </w:r>
    </w:p>
    <w:p w14:paraId="617A093B" w14:textId="3BB90379" w:rsidR="005C3B2E" w:rsidRPr="008D662C" w:rsidRDefault="005C3B2E" w:rsidP="008D662C">
      <w:pPr>
        <w:widowControl w:val="0"/>
        <w:spacing w:after="0"/>
        <w:rPr>
          <w:rFonts w:cstheme="minorHAnsi"/>
          <w:sz w:val="28"/>
          <w:szCs w:val="28"/>
          <w:lang w:val="en-US"/>
        </w:rPr>
      </w:pPr>
      <w:r w:rsidRPr="008D662C">
        <w:rPr>
          <w:rFonts w:cstheme="minorHAnsi"/>
          <w:sz w:val="28"/>
          <w:szCs w:val="28"/>
          <w:lang w:val="en-US"/>
        </w:rPr>
        <w:t xml:space="preserve">Os ydych yn ymddeol yn wirfoddol cyn 65 oed nid oes rhaid i chi dderbyn taliad o’r buddion yn syth a gallwch eu gohirio yn y CPLlL ar gyfer eu talu nes ymlaen fel y nodir ar </w:t>
      </w:r>
      <w:r w:rsidRPr="005B2377">
        <w:rPr>
          <w:rFonts w:cstheme="minorHAnsi"/>
          <w:sz w:val="28"/>
          <w:szCs w:val="28"/>
          <w:lang w:val="en-US"/>
        </w:rPr>
        <w:t>dudalen 1</w:t>
      </w:r>
      <w:r w:rsidR="005B2377" w:rsidRPr="005B2377">
        <w:rPr>
          <w:rFonts w:cstheme="minorHAnsi"/>
          <w:sz w:val="28"/>
          <w:szCs w:val="28"/>
          <w:lang w:val="en-US"/>
        </w:rPr>
        <w:t>3</w:t>
      </w:r>
      <w:r w:rsidRPr="005B2377">
        <w:rPr>
          <w:rFonts w:cstheme="minorHAnsi"/>
          <w:sz w:val="28"/>
          <w:szCs w:val="28"/>
          <w:lang w:val="en-US"/>
        </w:rPr>
        <w:t>.</w:t>
      </w:r>
    </w:p>
    <w:p w14:paraId="217B3F66" w14:textId="744A275A" w:rsidR="005C3B2E" w:rsidRPr="008D662C" w:rsidRDefault="005C3B2E" w:rsidP="008D662C">
      <w:pPr>
        <w:widowControl w:val="0"/>
        <w:spacing w:after="0"/>
        <w:rPr>
          <w:rFonts w:cstheme="minorHAnsi"/>
          <w:sz w:val="28"/>
          <w:szCs w:val="28"/>
          <w:lang w:val="en-US"/>
        </w:rPr>
      </w:pPr>
      <w:r w:rsidRPr="008D662C">
        <w:rPr>
          <w:rFonts w:cstheme="minorHAnsi"/>
          <w:sz w:val="28"/>
          <w:szCs w:val="28"/>
          <w:lang w:val="en-US"/>
        </w:rPr>
        <w:t> </w:t>
      </w:r>
    </w:p>
    <w:p w14:paraId="6061E463" w14:textId="01A61F89" w:rsidR="005C3B2E" w:rsidRPr="008D662C" w:rsidRDefault="005C3B2E" w:rsidP="00E47B65">
      <w:pPr>
        <w:pStyle w:val="Heading2"/>
        <w:rPr>
          <w:rFonts w:asciiTheme="minorHAnsi" w:hAnsiTheme="minorHAnsi" w:cstheme="minorHAnsi"/>
          <w:b/>
          <w:bCs/>
          <w:color w:val="auto"/>
          <w:sz w:val="28"/>
          <w:szCs w:val="28"/>
          <w:lang w:val="en-US"/>
        </w:rPr>
      </w:pPr>
      <w:bookmarkStart w:id="16" w:name="_Toc67398511"/>
      <w:r w:rsidRPr="008D662C">
        <w:rPr>
          <w:rFonts w:asciiTheme="minorHAnsi" w:hAnsiTheme="minorHAnsi" w:cstheme="minorHAnsi"/>
          <w:b/>
          <w:bCs/>
          <w:color w:val="auto"/>
          <w:sz w:val="28"/>
          <w:szCs w:val="28"/>
          <w:lang w:val="en-US"/>
        </w:rPr>
        <w:t>Beth fydd yn digwydd os bydd yn rhaid i mi ymddeol yn gynnar oherwydd salwch?</w:t>
      </w:r>
      <w:bookmarkEnd w:id="16"/>
    </w:p>
    <w:p w14:paraId="2683829B" w14:textId="77777777" w:rsidR="005C3B2E" w:rsidRPr="008D662C" w:rsidRDefault="005C3B2E" w:rsidP="008D662C">
      <w:pPr>
        <w:spacing w:after="0"/>
        <w:rPr>
          <w:rFonts w:cstheme="minorHAnsi"/>
          <w:sz w:val="28"/>
          <w:szCs w:val="28"/>
          <w:lang w:val="en-US"/>
        </w:rPr>
      </w:pPr>
      <w:r w:rsidRPr="008D662C">
        <w:rPr>
          <w:rFonts w:cstheme="minorHAnsi"/>
          <w:sz w:val="28"/>
          <w:szCs w:val="28"/>
          <w:lang w:val="en-US"/>
        </w:rPr>
        <w:t> </w:t>
      </w:r>
    </w:p>
    <w:p w14:paraId="4A8CF3BA" w14:textId="473D7F85" w:rsidR="005C3B2E" w:rsidRPr="008D662C" w:rsidRDefault="005C3B2E" w:rsidP="008D662C">
      <w:pPr>
        <w:widowControl w:val="0"/>
        <w:spacing w:after="0"/>
        <w:rPr>
          <w:rFonts w:cstheme="minorHAnsi"/>
          <w:sz w:val="28"/>
          <w:szCs w:val="28"/>
          <w:lang w:val="en-US"/>
        </w:rPr>
      </w:pPr>
      <w:r w:rsidRPr="008D662C">
        <w:rPr>
          <w:rFonts w:cstheme="minorHAnsi"/>
          <w:sz w:val="28"/>
          <w:szCs w:val="28"/>
          <w:lang w:val="en-US"/>
        </w:rPr>
        <w:t xml:space="preserve">Os oes gennych o leiaf dri mis o gyfanswm aelodaeth a bod ymarferwr meddygol annibynnol cymeradwy’r awdurdod gweinyddu yn tystio eich bod yn barhaol yn analluog (hyd nes eich pen-blwydd yn 65) i ymgymryd â dyletswyddau eich swydd yn effeithlon oherwydd gwaeledd iechyd neu wendid meddyliol neu gorfforol, byddwch yn derbyn eich pensiwn a’ch lwmp swm yn syth. </w:t>
      </w:r>
      <w:r w:rsidR="0095799A">
        <w:rPr>
          <w:rFonts w:cstheme="minorHAnsi"/>
          <w:sz w:val="28"/>
          <w:szCs w:val="28"/>
          <w:lang w:val="en-US"/>
        </w:rPr>
        <w:t xml:space="preserve"> </w:t>
      </w:r>
      <w:r w:rsidRPr="008D662C">
        <w:rPr>
          <w:rFonts w:cstheme="minorHAnsi"/>
          <w:sz w:val="28"/>
          <w:szCs w:val="28"/>
          <w:lang w:val="en-US"/>
        </w:rPr>
        <w:t>Mae’n rhaid i’r ymarferydd meddygol fod yn gymwysedig mewn</w:t>
      </w:r>
    </w:p>
    <w:p w14:paraId="35A40593" w14:textId="77777777" w:rsidR="0095799A" w:rsidRDefault="005C3B2E" w:rsidP="008D662C">
      <w:pPr>
        <w:widowControl w:val="0"/>
        <w:spacing w:after="0"/>
        <w:rPr>
          <w:rFonts w:cstheme="minorHAnsi"/>
          <w:sz w:val="28"/>
          <w:szCs w:val="28"/>
          <w:lang w:val="en-US"/>
        </w:rPr>
        <w:sectPr w:rsidR="0095799A">
          <w:footerReference w:type="default" r:id="rId17"/>
          <w:pgSz w:w="11906" w:h="16838"/>
          <w:pgMar w:top="1440" w:right="1440" w:bottom="1440" w:left="1440" w:header="708" w:footer="708" w:gutter="0"/>
          <w:cols w:space="708"/>
          <w:docGrid w:linePitch="360"/>
        </w:sectPr>
      </w:pPr>
      <w:proofErr w:type="gramStart"/>
      <w:r w:rsidRPr="008D662C">
        <w:rPr>
          <w:rFonts w:cstheme="minorHAnsi"/>
          <w:sz w:val="28"/>
          <w:szCs w:val="28"/>
          <w:lang w:val="en-US"/>
        </w:rPr>
        <w:t>meddygaeth</w:t>
      </w:r>
      <w:proofErr w:type="gramEnd"/>
      <w:r w:rsidRPr="008D662C">
        <w:rPr>
          <w:rFonts w:cstheme="minorHAnsi"/>
          <w:sz w:val="28"/>
          <w:szCs w:val="28"/>
          <w:lang w:val="en-US"/>
        </w:rPr>
        <w:t xml:space="preserve"> iechyd galwedigaethol a ni ddylent</w:t>
      </w:r>
      <w:r w:rsidR="0095799A">
        <w:rPr>
          <w:rFonts w:cstheme="minorHAnsi"/>
          <w:sz w:val="28"/>
          <w:szCs w:val="28"/>
          <w:lang w:val="en-US"/>
        </w:rPr>
        <w:t xml:space="preserve"> </w:t>
      </w:r>
      <w:r w:rsidRPr="008D662C">
        <w:rPr>
          <w:rFonts w:cstheme="minorHAnsi"/>
          <w:sz w:val="28"/>
          <w:szCs w:val="28"/>
          <w:lang w:val="en-US"/>
        </w:rPr>
        <w:t>wedi ymwneud â’ch achos yn flaenorol.</w:t>
      </w:r>
      <w:r w:rsidR="0095799A">
        <w:rPr>
          <w:rFonts w:cstheme="minorHAnsi"/>
          <w:sz w:val="28"/>
          <w:szCs w:val="28"/>
          <w:lang w:val="en-US"/>
        </w:rPr>
        <w:t xml:space="preserve">  </w:t>
      </w:r>
    </w:p>
    <w:p w14:paraId="426D55F9" w14:textId="6ED4B653" w:rsidR="005C3B2E" w:rsidRDefault="005C3B2E" w:rsidP="008D662C">
      <w:pPr>
        <w:spacing w:after="0"/>
        <w:rPr>
          <w:rFonts w:cstheme="minorHAnsi"/>
          <w:sz w:val="28"/>
          <w:szCs w:val="28"/>
          <w:lang w:val="en-US"/>
        </w:rPr>
      </w:pPr>
      <w:r w:rsidRPr="008D662C">
        <w:rPr>
          <w:rFonts w:cstheme="minorHAnsi"/>
          <w:sz w:val="28"/>
          <w:szCs w:val="28"/>
          <w:lang w:val="en-US"/>
        </w:rPr>
        <w:lastRenderedPageBreak/>
        <w:t xml:space="preserve">Cyfrifir pensiwn </w:t>
      </w:r>
      <w:proofErr w:type="gramStart"/>
      <w:r w:rsidRPr="008D662C">
        <w:rPr>
          <w:rFonts w:cstheme="minorHAnsi"/>
          <w:sz w:val="28"/>
          <w:szCs w:val="28"/>
          <w:lang w:val="en-US"/>
        </w:rPr>
        <w:t>a</w:t>
      </w:r>
      <w:proofErr w:type="gramEnd"/>
      <w:r w:rsidRPr="008D662C">
        <w:rPr>
          <w:rFonts w:cstheme="minorHAnsi"/>
          <w:sz w:val="28"/>
          <w:szCs w:val="28"/>
          <w:lang w:val="en-US"/>
        </w:rPr>
        <w:t xml:space="preserve"> lwmp swm gwaeledd iechyd yn yr un modd a ddangosir yn yr adran </w:t>
      </w:r>
      <w:r w:rsidRPr="0095799A">
        <w:rPr>
          <w:rFonts w:cstheme="minorHAnsi"/>
          <w:b/>
          <w:bCs/>
          <w:sz w:val="28"/>
          <w:szCs w:val="28"/>
          <w:lang w:val="en-US"/>
        </w:rPr>
        <w:t>Y Buddion</w:t>
      </w:r>
      <w:r w:rsidRPr="008D662C">
        <w:rPr>
          <w:rFonts w:cstheme="minorHAnsi"/>
          <w:sz w:val="28"/>
          <w:szCs w:val="28"/>
          <w:lang w:val="en-US"/>
        </w:rPr>
        <w:t xml:space="preserve">, ac eithrio y bydd y cyfanswm aelodaeth a ddefnyddir yn y cyfrifiad yn cael ei gynyddu os yw eich cyfanswm aelodaeth yn bum mlynedd neu fwy. </w:t>
      </w:r>
      <w:r w:rsidR="00987A8C">
        <w:rPr>
          <w:rFonts w:cstheme="minorHAnsi"/>
          <w:sz w:val="28"/>
          <w:szCs w:val="28"/>
          <w:lang w:val="en-US"/>
        </w:rPr>
        <w:t xml:space="preserve"> </w:t>
      </w:r>
      <w:r w:rsidRPr="008D662C">
        <w:rPr>
          <w:rFonts w:cstheme="minorHAnsi"/>
          <w:sz w:val="28"/>
          <w:szCs w:val="28"/>
          <w:lang w:val="en-US"/>
        </w:rPr>
        <w:t>Dangosir cynnydd yn y swm yn y tabl isod:</w:t>
      </w:r>
    </w:p>
    <w:p w14:paraId="76C12885" w14:textId="77777777" w:rsidR="0095799A" w:rsidRPr="008D662C" w:rsidRDefault="0095799A" w:rsidP="008D662C">
      <w:pPr>
        <w:spacing w:after="0"/>
        <w:rPr>
          <w:rFonts w:cstheme="minorHAnsi"/>
          <w:sz w:val="28"/>
          <w:szCs w:val="28"/>
          <w:lang w:val="en-US"/>
        </w:rPr>
      </w:pPr>
    </w:p>
    <w:tbl>
      <w:tblPr>
        <w:tblpPr w:leftFromText="180" w:rightFromText="180" w:vertAnchor="text" w:horzAnchor="margin" w:tblpY="166"/>
        <w:tblW w:w="9130" w:type="dxa"/>
        <w:tblCellMar>
          <w:left w:w="0" w:type="dxa"/>
          <w:right w:w="0" w:type="dxa"/>
        </w:tblCellMar>
        <w:tblLook w:val="04A0" w:firstRow="1" w:lastRow="0" w:firstColumn="1" w:lastColumn="0" w:noHBand="0" w:noVBand="1"/>
      </w:tblPr>
      <w:tblGrid>
        <w:gridCol w:w="4600"/>
        <w:gridCol w:w="4530"/>
      </w:tblGrid>
      <w:tr w:rsidR="008D662C" w:rsidRPr="008D662C" w14:paraId="11827C7B" w14:textId="77777777" w:rsidTr="005C3B2E">
        <w:trPr>
          <w:trHeight w:val="615"/>
        </w:trPr>
        <w:tc>
          <w:tcPr>
            <w:tcW w:w="46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B712A96" w14:textId="77777777" w:rsidR="005C3B2E" w:rsidRPr="008D662C" w:rsidRDefault="005C3B2E" w:rsidP="008D662C">
            <w:pPr>
              <w:widowControl w:val="0"/>
              <w:spacing w:after="0"/>
              <w:jc w:val="center"/>
              <w:rPr>
                <w:rFonts w:cstheme="minorHAnsi"/>
                <w:b/>
                <w:bCs/>
                <w:kern w:val="28"/>
                <w:sz w:val="28"/>
                <w:szCs w:val="28"/>
                <w:lang w:val="en-US"/>
                <w14:cntxtAlts/>
              </w:rPr>
            </w:pPr>
            <w:r w:rsidRPr="008D662C">
              <w:rPr>
                <w:rFonts w:cstheme="minorHAnsi"/>
                <w:b/>
                <w:bCs/>
                <w:sz w:val="28"/>
                <w:szCs w:val="28"/>
                <w:lang w:val="en-US"/>
              </w:rPr>
              <w:t xml:space="preserve">Cyfanswm aelodaeth a </w:t>
            </w:r>
          </w:p>
          <w:p w14:paraId="0F7B7644" w14:textId="77777777" w:rsidR="005C3B2E" w:rsidRPr="008D662C" w:rsidRDefault="005C3B2E" w:rsidP="008D662C">
            <w:pPr>
              <w:widowControl w:val="0"/>
              <w:spacing w:after="0"/>
              <w:jc w:val="center"/>
              <w:rPr>
                <w:rFonts w:cstheme="minorHAnsi"/>
                <w:sz w:val="28"/>
                <w:szCs w:val="28"/>
                <w:lang w:val="en-US"/>
              </w:rPr>
            </w:pPr>
            <w:r w:rsidRPr="008D662C">
              <w:rPr>
                <w:rFonts w:cstheme="minorHAnsi"/>
                <w:b/>
                <w:bCs/>
                <w:sz w:val="28"/>
                <w:szCs w:val="28"/>
                <w:lang w:val="en-US"/>
              </w:rPr>
              <w:t>Ddyfarnwyd</w:t>
            </w:r>
          </w:p>
        </w:tc>
        <w:tc>
          <w:tcPr>
            <w:tcW w:w="4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E74C3E8" w14:textId="77777777" w:rsidR="005C3B2E" w:rsidRPr="008D662C" w:rsidRDefault="005C3B2E" w:rsidP="008D662C">
            <w:pPr>
              <w:widowControl w:val="0"/>
              <w:spacing w:after="0"/>
              <w:jc w:val="center"/>
              <w:rPr>
                <w:rFonts w:cstheme="minorHAnsi"/>
                <w:b/>
                <w:bCs/>
                <w:sz w:val="28"/>
                <w:szCs w:val="28"/>
                <w:lang w:val="en-US"/>
              </w:rPr>
            </w:pPr>
            <w:r w:rsidRPr="008D662C">
              <w:rPr>
                <w:rFonts w:cstheme="minorHAnsi"/>
                <w:b/>
                <w:bCs/>
                <w:sz w:val="28"/>
                <w:szCs w:val="28"/>
                <w:lang w:val="en-US"/>
              </w:rPr>
              <w:t xml:space="preserve">Cyfanswm Aelodaeth </w:t>
            </w:r>
          </w:p>
          <w:p w14:paraId="308C4D69" w14:textId="77777777" w:rsidR="005C3B2E" w:rsidRPr="008D662C" w:rsidRDefault="005C3B2E" w:rsidP="008D662C">
            <w:pPr>
              <w:widowControl w:val="0"/>
              <w:spacing w:after="0"/>
              <w:jc w:val="center"/>
              <w:rPr>
                <w:rFonts w:cstheme="minorHAnsi"/>
                <w:sz w:val="28"/>
                <w:szCs w:val="28"/>
                <w:lang w:val="en-US"/>
              </w:rPr>
            </w:pPr>
            <w:r w:rsidRPr="008D662C">
              <w:rPr>
                <w:rFonts w:cstheme="minorHAnsi"/>
                <w:b/>
                <w:bCs/>
                <w:sz w:val="28"/>
                <w:szCs w:val="28"/>
                <w:lang w:val="en-US"/>
              </w:rPr>
              <w:t xml:space="preserve">    wedi’r Cynnydd</w:t>
            </w:r>
            <w:r w:rsidRPr="008D662C">
              <w:rPr>
                <w:rFonts w:cstheme="minorHAnsi"/>
                <w:b/>
                <w:bCs/>
                <w:sz w:val="28"/>
                <w:szCs w:val="28"/>
                <w:lang w:val="en-US"/>
              </w:rPr>
              <w:tab/>
            </w:r>
          </w:p>
        </w:tc>
      </w:tr>
      <w:tr w:rsidR="008D662C" w:rsidRPr="008D662C" w14:paraId="0BC2A24B" w14:textId="77777777" w:rsidTr="005C3B2E">
        <w:trPr>
          <w:trHeight w:val="648"/>
        </w:trPr>
        <w:tc>
          <w:tcPr>
            <w:tcW w:w="4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EE2B29" w14:textId="77777777" w:rsidR="005C3B2E" w:rsidRPr="008D662C" w:rsidRDefault="005C3B2E" w:rsidP="008D662C">
            <w:pPr>
              <w:widowControl w:val="0"/>
              <w:spacing w:after="0"/>
              <w:jc w:val="center"/>
              <w:rPr>
                <w:rFonts w:cstheme="minorHAnsi"/>
                <w:sz w:val="28"/>
                <w:szCs w:val="28"/>
                <w:lang w:val="en-US"/>
              </w:rPr>
            </w:pPr>
            <w:r w:rsidRPr="008D662C">
              <w:rPr>
                <w:rFonts w:cstheme="minorHAnsi"/>
                <w:sz w:val="28"/>
                <w:szCs w:val="28"/>
                <w:lang w:val="en-US"/>
              </w:rPr>
              <w:t>Llai na 5 mlynedd</w:t>
            </w:r>
          </w:p>
        </w:tc>
        <w:tc>
          <w:tcPr>
            <w:tcW w:w="4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CFAB1BE" w14:textId="77777777" w:rsidR="005C3B2E" w:rsidRPr="008D662C" w:rsidRDefault="005C3B2E" w:rsidP="008D662C">
            <w:pPr>
              <w:widowControl w:val="0"/>
              <w:spacing w:after="0"/>
              <w:jc w:val="center"/>
              <w:rPr>
                <w:rFonts w:cstheme="minorHAnsi"/>
                <w:sz w:val="28"/>
                <w:szCs w:val="28"/>
                <w:lang w:val="en-US"/>
              </w:rPr>
            </w:pPr>
            <w:r w:rsidRPr="008D662C">
              <w:rPr>
                <w:rFonts w:cstheme="minorHAnsi"/>
                <w:sz w:val="28"/>
                <w:szCs w:val="28"/>
                <w:lang w:val="en-US"/>
              </w:rPr>
              <w:t xml:space="preserve">Cyfanswm aelodaeth </w:t>
            </w:r>
          </w:p>
          <w:p w14:paraId="28818471" w14:textId="77777777" w:rsidR="005C3B2E" w:rsidRPr="008D662C" w:rsidRDefault="005C3B2E" w:rsidP="008D662C">
            <w:pPr>
              <w:widowControl w:val="0"/>
              <w:spacing w:after="0"/>
              <w:jc w:val="center"/>
              <w:rPr>
                <w:rFonts w:cstheme="minorHAnsi"/>
                <w:sz w:val="28"/>
                <w:szCs w:val="28"/>
                <w:lang w:val="en-US"/>
              </w:rPr>
            </w:pPr>
            <w:r w:rsidRPr="008D662C">
              <w:rPr>
                <w:rFonts w:cstheme="minorHAnsi"/>
                <w:sz w:val="28"/>
                <w:szCs w:val="28"/>
                <w:lang w:val="en-US"/>
              </w:rPr>
              <w:t>wirioneddol yn unig</w:t>
            </w:r>
          </w:p>
        </w:tc>
      </w:tr>
      <w:tr w:rsidR="008D662C" w:rsidRPr="008D662C" w14:paraId="51C598D8" w14:textId="77777777" w:rsidTr="005C3B2E">
        <w:trPr>
          <w:trHeight w:val="648"/>
        </w:trPr>
        <w:tc>
          <w:tcPr>
            <w:tcW w:w="4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D8D669" w14:textId="77777777" w:rsidR="005C3B2E" w:rsidRPr="008D662C" w:rsidRDefault="005C3B2E" w:rsidP="008D662C">
            <w:pPr>
              <w:widowControl w:val="0"/>
              <w:spacing w:after="0"/>
              <w:jc w:val="center"/>
              <w:rPr>
                <w:rFonts w:cstheme="minorHAnsi"/>
                <w:sz w:val="28"/>
                <w:szCs w:val="28"/>
                <w:lang w:val="en-US"/>
              </w:rPr>
            </w:pPr>
            <w:r w:rsidRPr="008D662C">
              <w:rPr>
                <w:rFonts w:cstheme="minorHAnsi"/>
                <w:sz w:val="28"/>
                <w:szCs w:val="28"/>
                <w:lang w:val="en-US"/>
              </w:rPr>
              <w:t>Rhwng 5 a 10 mlynedd</w:t>
            </w:r>
          </w:p>
        </w:tc>
        <w:tc>
          <w:tcPr>
            <w:tcW w:w="4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A658B4" w14:textId="77777777" w:rsidR="005C3B2E" w:rsidRPr="008D662C" w:rsidRDefault="005C3B2E" w:rsidP="008D662C">
            <w:pPr>
              <w:widowControl w:val="0"/>
              <w:spacing w:after="0"/>
              <w:jc w:val="center"/>
              <w:rPr>
                <w:rFonts w:cstheme="minorHAnsi"/>
                <w:sz w:val="28"/>
                <w:szCs w:val="28"/>
                <w:lang w:val="en-US"/>
              </w:rPr>
            </w:pPr>
            <w:r w:rsidRPr="008D662C">
              <w:rPr>
                <w:rFonts w:cstheme="minorHAnsi"/>
                <w:sz w:val="28"/>
                <w:szCs w:val="28"/>
                <w:lang w:val="en-US"/>
              </w:rPr>
              <w:t xml:space="preserve">Cyfanswm aelodaeth </w:t>
            </w:r>
          </w:p>
          <w:p w14:paraId="01A5D413" w14:textId="77777777" w:rsidR="005C3B2E" w:rsidRPr="008D662C" w:rsidRDefault="005C3B2E" w:rsidP="008D662C">
            <w:pPr>
              <w:widowControl w:val="0"/>
              <w:spacing w:after="0"/>
              <w:jc w:val="center"/>
              <w:rPr>
                <w:rFonts w:cstheme="minorHAnsi"/>
                <w:sz w:val="28"/>
                <w:szCs w:val="28"/>
                <w:lang w:val="en-US"/>
              </w:rPr>
            </w:pPr>
            <w:r w:rsidRPr="008D662C">
              <w:rPr>
                <w:rFonts w:cstheme="minorHAnsi"/>
                <w:bCs/>
                <w:sz w:val="28"/>
                <w:szCs w:val="28"/>
                <w:lang w:val="en-US"/>
              </w:rPr>
              <w:t>wedi’i ddyblu</w:t>
            </w:r>
          </w:p>
        </w:tc>
      </w:tr>
      <w:tr w:rsidR="008D662C" w:rsidRPr="008D662C" w14:paraId="4A2F089F" w14:textId="77777777" w:rsidTr="005C3B2E">
        <w:trPr>
          <w:trHeight w:val="648"/>
        </w:trPr>
        <w:tc>
          <w:tcPr>
            <w:tcW w:w="4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857C4D" w14:textId="77777777" w:rsidR="005C3B2E" w:rsidRPr="008D662C" w:rsidRDefault="005C3B2E" w:rsidP="008D662C">
            <w:pPr>
              <w:widowControl w:val="0"/>
              <w:spacing w:after="0"/>
              <w:jc w:val="center"/>
              <w:rPr>
                <w:rFonts w:cstheme="minorHAnsi"/>
                <w:sz w:val="28"/>
                <w:szCs w:val="28"/>
                <w:lang w:val="en-US"/>
              </w:rPr>
            </w:pPr>
            <w:r w:rsidRPr="008D662C">
              <w:rPr>
                <w:rFonts w:cstheme="minorHAnsi"/>
                <w:sz w:val="28"/>
                <w:szCs w:val="28"/>
                <w:lang w:val="en-US"/>
              </w:rPr>
              <w:t>Rhwng 10 a 13 1/3 mlynedd</w:t>
            </w:r>
          </w:p>
        </w:tc>
        <w:tc>
          <w:tcPr>
            <w:tcW w:w="4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FE4F25" w14:textId="77777777" w:rsidR="005C3B2E" w:rsidRPr="008D662C" w:rsidRDefault="005C3B2E" w:rsidP="008D662C">
            <w:pPr>
              <w:widowControl w:val="0"/>
              <w:spacing w:after="0"/>
              <w:jc w:val="center"/>
              <w:rPr>
                <w:rFonts w:cstheme="minorHAnsi"/>
                <w:sz w:val="28"/>
                <w:szCs w:val="28"/>
                <w:lang w:val="en-US"/>
              </w:rPr>
            </w:pPr>
            <w:r w:rsidRPr="008D662C">
              <w:rPr>
                <w:rFonts w:cstheme="minorHAnsi"/>
                <w:sz w:val="28"/>
                <w:szCs w:val="28"/>
                <w:lang w:val="en-US"/>
              </w:rPr>
              <w:t xml:space="preserve">Cyfanswm aelodaeth </w:t>
            </w:r>
            <w:r w:rsidRPr="008D662C">
              <w:rPr>
                <w:rFonts w:cstheme="minorHAnsi"/>
                <w:bCs/>
                <w:sz w:val="28"/>
                <w:szCs w:val="28"/>
                <w:lang w:val="en-US"/>
              </w:rPr>
              <w:t>wedi’i   gynyddu i 20 mlynedd</w:t>
            </w:r>
          </w:p>
        </w:tc>
      </w:tr>
      <w:tr w:rsidR="008D662C" w:rsidRPr="008D662C" w14:paraId="461B7AA1" w14:textId="77777777" w:rsidTr="005C3B2E">
        <w:trPr>
          <w:trHeight w:val="648"/>
        </w:trPr>
        <w:tc>
          <w:tcPr>
            <w:tcW w:w="4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6A8EDC" w14:textId="77777777" w:rsidR="005C3B2E" w:rsidRPr="008D662C" w:rsidRDefault="005C3B2E" w:rsidP="008D662C">
            <w:pPr>
              <w:widowControl w:val="0"/>
              <w:spacing w:after="0"/>
              <w:jc w:val="center"/>
              <w:rPr>
                <w:rFonts w:cstheme="minorHAnsi"/>
                <w:sz w:val="28"/>
                <w:szCs w:val="28"/>
                <w:lang w:val="en-US"/>
              </w:rPr>
            </w:pPr>
            <w:r w:rsidRPr="008D662C">
              <w:rPr>
                <w:rFonts w:cstheme="minorHAnsi"/>
                <w:sz w:val="28"/>
                <w:szCs w:val="28"/>
                <w:lang w:val="en-US"/>
              </w:rPr>
              <w:t>Dros 13 1/3 mlynedd</w:t>
            </w:r>
          </w:p>
        </w:tc>
        <w:tc>
          <w:tcPr>
            <w:tcW w:w="4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F75241" w14:textId="77777777" w:rsidR="005C3B2E" w:rsidRPr="008D662C" w:rsidRDefault="005C3B2E" w:rsidP="008D662C">
            <w:pPr>
              <w:widowControl w:val="0"/>
              <w:spacing w:after="0"/>
              <w:jc w:val="center"/>
              <w:rPr>
                <w:rFonts w:cstheme="minorHAnsi"/>
                <w:sz w:val="28"/>
                <w:szCs w:val="28"/>
                <w:lang w:val="en-US"/>
              </w:rPr>
            </w:pPr>
            <w:r w:rsidRPr="008D662C">
              <w:rPr>
                <w:rFonts w:cstheme="minorHAnsi"/>
                <w:sz w:val="28"/>
                <w:szCs w:val="28"/>
                <w:lang w:val="en-US"/>
              </w:rPr>
              <w:t xml:space="preserve">Cyfanswm aelodaeth </w:t>
            </w:r>
            <w:r w:rsidRPr="008D662C">
              <w:rPr>
                <w:rFonts w:cstheme="minorHAnsi"/>
                <w:bCs/>
                <w:sz w:val="28"/>
                <w:szCs w:val="28"/>
                <w:lang w:val="en-US"/>
              </w:rPr>
              <w:t>wedi’i    gynyddu gan 6 2/3 mlynedd</w:t>
            </w:r>
          </w:p>
        </w:tc>
      </w:tr>
    </w:tbl>
    <w:p w14:paraId="77881449" w14:textId="047C6502" w:rsidR="005C3B2E" w:rsidRPr="008D662C" w:rsidRDefault="005C3B2E" w:rsidP="008D662C">
      <w:pPr>
        <w:widowControl w:val="0"/>
        <w:spacing w:after="0"/>
        <w:rPr>
          <w:rFonts w:cstheme="minorHAnsi"/>
          <w:sz w:val="28"/>
          <w:szCs w:val="28"/>
        </w:rPr>
      </w:pPr>
      <w:r w:rsidRPr="008D662C">
        <w:rPr>
          <w:rFonts w:cstheme="minorHAnsi"/>
          <w:sz w:val="28"/>
          <w:szCs w:val="28"/>
        </w:rPr>
        <w:t> </w:t>
      </w:r>
    </w:p>
    <w:p w14:paraId="313BCFE1" w14:textId="6F918D57" w:rsidR="00587945" w:rsidRPr="008D662C" w:rsidRDefault="00587945" w:rsidP="008D662C">
      <w:pPr>
        <w:widowControl w:val="0"/>
        <w:spacing w:after="0"/>
        <w:rPr>
          <w:rFonts w:cstheme="minorHAnsi"/>
          <w:sz w:val="28"/>
          <w:szCs w:val="28"/>
          <w:lang w:val="en-US"/>
        </w:rPr>
      </w:pPr>
      <w:r w:rsidRPr="008D662C">
        <w:rPr>
          <w:rFonts w:cstheme="minorHAnsi"/>
          <w:sz w:val="28"/>
          <w:szCs w:val="28"/>
          <w:lang w:val="en-US"/>
        </w:rPr>
        <w:t xml:space="preserve">Fodd bynnag, </w:t>
      </w:r>
      <w:proofErr w:type="gramStart"/>
      <w:r w:rsidRPr="008D662C">
        <w:rPr>
          <w:rFonts w:cstheme="minorHAnsi"/>
          <w:sz w:val="28"/>
          <w:szCs w:val="28"/>
          <w:lang w:val="en-US"/>
        </w:rPr>
        <w:t>ni</w:t>
      </w:r>
      <w:proofErr w:type="gramEnd"/>
      <w:r w:rsidRPr="008D662C">
        <w:rPr>
          <w:rFonts w:cstheme="minorHAnsi"/>
          <w:sz w:val="28"/>
          <w:szCs w:val="28"/>
          <w:lang w:val="en-US"/>
        </w:rPr>
        <w:t xml:space="preserve"> all eich aelodaeth gynyddol fod yn fwy na’r cyfanswm aelodaeth y byddech wedi ei grynhoi pe buasech wedi parhau mewn gwasanaeth hyd nes 65 mlwydd oed. </w:t>
      </w:r>
      <w:r w:rsidR="0095799A">
        <w:rPr>
          <w:rFonts w:cstheme="minorHAnsi"/>
          <w:sz w:val="28"/>
          <w:szCs w:val="28"/>
          <w:lang w:val="en-US"/>
        </w:rPr>
        <w:t xml:space="preserve"> </w:t>
      </w:r>
      <w:r w:rsidRPr="008D662C">
        <w:rPr>
          <w:rFonts w:cstheme="minorHAnsi"/>
          <w:sz w:val="28"/>
          <w:szCs w:val="28"/>
          <w:lang w:val="en-US"/>
        </w:rPr>
        <w:t>Ni chynyddir eich budd daliadau pensiwn os dyfarnwyd pensiwn gwaeledd iechyd o dan y Cynllun i chi eisoes.</w:t>
      </w:r>
    </w:p>
    <w:p w14:paraId="5EA2A70E" w14:textId="77777777" w:rsidR="00587945" w:rsidRPr="008D662C" w:rsidRDefault="00587945" w:rsidP="008D662C">
      <w:pPr>
        <w:widowControl w:val="0"/>
        <w:spacing w:after="0"/>
        <w:rPr>
          <w:rFonts w:cstheme="minorHAnsi"/>
          <w:sz w:val="28"/>
          <w:szCs w:val="28"/>
          <w:lang w:val="en-US"/>
        </w:rPr>
      </w:pPr>
      <w:r w:rsidRPr="008D662C">
        <w:rPr>
          <w:rFonts w:cstheme="minorHAnsi"/>
          <w:sz w:val="28"/>
          <w:szCs w:val="28"/>
          <w:lang w:val="en-US"/>
        </w:rPr>
        <w:t> </w:t>
      </w:r>
    </w:p>
    <w:p w14:paraId="20EFA665" w14:textId="77777777" w:rsidR="00587945" w:rsidRPr="008D662C" w:rsidRDefault="00587945" w:rsidP="008D662C">
      <w:pPr>
        <w:widowControl w:val="0"/>
        <w:spacing w:after="0"/>
        <w:rPr>
          <w:rFonts w:cstheme="minorHAnsi"/>
          <w:sz w:val="28"/>
          <w:szCs w:val="28"/>
          <w:lang w:val="en-US"/>
        </w:rPr>
      </w:pPr>
      <w:r w:rsidRPr="008D662C">
        <w:rPr>
          <w:rFonts w:cstheme="minorHAnsi"/>
          <w:sz w:val="28"/>
          <w:szCs w:val="28"/>
          <w:lang w:val="en-US"/>
        </w:rPr>
        <w:t xml:space="preserve">Os, ar y dyddiad ymddeol, mae’r awdurdod gweinyddu yn fodlon bod yna ddisgwyliad oes o lai </w:t>
      </w:r>
      <w:proofErr w:type="gramStart"/>
      <w:r w:rsidRPr="008D662C">
        <w:rPr>
          <w:rFonts w:cstheme="minorHAnsi"/>
          <w:sz w:val="28"/>
          <w:szCs w:val="28"/>
          <w:lang w:val="en-US"/>
        </w:rPr>
        <w:t>na</w:t>
      </w:r>
      <w:proofErr w:type="gramEnd"/>
      <w:r w:rsidRPr="008D662C">
        <w:rPr>
          <w:rFonts w:cstheme="minorHAnsi"/>
          <w:sz w:val="28"/>
          <w:szCs w:val="28"/>
          <w:lang w:val="en-US"/>
        </w:rPr>
        <w:t xml:space="preserve"> blwyddyn, efallai y bydd y pensiwn yn cael ei gymudo i mewn i lwmp swm o bum gwaith y swm o bensiwn a ildir. </w:t>
      </w:r>
    </w:p>
    <w:p w14:paraId="24CF3028" w14:textId="77777777" w:rsidR="00587945" w:rsidRPr="008D662C" w:rsidRDefault="00587945" w:rsidP="008D662C">
      <w:pPr>
        <w:widowControl w:val="0"/>
        <w:spacing w:after="0"/>
        <w:rPr>
          <w:rFonts w:cstheme="minorHAnsi"/>
          <w:sz w:val="28"/>
          <w:szCs w:val="28"/>
          <w:lang w:val="en-US"/>
        </w:rPr>
      </w:pPr>
      <w:r w:rsidRPr="008D662C">
        <w:rPr>
          <w:rFonts w:cstheme="minorHAnsi"/>
          <w:sz w:val="28"/>
          <w:szCs w:val="28"/>
          <w:lang w:val="en-US"/>
        </w:rPr>
        <w:t> </w:t>
      </w:r>
    </w:p>
    <w:p w14:paraId="3B77429A" w14:textId="77777777" w:rsidR="00587945" w:rsidRPr="008D662C" w:rsidRDefault="00587945" w:rsidP="008B41B6">
      <w:pPr>
        <w:pStyle w:val="Heading2"/>
        <w:rPr>
          <w:rFonts w:asciiTheme="minorHAnsi" w:hAnsiTheme="minorHAnsi" w:cstheme="minorHAnsi"/>
          <w:b/>
          <w:bCs/>
          <w:color w:val="auto"/>
          <w:sz w:val="28"/>
          <w:szCs w:val="28"/>
          <w:lang w:val="en-US"/>
        </w:rPr>
      </w:pPr>
      <w:bookmarkStart w:id="17" w:name="_Toc67398512"/>
      <w:r w:rsidRPr="008D662C">
        <w:rPr>
          <w:rFonts w:asciiTheme="minorHAnsi" w:hAnsiTheme="minorHAnsi" w:cstheme="minorHAnsi"/>
          <w:b/>
          <w:bCs/>
          <w:color w:val="auto"/>
          <w:sz w:val="28"/>
          <w:szCs w:val="28"/>
          <w:lang w:val="en-US"/>
        </w:rPr>
        <w:t>Beth os ydwyf yn parhau i weithio ar ôl 65 mlwydd oed?</w:t>
      </w:r>
      <w:bookmarkEnd w:id="17"/>
    </w:p>
    <w:p w14:paraId="6942E024" w14:textId="77777777" w:rsidR="00587945" w:rsidRPr="008D662C" w:rsidRDefault="00587945" w:rsidP="008D662C">
      <w:pPr>
        <w:spacing w:after="0"/>
        <w:rPr>
          <w:rFonts w:cstheme="minorHAnsi"/>
          <w:sz w:val="28"/>
          <w:szCs w:val="28"/>
          <w:lang w:val="en-US"/>
        </w:rPr>
      </w:pPr>
      <w:r w:rsidRPr="008D662C">
        <w:rPr>
          <w:rFonts w:cstheme="minorHAnsi"/>
          <w:sz w:val="28"/>
          <w:szCs w:val="28"/>
          <w:lang w:val="en-US"/>
        </w:rPr>
        <w:t> </w:t>
      </w:r>
    </w:p>
    <w:p w14:paraId="459DA8E2" w14:textId="643492EA" w:rsidR="00587945" w:rsidRPr="008D662C" w:rsidRDefault="00587945" w:rsidP="008D662C">
      <w:pPr>
        <w:spacing w:after="0"/>
        <w:rPr>
          <w:rFonts w:cstheme="minorHAnsi"/>
          <w:sz w:val="28"/>
          <w:szCs w:val="28"/>
          <w:lang w:val="en-US"/>
        </w:rPr>
      </w:pPr>
      <w:r w:rsidRPr="008D662C">
        <w:rPr>
          <w:rFonts w:cstheme="minorHAnsi"/>
          <w:sz w:val="28"/>
          <w:szCs w:val="28"/>
          <w:lang w:val="en-US"/>
        </w:rPr>
        <w:t xml:space="preserve">Os ydych yn parhau mewn swydd ar ôl 65 mlwydd oed byddwch yn parhau i dalu i’r cynllun, gan adeiladu budd daliadau pellach. </w:t>
      </w:r>
      <w:r w:rsidR="0095799A">
        <w:rPr>
          <w:rFonts w:cstheme="minorHAnsi"/>
          <w:sz w:val="28"/>
          <w:szCs w:val="28"/>
          <w:lang w:val="en-US"/>
        </w:rPr>
        <w:t xml:space="preserve"> </w:t>
      </w:r>
      <w:r w:rsidRPr="008D662C">
        <w:rPr>
          <w:rFonts w:cstheme="minorHAnsi"/>
          <w:sz w:val="28"/>
          <w:szCs w:val="28"/>
          <w:lang w:val="en-US"/>
        </w:rPr>
        <w:t xml:space="preserve">Gallwch dderbyn eich pensiwn pan fyddwch wedi ymddeol, neu pan fyddwch yn cyrraedd noswyl eich pen-blwydd yn 75, pa </w:t>
      </w:r>
      <w:proofErr w:type="gramStart"/>
      <w:r w:rsidRPr="008D662C">
        <w:rPr>
          <w:rFonts w:cstheme="minorHAnsi"/>
          <w:sz w:val="28"/>
          <w:szCs w:val="28"/>
          <w:lang w:val="en-US"/>
        </w:rPr>
        <w:t>un</w:t>
      </w:r>
      <w:proofErr w:type="gramEnd"/>
      <w:r w:rsidRPr="008D662C">
        <w:rPr>
          <w:rFonts w:cstheme="minorHAnsi"/>
          <w:sz w:val="28"/>
          <w:szCs w:val="28"/>
          <w:lang w:val="en-US"/>
        </w:rPr>
        <w:t xml:space="preserve"> bynnag sydd gyntaf. </w:t>
      </w:r>
      <w:r w:rsidR="0095799A">
        <w:rPr>
          <w:rFonts w:cstheme="minorHAnsi"/>
          <w:sz w:val="28"/>
          <w:szCs w:val="28"/>
          <w:lang w:val="en-US"/>
        </w:rPr>
        <w:t xml:space="preserve"> </w:t>
      </w:r>
      <w:r w:rsidRPr="008D662C">
        <w:rPr>
          <w:rFonts w:cstheme="minorHAnsi"/>
          <w:sz w:val="28"/>
          <w:szCs w:val="28"/>
          <w:lang w:val="en-US"/>
        </w:rPr>
        <w:t xml:space="preserve">Os ydych yn codi eich pensiwn ar ôl 65 mlwydd oed </w:t>
      </w:r>
      <w:proofErr w:type="gramStart"/>
      <w:r w:rsidRPr="008D662C">
        <w:rPr>
          <w:rFonts w:cstheme="minorHAnsi"/>
          <w:sz w:val="28"/>
          <w:szCs w:val="28"/>
          <w:lang w:val="en-US"/>
        </w:rPr>
        <w:t>fe</w:t>
      </w:r>
      <w:proofErr w:type="gramEnd"/>
      <w:r w:rsidRPr="008D662C">
        <w:rPr>
          <w:rFonts w:cstheme="minorHAnsi"/>
          <w:sz w:val="28"/>
          <w:szCs w:val="28"/>
          <w:lang w:val="en-US"/>
        </w:rPr>
        <w:t xml:space="preserve"> gynyddir y pensiwn yr ydych wedi ei adeiladu hyd at 65 mlwydd oed i adlewyrchu’r ffaith y bydd yn cael ei dalu dros amser byrrach. Rhaid i’ch pensiwn </w:t>
      </w:r>
      <w:proofErr w:type="gramStart"/>
      <w:r w:rsidRPr="008D662C">
        <w:rPr>
          <w:rFonts w:cstheme="minorHAnsi"/>
          <w:sz w:val="28"/>
          <w:szCs w:val="28"/>
          <w:lang w:val="en-US"/>
        </w:rPr>
        <w:t>gael</w:t>
      </w:r>
      <w:proofErr w:type="gramEnd"/>
      <w:r w:rsidRPr="008D662C">
        <w:rPr>
          <w:rFonts w:cstheme="minorHAnsi"/>
          <w:sz w:val="28"/>
          <w:szCs w:val="28"/>
          <w:lang w:val="en-US"/>
        </w:rPr>
        <w:t xml:space="preserve"> ei dalu cyn 75 oed.</w:t>
      </w:r>
    </w:p>
    <w:p w14:paraId="0DEE23D9" w14:textId="77777777" w:rsidR="0095799A" w:rsidRDefault="0095799A" w:rsidP="008D662C">
      <w:pPr>
        <w:widowControl w:val="0"/>
        <w:spacing w:after="0"/>
        <w:rPr>
          <w:rFonts w:cstheme="minorHAnsi"/>
          <w:b/>
          <w:bCs/>
          <w:sz w:val="28"/>
          <w:szCs w:val="28"/>
          <w:lang w:val="en-US"/>
        </w:rPr>
      </w:pPr>
    </w:p>
    <w:p w14:paraId="05A3C083" w14:textId="77777777" w:rsidR="0095799A" w:rsidRDefault="0095799A" w:rsidP="008D662C">
      <w:pPr>
        <w:widowControl w:val="0"/>
        <w:spacing w:after="0"/>
        <w:rPr>
          <w:rFonts w:cstheme="minorHAnsi"/>
          <w:b/>
          <w:bCs/>
          <w:sz w:val="28"/>
          <w:szCs w:val="28"/>
          <w:lang w:val="en-US"/>
        </w:rPr>
        <w:sectPr w:rsidR="0095799A">
          <w:footerReference w:type="default" r:id="rId18"/>
          <w:pgSz w:w="11906" w:h="16838"/>
          <w:pgMar w:top="1440" w:right="1440" w:bottom="1440" w:left="1440" w:header="708" w:footer="708" w:gutter="0"/>
          <w:cols w:space="708"/>
          <w:docGrid w:linePitch="360"/>
        </w:sectPr>
      </w:pPr>
    </w:p>
    <w:p w14:paraId="4B4A618C" w14:textId="20E22316" w:rsidR="00A46552" w:rsidRPr="0095799A" w:rsidRDefault="00A46552" w:rsidP="008B41B6">
      <w:pPr>
        <w:pStyle w:val="Heading1"/>
        <w:rPr>
          <w:rFonts w:asciiTheme="minorHAnsi" w:hAnsiTheme="minorHAnsi" w:cstheme="minorHAnsi"/>
          <w:b/>
          <w:bCs/>
          <w:color w:val="auto"/>
          <w:sz w:val="40"/>
          <w:szCs w:val="40"/>
          <w:lang w:val="en-US"/>
        </w:rPr>
      </w:pPr>
      <w:bookmarkStart w:id="18" w:name="_Toc67398513"/>
      <w:r w:rsidRPr="0095799A">
        <w:rPr>
          <w:rFonts w:asciiTheme="minorHAnsi" w:hAnsiTheme="minorHAnsi" w:cstheme="minorHAnsi"/>
          <w:b/>
          <w:bCs/>
          <w:color w:val="1F4E79" w:themeColor="accent5" w:themeShade="80"/>
          <w:sz w:val="40"/>
          <w:szCs w:val="40"/>
          <w:lang w:val="en-US"/>
        </w:rPr>
        <w:lastRenderedPageBreak/>
        <w:t>Y Buddion</w:t>
      </w:r>
      <w:bookmarkEnd w:id="18"/>
    </w:p>
    <w:p w14:paraId="7F8D21CE" w14:textId="761D2446" w:rsidR="00A46552" w:rsidRPr="0095799A" w:rsidRDefault="00A46552" w:rsidP="0095799A">
      <w:pPr>
        <w:tabs>
          <w:tab w:val="left" w:pos="1073"/>
        </w:tabs>
        <w:spacing w:after="0"/>
        <w:rPr>
          <w:rFonts w:cstheme="minorHAnsi"/>
          <w:sz w:val="40"/>
          <w:szCs w:val="40"/>
          <w:lang w:val="en-US"/>
        </w:rPr>
      </w:pPr>
      <w:r w:rsidRPr="0095799A">
        <w:rPr>
          <w:rFonts w:cstheme="minorHAnsi"/>
          <w:sz w:val="40"/>
          <w:szCs w:val="40"/>
          <w:lang w:val="en-US"/>
        </w:rPr>
        <w:t> </w:t>
      </w:r>
      <w:r w:rsidR="0095799A" w:rsidRPr="0095799A">
        <w:rPr>
          <w:rFonts w:cstheme="minorHAnsi"/>
          <w:sz w:val="40"/>
          <w:szCs w:val="40"/>
          <w:lang w:val="en-US"/>
        </w:rPr>
        <w:tab/>
      </w:r>
    </w:p>
    <w:p w14:paraId="6456D5E4" w14:textId="77777777" w:rsidR="00A46552" w:rsidRPr="008D662C" w:rsidRDefault="00A46552" w:rsidP="008B41B6">
      <w:pPr>
        <w:pStyle w:val="Heading2"/>
        <w:rPr>
          <w:rFonts w:asciiTheme="minorHAnsi" w:hAnsiTheme="minorHAnsi" w:cstheme="minorHAnsi"/>
          <w:b/>
          <w:bCs/>
          <w:color w:val="auto"/>
          <w:sz w:val="28"/>
          <w:szCs w:val="28"/>
          <w:lang w:val="en-US"/>
        </w:rPr>
      </w:pPr>
      <w:bookmarkStart w:id="19" w:name="_Toc67398514"/>
      <w:r w:rsidRPr="008D662C">
        <w:rPr>
          <w:rFonts w:asciiTheme="minorHAnsi" w:hAnsiTheme="minorHAnsi" w:cstheme="minorHAnsi"/>
          <w:b/>
          <w:bCs/>
          <w:color w:val="auto"/>
          <w:sz w:val="28"/>
          <w:szCs w:val="28"/>
          <w:lang w:val="en-US"/>
        </w:rPr>
        <w:t xml:space="preserve">Faint fydd </w:t>
      </w:r>
      <w:proofErr w:type="gramStart"/>
      <w:r w:rsidRPr="008D662C">
        <w:rPr>
          <w:rFonts w:asciiTheme="minorHAnsi" w:hAnsiTheme="minorHAnsi" w:cstheme="minorHAnsi"/>
          <w:b/>
          <w:bCs/>
          <w:color w:val="auto"/>
          <w:sz w:val="28"/>
          <w:szCs w:val="28"/>
          <w:lang w:val="en-US"/>
        </w:rPr>
        <w:t>fy</w:t>
      </w:r>
      <w:proofErr w:type="gramEnd"/>
      <w:r w:rsidRPr="008D662C">
        <w:rPr>
          <w:rFonts w:asciiTheme="minorHAnsi" w:hAnsiTheme="minorHAnsi" w:cstheme="minorHAnsi"/>
          <w:b/>
          <w:bCs/>
          <w:color w:val="auto"/>
          <w:sz w:val="28"/>
          <w:szCs w:val="28"/>
          <w:lang w:val="en-US"/>
        </w:rPr>
        <w:t xml:space="preserve"> mhensiwn?</w:t>
      </w:r>
      <w:bookmarkEnd w:id="19"/>
    </w:p>
    <w:p w14:paraId="725887FB" w14:textId="77777777" w:rsidR="00A46552" w:rsidRPr="008D662C" w:rsidRDefault="00A46552" w:rsidP="008D662C">
      <w:pPr>
        <w:spacing w:after="0"/>
        <w:rPr>
          <w:rFonts w:cstheme="minorHAnsi"/>
          <w:sz w:val="28"/>
          <w:szCs w:val="28"/>
          <w:lang w:val="en-US"/>
        </w:rPr>
      </w:pPr>
      <w:r w:rsidRPr="008D662C">
        <w:rPr>
          <w:rFonts w:cstheme="minorHAnsi"/>
          <w:sz w:val="28"/>
          <w:szCs w:val="28"/>
          <w:lang w:val="en-US"/>
        </w:rPr>
        <w:t> </w:t>
      </w:r>
    </w:p>
    <w:p w14:paraId="4965A790" w14:textId="0E0AF1FA" w:rsidR="00A46552" w:rsidRPr="008D662C" w:rsidRDefault="00A46552" w:rsidP="008D662C">
      <w:pPr>
        <w:widowControl w:val="0"/>
        <w:spacing w:after="0"/>
        <w:rPr>
          <w:rFonts w:cstheme="minorHAnsi"/>
          <w:sz w:val="28"/>
          <w:szCs w:val="28"/>
          <w:lang w:val="en-US"/>
        </w:rPr>
      </w:pPr>
      <w:r w:rsidRPr="008D662C">
        <w:rPr>
          <w:rFonts w:cstheme="minorHAnsi"/>
          <w:sz w:val="28"/>
          <w:szCs w:val="28"/>
          <w:lang w:val="en-US"/>
        </w:rPr>
        <w:t>Seilir eich pensiwn ar eich cyfanswm aelodaeth a’ch cyflog cyfartalog gyrfa. Mae’r enghraifft isod yn dangos sut y cyfrifir eich pensiwn trwy rannu eich cyflog cyfartalog gyrfa i 80au a lluosi’r ffigwr hwn gyda’ch cyfanswm aelodaeth i roi eich pensiwn blynyddol.</w:t>
      </w:r>
    </w:p>
    <w:p w14:paraId="5BDA110F" w14:textId="77777777" w:rsidR="00A46552" w:rsidRPr="008D662C" w:rsidRDefault="00A46552" w:rsidP="008D662C">
      <w:pPr>
        <w:spacing w:after="0"/>
        <w:rPr>
          <w:rFonts w:cstheme="minorHAnsi"/>
          <w:sz w:val="28"/>
          <w:szCs w:val="28"/>
          <w:lang w:val="en-US"/>
        </w:rPr>
      </w:pPr>
      <w:r w:rsidRPr="008D662C">
        <w:rPr>
          <w:rFonts w:cstheme="minorHAnsi"/>
          <w:sz w:val="28"/>
          <w:szCs w:val="28"/>
          <w:lang w:val="en-US"/>
        </w:rPr>
        <w:t> </w:t>
      </w:r>
    </w:p>
    <w:p w14:paraId="57CD4CCE" w14:textId="77777777" w:rsidR="00A46552" w:rsidRPr="008D662C" w:rsidRDefault="00A46552" w:rsidP="008B41B6">
      <w:pPr>
        <w:pStyle w:val="Heading2"/>
        <w:rPr>
          <w:rFonts w:asciiTheme="minorHAnsi" w:hAnsiTheme="minorHAnsi" w:cstheme="minorHAnsi"/>
          <w:b/>
          <w:bCs/>
          <w:color w:val="auto"/>
          <w:sz w:val="28"/>
          <w:szCs w:val="28"/>
          <w:lang w:val="en-US"/>
        </w:rPr>
      </w:pPr>
      <w:bookmarkStart w:id="20" w:name="_Toc67398515"/>
      <w:r w:rsidRPr="008D662C">
        <w:rPr>
          <w:rFonts w:asciiTheme="minorHAnsi" w:hAnsiTheme="minorHAnsi" w:cstheme="minorHAnsi"/>
          <w:b/>
          <w:bCs/>
          <w:color w:val="auto"/>
          <w:sz w:val="28"/>
          <w:szCs w:val="28"/>
          <w:lang w:val="en-US"/>
        </w:rPr>
        <w:t xml:space="preserve">Faint fydd </w:t>
      </w:r>
      <w:proofErr w:type="gramStart"/>
      <w:r w:rsidRPr="008D662C">
        <w:rPr>
          <w:rFonts w:asciiTheme="minorHAnsi" w:hAnsiTheme="minorHAnsi" w:cstheme="minorHAnsi"/>
          <w:b/>
          <w:bCs/>
          <w:color w:val="auto"/>
          <w:sz w:val="28"/>
          <w:szCs w:val="28"/>
          <w:lang w:val="en-US"/>
        </w:rPr>
        <w:t>fy</w:t>
      </w:r>
      <w:proofErr w:type="gramEnd"/>
      <w:r w:rsidRPr="008D662C">
        <w:rPr>
          <w:rFonts w:asciiTheme="minorHAnsi" w:hAnsiTheme="minorHAnsi" w:cstheme="minorHAnsi"/>
          <w:b/>
          <w:bCs/>
          <w:color w:val="auto"/>
          <w:sz w:val="28"/>
          <w:szCs w:val="28"/>
          <w:lang w:val="en-US"/>
        </w:rPr>
        <w:t xml:space="preserve"> lwmp swm?</w:t>
      </w:r>
      <w:bookmarkEnd w:id="20"/>
    </w:p>
    <w:p w14:paraId="7A086B4D" w14:textId="77777777" w:rsidR="00A46552" w:rsidRPr="008D662C" w:rsidRDefault="00A46552" w:rsidP="008D662C">
      <w:pPr>
        <w:spacing w:after="0"/>
        <w:rPr>
          <w:rFonts w:cstheme="minorHAnsi"/>
          <w:sz w:val="28"/>
          <w:szCs w:val="28"/>
          <w:lang w:val="en-US"/>
        </w:rPr>
      </w:pPr>
      <w:r w:rsidRPr="008D662C">
        <w:rPr>
          <w:rFonts w:cstheme="minorHAnsi"/>
          <w:sz w:val="28"/>
          <w:szCs w:val="28"/>
          <w:lang w:val="en-US"/>
        </w:rPr>
        <w:t> </w:t>
      </w:r>
    </w:p>
    <w:p w14:paraId="30095B77" w14:textId="7163721B" w:rsidR="00A46552" w:rsidRPr="008D662C" w:rsidRDefault="00A46552" w:rsidP="008D662C">
      <w:pPr>
        <w:widowControl w:val="0"/>
        <w:spacing w:after="0"/>
        <w:rPr>
          <w:rFonts w:cstheme="minorHAnsi"/>
          <w:sz w:val="28"/>
          <w:szCs w:val="28"/>
          <w:lang w:val="en-US"/>
        </w:rPr>
      </w:pPr>
      <w:r w:rsidRPr="008D662C">
        <w:rPr>
          <w:rFonts w:cstheme="minorHAnsi"/>
          <w:sz w:val="28"/>
          <w:szCs w:val="28"/>
          <w:lang w:val="en-US"/>
        </w:rPr>
        <w:t xml:space="preserve">Bydd y lwmp swm a fydd yn cael ei dalu’n awtomatig ar eich ymddeoliad yn dair gwaith eich pensiwn blynyddol ac mae’n rhydd o dreth. </w:t>
      </w:r>
      <w:r w:rsidR="0095799A">
        <w:rPr>
          <w:rFonts w:cstheme="minorHAnsi"/>
          <w:sz w:val="28"/>
          <w:szCs w:val="28"/>
          <w:lang w:val="en-US"/>
        </w:rPr>
        <w:t xml:space="preserve"> </w:t>
      </w:r>
      <w:r w:rsidRPr="008D662C">
        <w:rPr>
          <w:rFonts w:cstheme="minorHAnsi"/>
          <w:sz w:val="28"/>
          <w:szCs w:val="28"/>
          <w:lang w:val="en-US"/>
        </w:rPr>
        <w:t xml:space="preserve">Fel eich pensiwn, fe’i seilir ar gyflog cyfartalog gyrfa a chyfanswm eich aelodaeth. </w:t>
      </w:r>
      <w:r w:rsidR="0095799A">
        <w:rPr>
          <w:rFonts w:cstheme="minorHAnsi"/>
          <w:sz w:val="28"/>
          <w:szCs w:val="28"/>
          <w:lang w:val="en-US"/>
        </w:rPr>
        <w:t xml:space="preserve"> </w:t>
      </w:r>
      <w:r w:rsidRPr="008D662C">
        <w:rPr>
          <w:rFonts w:cstheme="minorHAnsi"/>
          <w:sz w:val="28"/>
          <w:szCs w:val="28"/>
          <w:lang w:val="en-US"/>
        </w:rPr>
        <w:t xml:space="preserve">Y cyfrifiad ar gyfer eich lwmp swm yw 3/80 o gyflog cyfartalog gyrfa ar gyfer pob blwyddyn o gyfanswm aelodaeth. </w:t>
      </w:r>
      <w:r w:rsidR="0095799A">
        <w:rPr>
          <w:rFonts w:cstheme="minorHAnsi"/>
          <w:sz w:val="28"/>
          <w:szCs w:val="28"/>
          <w:lang w:val="en-US"/>
        </w:rPr>
        <w:t xml:space="preserve"> </w:t>
      </w:r>
      <w:r w:rsidRPr="008D662C">
        <w:rPr>
          <w:rFonts w:cstheme="minorHAnsi"/>
          <w:sz w:val="28"/>
          <w:szCs w:val="28"/>
          <w:lang w:val="en-US"/>
        </w:rPr>
        <w:t xml:space="preserve">Pan </w:t>
      </w:r>
      <w:proofErr w:type="gramStart"/>
      <w:r w:rsidRPr="008D662C">
        <w:rPr>
          <w:rFonts w:cstheme="minorHAnsi"/>
          <w:sz w:val="28"/>
          <w:szCs w:val="28"/>
          <w:lang w:val="en-US"/>
        </w:rPr>
        <w:t>fyddwch</w:t>
      </w:r>
      <w:proofErr w:type="gramEnd"/>
      <w:r w:rsidRPr="008D662C">
        <w:rPr>
          <w:rFonts w:cstheme="minorHAnsi"/>
          <w:sz w:val="28"/>
          <w:szCs w:val="28"/>
          <w:lang w:val="en-US"/>
        </w:rPr>
        <w:t xml:space="preserve"> yn codi eich budd daliadau byddwch yn gallu newid peth o’ch pensiwn i dderbyn lwmp swm rhydd o dreth mwy.</w:t>
      </w:r>
    </w:p>
    <w:p w14:paraId="7206ACAF" w14:textId="77777777" w:rsidR="00A46552" w:rsidRPr="008D662C" w:rsidRDefault="00A46552" w:rsidP="008D662C">
      <w:pPr>
        <w:spacing w:after="0"/>
        <w:rPr>
          <w:rFonts w:cstheme="minorHAnsi"/>
          <w:sz w:val="28"/>
          <w:szCs w:val="28"/>
          <w:lang w:val="en-US"/>
        </w:rPr>
      </w:pPr>
      <w:r w:rsidRPr="008D662C">
        <w:rPr>
          <w:rFonts w:cstheme="minorHAnsi"/>
          <w:sz w:val="28"/>
          <w:szCs w:val="28"/>
          <w:lang w:val="en-US"/>
        </w:rPr>
        <w:t> </w:t>
      </w:r>
    </w:p>
    <w:p w14:paraId="051BA838" w14:textId="77777777" w:rsidR="00A46552" w:rsidRPr="008D662C" w:rsidRDefault="00A46552" w:rsidP="008B41B6">
      <w:pPr>
        <w:pStyle w:val="Heading2"/>
        <w:rPr>
          <w:rFonts w:asciiTheme="minorHAnsi" w:hAnsiTheme="minorHAnsi" w:cstheme="minorHAnsi"/>
          <w:b/>
          <w:bCs/>
          <w:color w:val="auto"/>
          <w:sz w:val="28"/>
          <w:szCs w:val="28"/>
          <w:lang w:val="en-US"/>
        </w:rPr>
      </w:pPr>
      <w:bookmarkStart w:id="21" w:name="_Toc67398516"/>
      <w:r w:rsidRPr="008D662C">
        <w:rPr>
          <w:rFonts w:asciiTheme="minorHAnsi" w:hAnsiTheme="minorHAnsi" w:cstheme="minorHAnsi"/>
          <w:b/>
          <w:bCs/>
          <w:color w:val="auto"/>
          <w:sz w:val="28"/>
          <w:szCs w:val="28"/>
          <w:lang w:val="en-US"/>
        </w:rPr>
        <w:t>Enghraifft o gyfrifiad pensiwn a lwmp swm</w:t>
      </w:r>
      <w:bookmarkEnd w:id="21"/>
      <w:r w:rsidRPr="008D662C">
        <w:rPr>
          <w:rFonts w:asciiTheme="minorHAnsi" w:hAnsiTheme="minorHAnsi" w:cstheme="minorHAnsi"/>
          <w:b/>
          <w:bCs/>
          <w:color w:val="auto"/>
          <w:sz w:val="28"/>
          <w:szCs w:val="28"/>
          <w:lang w:val="en-US"/>
        </w:rPr>
        <w:t xml:space="preserve"> </w:t>
      </w:r>
    </w:p>
    <w:p w14:paraId="11111C87" w14:textId="77777777" w:rsidR="00A46552" w:rsidRPr="008D662C" w:rsidRDefault="00A46552" w:rsidP="008D662C">
      <w:pPr>
        <w:widowControl w:val="0"/>
        <w:spacing w:after="0"/>
        <w:rPr>
          <w:rFonts w:cstheme="minorHAnsi"/>
          <w:sz w:val="28"/>
          <w:szCs w:val="28"/>
          <w:lang w:val="en-US"/>
        </w:rPr>
      </w:pPr>
      <w:r w:rsidRPr="008D662C">
        <w:rPr>
          <w:rFonts w:cstheme="minorHAnsi"/>
          <w:sz w:val="28"/>
          <w:szCs w:val="28"/>
          <w:lang w:val="en-US"/>
        </w:rPr>
        <w:t> </w:t>
      </w:r>
    </w:p>
    <w:p w14:paraId="588012A6" w14:textId="6BDEA8E9" w:rsidR="00A46552" w:rsidRPr="008D662C" w:rsidRDefault="00A46552" w:rsidP="008D662C">
      <w:pPr>
        <w:widowControl w:val="0"/>
        <w:spacing w:after="0"/>
        <w:rPr>
          <w:rFonts w:cstheme="minorHAnsi"/>
          <w:sz w:val="28"/>
          <w:szCs w:val="28"/>
          <w:lang w:val="en-US"/>
        </w:rPr>
      </w:pPr>
      <w:r w:rsidRPr="008D662C">
        <w:rPr>
          <w:rFonts w:cstheme="minorHAnsi"/>
          <w:sz w:val="28"/>
          <w:szCs w:val="28"/>
          <w:lang w:val="en-US"/>
        </w:rPr>
        <w:t xml:space="preserve">Ar oedran ymddeol yn 65 </w:t>
      </w:r>
      <w:proofErr w:type="gramStart"/>
      <w:r w:rsidRPr="008D662C">
        <w:rPr>
          <w:rFonts w:cstheme="minorHAnsi"/>
          <w:sz w:val="28"/>
          <w:szCs w:val="28"/>
          <w:lang w:val="en-US"/>
        </w:rPr>
        <w:t>mae</w:t>
      </w:r>
      <w:proofErr w:type="gramEnd"/>
      <w:r w:rsidRPr="008D662C">
        <w:rPr>
          <w:rFonts w:cstheme="minorHAnsi"/>
          <w:sz w:val="28"/>
          <w:szCs w:val="28"/>
          <w:lang w:val="en-US"/>
        </w:rPr>
        <w:t xml:space="preserve"> gan aelod o’r Cynllun gyfanswm o 10 mlynedd â 204 diwrnod o aelodaeth a chyflog cyfartalog gyrfa o £16,200.</w:t>
      </w:r>
    </w:p>
    <w:p w14:paraId="44585F91" w14:textId="77777777" w:rsidR="00A46552" w:rsidRPr="008D662C" w:rsidRDefault="00A46552" w:rsidP="008D662C">
      <w:pPr>
        <w:widowControl w:val="0"/>
        <w:spacing w:after="0"/>
        <w:ind w:left="600"/>
        <w:rPr>
          <w:rFonts w:cstheme="minorHAnsi"/>
          <w:b/>
          <w:bCs/>
          <w:sz w:val="28"/>
          <w:szCs w:val="28"/>
          <w:lang w:val="en-US"/>
        </w:rPr>
      </w:pPr>
      <w:r w:rsidRPr="008D662C">
        <w:rPr>
          <w:rFonts w:cstheme="minorHAnsi"/>
          <w:b/>
          <w:bCs/>
          <w:sz w:val="28"/>
          <w:szCs w:val="28"/>
          <w:lang w:val="en-US"/>
        </w:rPr>
        <w:t> </w:t>
      </w:r>
    </w:p>
    <w:p w14:paraId="6EC3553A" w14:textId="77777777" w:rsidR="0095799A" w:rsidRDefault="00A46552" w:rsidP="0095799A">
      <w:pPr>
        <w:widowControl w:val="0"/>
        <w:spacing w:after="0"/>
        <w:rPr>
          <w:rFonts w:cstheme="minorHAnsi"/>
          <w:sz w:val="28"/>
          <w:szCs w:val="28"/>
          <w:lang w:val="en-US"/>
        </w:rPr>
      </w:pPr>
      <w:r w:rsidRPr="0095799A">
        <w:rPr>
          <w:rFonts w:cstheme="minorHAnsi"/>
          <w:sz w:val="28"/>
          <w:szCs w:val="28"/>
          <w:lang w:val="en-US"/>
        </w:rPr>
        <w:t>Y pensiwn blynyddol felly yw:</w:t>
      </w:r>
      <w:r w:rsidRPr="0095799A">
        <w:rPr>
          <w:rFonts w:cstheme="minorHAnsi"/>
          <w:sz w:val="28"/>
          <w:szCs w:val="28"/>
          <w:lang w:val="en-US"/>
        </w:rPr>
        <w:tab/>
      </w:r>
    </w:p>
    <w:p w14:paraId="3EBD2289" w14:textId="5802D074" w:rsidR="00A46552" w:rsidRPr="008D662C" w:rsidRDefault="00A46552" w:rsidP="0095799A">
      <w:pPr>
        <w:widowControl w:val="0"/>
        <w:spacing w:after="0"/>
        <w:rPr>
          <w:rFonts w:cstheme="minorHAnsi"/>
          <w:sz w:val="28"/>
          <w:szCs w:val="28"/>
          <w:lang w:val="en-US"/>
        </w:rPr>
      </w:pPr>
      <w:r w:rsidRPr="008D662C">
        <w:rPr>
          <w:rFonts w:cstheme="minorHAnsi"/>
          <w:sz w:val="28"/>
          <w:szCs w:val="28"/>
          <w:lang w:val="en-US"/>
        </w:rPr>
        <w:t xml:space="preserve">1/80 x £16,200 x 10 mlynedd 204/365 diwrnod = </w:t>
      </w:r>
      <w:r w:rsidRPr="008D662C">
        <w:rPr>
          <w:rFonts w:cstheme="minorHAnsi"/>
          <w:b/>
          <w:bCs/>
          <w:sz w:val="28"/>
          <w:szCs w:val="28"/>
          <w:lang w:val="en-US"/>
        </w:rPr>
        <w:t>£2,138.18</w:t>
      </w:r>
    </w:p>
    <w:p w14:paraId="78E2BCF4" w14:textId="77777777" w:rsidR="00A46552" w:rsidRPr="008D662C" w:rsidRDefault="00A46552" w:rsidP="008D662C">
      <w:pPr>
        <w:widowControl w:val="0"/>
        <w:spacing w:after="0"/>
        <w:ind w:left="600"/>
        <w:rPr>
          <w:rFonts w:cstheme="minorHAnsi"/>
          <w:sz w:val="28"/>
          <w:szCs w:val="28"/>
          <w:lang w:val="en-US"/>
        </w:rPr>
      </w:pPr>
      <w:r w:rsidRPr="008D662C">
        <w:rPr>
          <w:rFonts w:cstheme="minorHAnsi"/>
          <w:sz w:val="28"/>
          <w:szCs w:val="28"/>
          <w:lang w:val="en-US"/>
        </w:rPr>
        <w:t> </w:t>
      </w:r>
    </w:p>
    <w:p w14:paraId="5BDD87BF" w14:textId="77777777" w:rsidR="0095799A" w:rsidRDefault="00A46552" w:rsidP="0095799A">
      <w:pPr>
        <w:widowControl w:val="0"/>
        <w:spacing w:after="0"/>
        <w:rPr>
          <w:rFonts w:cstheme="minorHAnsi"/>
          <w:sz w:val="28"/>
          <w:szCs w:val="28"/>
          <w:lang w:val="en-US"/>
        </w:rPr>
      </w:pPr>
      <w:r w:rsidRPr="0095799A">
        <w:rPr>
          <w:rFonts w:cstheme="minorHAnsi"/>
          <w:sz w:val="28"/>
          <w:szCs w:val="28"/>
          <w:lang w:val="en-US"/>
        </w:rPr>
        <w:t>Y lwmp swm rhydd o dreth a delir yn awtomatig felly yw:</w:t>
      </w:r>
    </w:p>
    <w:p w14:paraId="021E694D" w14:textId="7F03DBDC" w:rsidR="00A46552" w:rsidRPr="008D662C" w:rsidRDefault="00A46552" w:rsidP="0095799A">
      <w:pPr>
        <w:widowControl w:val="0"/>
        <w:spacing w:after="0"/>
        <w:rPr>
          <w:rFonts w:cstheme="minorHAnsi"/>
          <w:sz w:val="28"/>
          <w:szCs w:val="28"/>
          <w:lang w:val="en-US"/>
        </w:rPr>
      </w:pPr>
      <w:r w:rsidRPr="008D662C">
        <w:rPr>
          <w:rFonts w:cstheme="minorHAnsi"/>
          <w:sz w:val="28"/>
          <w:szCs w:val="28"/>
          <w:lang w:val="en-US"/>
        </w:rPr>
        <w:t xml:space="preserve">3/80 x £16,200 x 10 mlynedd 204/365 diwrnod = </w:t>
      </w:r>
      <w:r w:rsidRPr="008D662C">
        <w:rPr>
          <w:rFonts w:cstheme="minorHAnsi"/>
          <w:b/>
          <w:bCs/>
          <w:sz w:val="28"/>
          <w:szCs w:val="28"/>
          <w:lang w:val="en-US"/>
        </w:rPr>
        <w:t>£6,414.53</w:t>
      </w:r>
    </w:p>
    <w:p w14:paraId="63BA61B2" w14:textId="77777777" w:rsidR="00A46552" w:rsidRPr="008D662C" w:rsidRDefault="00A46552" w:rsidP="008D662C">
      <w:pPr>
        <w:spacing w:after="0"/>
        <w:rPr>
          <w:rFonts w:cstheme="minorHAnsi"/>
          <w:sz w:val="28"/>
          <w:szCs w:val="28"/>
          <w:lang w:val="en-US"/>
        </w:rPr>
      </w:pPr>
      <w:r w:rsidRPr="008D662C">
        <w:rPr>
          <w:rFonts w:cstheme="minorHAnsi"/>
          <w:sz w:val="28"/>
          <w:szCs w:val="28"/>
          <w:lang w:val="en-US"/>
        </w:rPr>
        <w:t> </w:t>
      </w:r>
    </w:p>
    <w:p w14:paraId="1545559C" w14:textId="77777777" w:rsidR="0095799A" w:rsidRDefault="0095799A" w:rsidP="008D662C">
      <w:pPr>
        <w:widowControl w:val="0"/>
        <w:spacing w:after="0"/>
        <w:rPr>
          <w:rFonts w:cstheme="minorHAnsi"/>
          <w:b/>
          <w:bCs/>
          <w:sz w:val="28"/>
          <w:szCs w:val="28"/>
          <w:lang w:val="en-US"/>
        </w:rPr>
      </w:pPr>
    </w:p>
    <w:p w14:paraId="22814B85" w14:textId="77777777" w:rsidR="0095799A" w:rsidRDefault="0095799A" w:rsidP="008D662C">
      <w:pPr>
        <w:widowControl w:val="0"/>
        <w:spacing w:after="0"/>
        <w:rPr>
          <w:rFonts w:cstheme="minorHAnsi"/>
          <w:b/>
          <w:bCs/>
          <w:sz w:val="28"/>
          <w:szCs w:val="28"/>
          <w:lang w:val="en-US"/>
        </w:rPr>
      </w:pPr>
    </w:p>
    <w:p w14:paraId="50472C7A" w14:textId="77777777" w:rsidR="0095799A" w:rsidRDefault="0095799A" w:rsidP="008D662C">
      <w:pPr>
        <w:widowControl w:val="0"/>
        <w:spacing w:after="0"/>
        <w:rPr>
          <w:rFonts w:cstheme="minorHAnsi"/>
          <w:b/>
          <w:bCs/>
          <w:sz w:val="28"/>
          <w:szCs w:val="28"/>
          <w:lang w:val="en-US"/>
        </w:rPr>
      </w:pPr>
    </w:p>
    <w:p w14:paraId="7B504220" w14:textId="77777777" w:rsidR="0095799A" w:rsidRDefault="0095799A" w:rsidP="008D662C">
      <w:pPr>
        <w:widowControl w:val="0"/>
        <w:spacing w:after="0"/>
        <w:rPr>
          <w:rFonts w:cstheme="minorHAnsi"/>
          <w:b/>
          <w:bCs/>
          <w:sz w:val="28"/>
          <w:szCs w:val="28"/>
          <w:lang w:val="en-US"/>
        </w:rPr>
      </w:pPr>
    </w:p>
    <w:p w14:paraId="634161D4" w14:textId="77777777" w:rsidR="0095799A" w:rsidRDefault="0095799A" w:rsidP="008D662C">
      <w:pPr>
        <w:widowControl w:val="0"/>
        <w:spacing w:after="0"/>
        <w:rPr>
          <w:rFonts w:cstheme="minorHAnsi"/>
          <w:b/>
          <w:bCs/>
          <w:sz w:val="28"/>
          <w:szCs w:val="28"/>
          <w:lang w:val="en-US"/>
        </w:rPr>
      </w:pPr>
    </w:p>
    <w:p w14:paraId="313593C4" w14:textId="77777777" w:rsidR="0095799A" w:rsidRDefault="0095799A" w:rsidP="008D662C">
      <w:pPr>
        <w:widowControl w:val="0"/>
        <w:spacing w:after="0"/>
        <w:rPr>
          <w:rFonts w:cstheme="minorHAnsi"/>
          <w:b/>
          <w:bCs/>
          <w:sz w:val="28"/>
          <w:szCs w:val="28"/>
          <w:lang w:val="en-US"/>
        </w:rPr>
      </w:pPr>
    </w:p>
    <w:p w14:paraId="4AFA1D2C" w14:textId="77777777" w:rsidR="0095799A" w:rsidRDefault="0095799A" w:rsidP="008D662C">
      <w:pPr>
        <w:widowControl w:val="0"/>
        <w:spacing w:after="0"/>
        <w:rPr>
          <w:rFonts w:cstheme="minorHAnsi"/>
          <w:b/>
          <w:bCs/>
          <w:sz w:val="28"/>
          <w:szCs w:val="28"/>
          <w:lang w:val="en-US"/>
        </w:rPr>
        <w:sectPr w:rsidR="0095799A">
          <w:footerReference w:type="default" r:id="rId19"/>
          <w:pgSz w:w="11906" w:h="16838"/>
          <w:pgMar w:top="1440" w:right="1440" w:bottom="1440" w:left="1440" w:header="708" w:footer="708" w:gutter="0"/>
          <w:cols w:space="708"/>
          <w:docGrid w:linePitch="360"/>
        </w:sectPr>
      </w:pPr>
    </w:p>
    <w:p w14:paraId="0042E8C0" w14:textId="6AC540CA" w:rsidR="00A46552" w:rsidRPr="008D662C" w:rsidRDefault="00A46552" w:rsidP="008B41B6">
      <w:pPr>
        <w:pStyle w:val="Heading2"/>
        <w:rPr>
          <w:rFonts w:asciiTheme="minorHAnsi" w:hAnsiTheme="minorHAnsi" w:cstheme="minorHAnsi"/>
          <w:b/>
          <w:bCs/>
          <w:color w:val="auto"/>
          <w:sz w:val="28"/>
          <w:szCs w:val="28"/>
          <w:lang w:val="en-US"/>
        </w:rPr>
      </w:pPr>
      <w:bookmarkStart w:id="22" w:name="_Toc67398517"/>
      <w:r w:rsidRPr="008D662C">
        <w:rPr>
          <w:rFonts w:asciiTheme="minorHAnsi" w:hAnsiTheme="minorHAnsi" w:cstheme="minorHAnsi"/>
          <w:b/>
          <w:bCs/>
          <w:color w:val="auto"/>
          <w:sz w:val="28"/>
          <w:szCs w:val="28"/>
          <w:lang w:val="en-US"/>
        </w:rPr>
        <w:lastRenderedPageBreak/>
        <w:t>Cyflog cyfartalog gyrfa</w:t>
      </w:r>
      <w:bookmarkEnd w:id="22"/>
    </w:p>
    <w:p w14:paraId="21E7B444" w14:textId="77777777" w:rsidR="00A46552" w:rsidRPr="008D662C" w:rsidRDefault="00A46552" w:rsidP="008D662C">
      <w:pPr>
        <w:spacing w:after="0"/>
        <w:rPr>
          <w:rFonts w:cstheme="minorHAnsi"/>
          <w:sz w:val="28"/>
          <w:szCs w:val="28"/>
          <w:lang w:val="en-US"/>
        </w:rPr>
      </w:pPr>
      <w:r w:rsidRPr="008D662C">
        <w:rPr>
          <w:rFonts w:cstheme="minorHAnsi"/>
          <w:sz w:val="28"/>
          <w:szCs w:val="28"/>
          <w:lang w:val="en-US"/>
        </w:rPr>
        <w:t> </w:t>
      </w:r>
    </w:p>
    <w:p w14:paraId="50FB561E" w14:textId="489667AF" w:rsidR="00A46552" w:rsidRPr="008D662C" w:rsidRDefault="00A46552" w:rsidP="008D662C">
      <w:pPr>
        <w:spacing w:after="0"/>
        <w:rPr>
          <w:rFonts w:cstheme="minorHAnsi"/>
          <w:sz w:val="28"/>
          <w:szCs w:val="28"/>
          <w:lang w:val="en-US"/>
        </w:rPr>
      </w:pPr>
      <w:r w:rsidRPr="008D662C">
        <w:rPr>
          <w:rFonts w:cstheme="minorHAnsi"/>
          <w:sz w:val="28"/>
          <w:szCs w:val="28"/>
          <w:lang w:val="en-US"/>
        </w:rPr>
        <w:t xml:space="preserve">Cyflog cyfartalog gyrfa yw’r cyflog, ar gyfer pob blwyddyn lawn neu ran o flwyddyn yn diweddu 31 Mawrth, wedi’i gymhwyso (ond nid ar gyfer y flwyddyn </w:t>
      </w:r>
      <w:proofErr w:type="gramStart"/>
      <w:r w:rsidRPr="008D662C">
        <w:rPr>
          <w:rFonts w:cstheme="minorHAnsi"/>
          <w:sz w:val="28"/>
          <w:szCs w:val="28"/>
          <w:lang w:val="en-US"/>
        </w:rPr>
        <w:t>olaf</w:t>
      </w:r>
      <w:proofErr w:type="gramEnd"/>
      <w:r w:rsidRPr="008D662C">
        <w:rPr>
          <w:rFonts w:cstheme="minorHAnsi"/>
          <w:sz w:val="28"/>
          <w:szCs w:val="28"/>
          <w:lang w:val="en-US"/>
        </w:rPr>
        <w:t xml:space="preserve"> o gyflog) gan y gwahaniaeth rhwng y mynegai costau byw priodol rhwng y flwyddyn berthnasol a diwrnod olaf yn y mis lle mae eich aelodaeth weithredol yn y cynllun yn diweddu. </w:t>
      </w:r>
      <w:r w:rsidR="0095799A">
        <w:rPr>
          <w:rFonts w:cstheme="minorHAnsi"/>
          <w:sz w:val="28"/>
          <w:szCs w:val="28"/>
          <w:lang w:val="en-US"/>
        </w:rPr>
        <w:t xml:space="preserve"> </w:t>
      </w:r>
      <w:r w:rsidRPr="008D662C">
        <w:rPr>
          <w:rFonts w:cstheme="minorHAnsi"/>
          <w:sz w:val="28"/>
          <w:szCs w:val="28"/>
          <w:lang w:val="en-US"/>
        </w:rPr>
        <w:t xml:space="preserve">Yna, </w:t>
      </w:r>
      <w:proofErr w:type="gramStart"/>
      <w:r w:rsidRPr="008D662C">
        <w:rPr>
          <w:rFonts w:cstheme="minorHAnsi"/>
          <w:sz w:val="28"/>
          <w:szCs w:val="28"/>
          <w:lang w:val="en-US"/>
        </w:rPr>
        <w:t>mae</w:t>
      </w:r>
      <w:proofErr w:type="gramEnd"/>
      <w:r w:rsidRPr="008D662C">
        <w:rPr>
          <w:rFonts w:cstheme="minorHAnsi"/>
          <w:sz w:val="28"/>
          <w:szCs w:val="28"/>
          <w:lang w:val="en-US"/>
        </w:rPr>
        <w:t xml:space="preserve"> cyfanswm pob blwyddyn o gyflog wedi ei ailbrisio yn cael ei rannu gyda’r cyfanswm o flynyddoedd neu ran o flynyddoedd i gyrraedd y cyflog cyfartalog gyrfa. </w:t>
      </w:r>
      <w:r w:rsidR="005B1EE4">
        <w:rPr>
          <w:rFonts w:cstheme="minorHAnsi"/>
          <w:sz w:val="28"/>
          <w:szCs w:val="28"/>
          <w:lang w:val="en-US"/>
        </w:rPr>
        <w:t xml:space="preserve">    </w:t>
      </w:r>
      <w:r w:rsidRPr="008D662C">
        <w:rPr>
          <w:rFonts w:cstheme="minorHAnsi"/>
          <w:sz w:val="28"/>
          <w:szCs w:val="28"/>
          <w:lang w:val="en-US"/>
        </w:rPr>
        <w:t xml:space="preserve">Dyna’r ffigwr a ddefnyddir i gyfrifo eich buddion pensiwn.    </w:t>
      </w:r>
    </w:p>
    <w:p w14:paraId="552394B7" w14:textId="77777777" w:rsidR="00A46552" w:rsidRPr="008D662C" w:rsidRDefault="00A46552" w:rsidP="008D662C">
      <w:pPr>
        <w:spacing w:after="0"/>
        <w:rPr>
          <w:rFonts w:cstheme="minorHAnsi"/>
          <w:sz w:val="28"/>
          <w:szCs w:val="28"/>
          <w:lang w:val="en-US"/>
        </w:rPr>
      </w:pPr>
      <w:r w:rsidRPr="008D662C">
        <w:rPr>
          <w:rFonts w:cstheme="minorHAnsi"/>
          <w:sz w:val="28"/>
          <w:szCs w:val="28"/>
          <w:lang w:val="en-US"/>
        </w:rPr>
        <w:t> </w:t>
      </w:r>
    </w:p>
    <w:p w14:paraId="510D05D3" w14:textId="77777777" w:rsidR="00A46552" w:rsidRPr="008D662C" w:rsidRDefault="00A46552" w:rsidP="008B41B6">
      <w:pPr>
        <w:pStyle w:val="Heading2"/>
        <w:rPr>
          <w:rFonts w:asciiTheme="minorHAnsi" w:hAnsiTheme="minorHAnsi" w:cstheme="minorHAnsi"/>
          <w:b/>
          <w:bCs/>
          <w:color w:val="auto"/>
          <w:sz w:val="28"/>
          <w:szCs w:val="28"/>
          <w:lang w:val="en-US"/>
        </w:rPr>
      </w:pPr>
      <w:bookmarkStart w:id="23" w:name="_Toc67398518"/>
      <w:r w:rsidRPr="008D662C">
        <w:rPr>
          <w:rFonts w:asciiTheme="minorHAnsi" w:hAnsiTheme="minorHAnsi" w:cstheme="minorHAnsi"/>
          <w:b/>
          <w:bCs/>
          <w:color w:val="auto"/>
          <w:sz w:val="28"/>
          <w:szCs w:val="28"/>
          <w:lang w:val="en-US"/>
        </w:rPr>
        <w:t xml:space="preserve">A fydd </w:t>
      </w:r>
      <w:proofErr w:type="gramStart"/>
      <w:r w:rsidRPr="008D662C">
        <w:rPr>
          <w:rFonts w:asciiTheme="minorHAnsi" w:hAnsiTheme="minorHAnsi" w:cstheme="minorHAnsi"/>
          <w:b/>
          <w:bCs/>
          <w:color w:val="auto"/>
          <w:sz w:val="28"/>
          <w:szCs w:val="28"/>
          <w:lang w:val="en-US"/>
        </w:rPr>
        <w:t>fy</w:t>
      </w:r>
      <w:proofErr w:type="gramEnd"/>
      <w:r w:rsidRPr="008D662C">
        <w:rPr>
          <w:rFonts w:asciiTheme="minorHAnsi" w:hAnsiTheme="minorHAnsi" w:cstheme="minorHAnsi"/>
          <w:b/>
          <w:bCs/>
          <w:color w:val="auto"/>
          <w:sz w:val="28"/>
          <w:szCs w:val="28"/>
          <w:lang w:val="en-US"/>
        </w:rPr>
        <w:t xml:space="preserve"> mhensiwn yn cael ei ailbrisio?</w:t>
      </w:r>
      <w:bookmarkEnd w:id="23"/>
    </w:p>
    <w:p w14:paraId="7BA54538" w14:textId="77777777" w:rsidR="00A46552" w:rsidRPr="008D662C" w:rsidRDefault="00A46552" w:rsidP="008D662C">
      <w:pPr>
        <w:spacing w:after="0"/>
        <w:rPr>
          <w:rFonts w:cstheme="minorHAnsi"/>
          <w:sz w:val="28"/>
          <w:szCs w:val="28"/>
          <w:lang w:val="en-US"/>
        </w:rPr>
      </w:pPr>
      <w:r w:rsidRPr="008D662C">
        <w:rPr>
          <w:rFonts w:cstheme="minorHAnsi"/>
          <w:sz w:val="28"/>
          <w:szCs w:val="28"/>
          <w:lang w:val="en-US"/>
        </w:rPr>
        <w:t> </w:t>
      </w:r>
    </w:p>
    <w:p w14:paraId="20B11F60" w14:textId="7F78638B" w:rsidR="00A46552" w:rsidRPr="008D662C" w:rsidRDefault="00A46552" w:rsidP="008D662C">
      <w:pPr>
        <w:widowControl w:val="0"/>
        <w:spacing w:after="0"/>
        <w:rPr>
          <w:rFonts w:cstheme="minorHAnsi"/>
          <w:sz w:val="28"/>
          <w:szCs w:val="28"/>
          <w:lang w:val="en-US"/>
        </w:rPr>
      </w:pPr>
      <w:r w:rsidRPr="008D662C">
        <w:rPr>
          <w:rFonts w:cstheme="minorHAnsi"/>
          <w:sz w:val="28"/>
          <w:szCs w:val="28"/>
          <w:lang w:val="en-US"/>
        </w:rPr>
        <w:t xml:space="preserve">Ar ôl 55 mlwydd oed bydd taliad pensiwn aelodau yn cael ei ailbrisio bob blwyddyn yn unol â mynegai costau byw priodol. </w:t>
      </w:r>
      <w:r w:rsidR="0095799A">
        <w:rPr>
          <w:rFonts w:cstheme="minorHAnsi"/>
          <w:sz w:val="28"/>
          <w:szCs w:val="28"/>
          <w:lang w:val="en-US"/>
        </w:rPr>
        <w:t xml:space="preserve"> </w:t>
      </w:r>
      <w:r w:rsidRPr="008D662C">
        <w:rPr>
          <w:rFonts w:cstheme="minorHAnsi"/>
          <w:sz w:val="28"/>
          <w:szCs w:val="28"/>
          <w:lang w:val="en-US"/>
        </w:rPr>
        <w:t xml:space="preserve">Os ydych yn ymddeol cyn 55 mlwydd oed ychwanegir effaith cronedig chwyddiant ers i chi ymddeol i’ch pensiwn pan fyddwch yn cyrraedd 55 mlwydd oed. </w:t>
      </w:r>
      <w:r w:rsidR="0095799A">
        <w:rPr>
          <w:rFonts w:cstheme="minorHAnsi"/>
          <w:sz w:val="28"/>
          <w:szCs w:val="28"/>
          <w:lang w:val="en-US"/>
        </w:rPr>
        <w:t xml:space="preserve"> </w:t>
      </w:r>
      <w:r w:rsidRPr="008D662C">
        <w:rPr>
          <w:rFonts w:cstheme="minorHAnsi"/>
          <w:sz w:val="28"/>
          <w:szCs w:val="28"/>
          <w:lang w:val="en-US"/>
        </w:rPr>
        <w:t xml:space="preserve">Fe ailbrisiwyd pensiynau gwaeledd iechyd yn flynyddol yn unol â mynegai costau byw priodol waeth beth fo’r oedran. </w:t>
      </w:r>
    </w:p>
    <w:p w14:paraId="460D766C" w14:textId="77777777" w:rsidR="00A46552" w:rsidRPr="008D662C" w:rsidRDefault="00A46552" w:rsidP="008D662C">
      <w:pPr>
        <w:widowControl w:val="0"/>
        <w:spacing w:after="0"/>
        <w:rPr>
          <w:rFonts w:cstheme="minorHAnsi"/>
          <w:sz w:val="28"/>
          <w:szCs w:val="28"/>
        </w:rPr>
      </w:pPr>
      <w:r w:rsidRPr="008D662C">
        <w:rPr>
          <w:rFonts w:cstheme="minorHAnsi"/>
          <w:sz w:val="28"/>
          <w:szCs w:val="28"/>
        </w:rPr>
        <w:t> </w:t>
      </w:r>
    </w:p>
    <w:p w14:paraId="0D9CA256" w14:textId="488FB585" w:rsidR="00A46552" w:rsidRPr="008D662C" w:rsidRDefault="00A46552" w:rsidP="008B41B6">
      <w:pPr>
        <w:pStyle w:val="Heading2"/>
        <w:rPr>
          <w:rFonts w:asciiTheme="minorHAnsi" w:eastAsia="Times New Roman" w:hAnsiTheme="minorHAnsi" w:cstheme="minorHAnsi"/>
          <w:b/>
          <w:bCs/>
          <w:color w:val="auto"/>
          <w:kern w:val="28"/>
          <w:sz w:val="28"/>
          <w:szCs w:val="28"/>
          <w:lang w:val="en-US" w:eastAsia="en-GB"/>
          <w14:cntxtAlts/>
        </w:rPr>
      </w:pPr>
      <w:bookmarkStart w:id="24" w:name="_Toc67398519"/>
      <w:r w:rsidRPr="008D662C">
        <w:rPr>
          <w:rFonts w:asciiTheme="minorHAnsi" w:eastAsia="Times New Roman" w:hAnsiTheme="minorHAnsi" w:cstheme="minorHAnsi"/>
          <w:b/>
          <w:bCs/>
          <w:color w:val="auto"/>
          <w:kern w:val="28"/>
          <w:sz w:val="28"/>
          <w:szCs w:val="28"/>
          <w:lang w:val="en-US" w:eastAsia="en-GB"/>
          <w14:cntxtAlts/>
        </w:rPr>
        <w:t xml:space="preserve">Alla i roi i fyny peth o’m pensiwn er mwyn cynyddu </w:t>
      </w:r>
      <w:proofErr w:type="gramStart"/>
      <w:r w:rsidRPr="008D662C">
        <w:rPr>
          <w:rFonts w:asciiTheme="minorHAnsi" w:eastAsia="Times New Roman" w:hAnsiTheme="minorHAnsi" w:cstheme="minorHAnsi"/>
          <w:b/>
          <w:bCs/>
          <w:color w:val="auto"/>
          <w:kern w:val="28"/>
          <w:sz w:val="28"/>
          <w:szCs w:val="28"/>
          <w:lang w:val="en-US" w:eastAsia="en-GB"/>
          <w14:cntxtAlts/>
        </w:rPr>
        <w:t>fy</w:t>
      </w:r>
      <w:proofErr w:type="gramEnd"/>
      <w:r w:rsidRPr="008D662C">
        <w:rPr>
          <w:rFonts w:asciiTheme="minorHAnsi" w:eastAsia="Times New Roman" w:hAnsiTheme="minorHAnsi" w:cstheme="minorHAnsi"/>
          <w:b/>
          <w:bCs/>
          <w:color w:val="auto"/>
          <w:kern w:val="28"/>
          <w:sz w:val="28"/>
          <w:szCs w:val="28"/>
          <w:lang w:val="en-US" w:eastAsia="en-GB"/>
          <w14:cntxtAlts/>
        </w:rPr>
        <w:t xml:space="preserve"> lwmp swm?</w:t>
      </w:r>
      <w:bookmarkEnd w:id="24"/>
    </w:p>
    <w:p w14:paraId="6F98282C" w14:textId="144D1F35" w:rsidR="00A46552" w:rsidRPr="008D662C" w:rsidRDefault="00A46552" w:rsidP="008D662C">
      <w:pPr>
        <w:widowControl w:val="0"/>
        <w:spacing w:after="0"/>
        <w:rPr>
          <w:rFonts w:eastAsia="Times New Roman" w:cstheme="minorHAnsi"/>
          <w:b/>
          <w:bCs/>
          <w:kern w:val="28"/>
          <w:sz w:val="28"/>
          <w:szCs w:val="28"/>
          <w:lang w:val="en-US" w:eastAsia="en-GB"/>
          <w14:cntxtAlts/>
        </w:rPr>
      </w:pPr>
      <w:r w:rsidRPr="008D662C">
        <w:rPr>
          <w:rFonts w:eastAsia="Times New Roman" w:cstheme="minorHAnsi"/>
          <w:b/>
          <w:bCs/>
          <w:kern w:val="28"/>
          <w:sz w:val="28"/>
          <w:szCs w:val="28"/>
          <w:lang w:val="en-US" w:eastAsia="en-GB"/>
          <w14:cntxtAlts/>
        </w:rPr>
        <w:t> </w:t>
      </w:r>
    </w:p>
    <w:p w14:paraId="3B4A05F6" w14:textId="5846F799" w:rsidR="00A46552" w:rsidRPr="008D662C" w:rsidRDefault="00A46552" w:rsidP="008D662C">
      <w:pPr>
        <w:widowControl w:val="0"/>
        <w:spacing w:after="0"/>
        <w:rPr>
          <w:rFonts w:eastAsia="Times New Roman" w:cstheme="minorHAnsi"/>
          <w:kern w:val="28"/>
          <w:sz w:val="28"/>
          <w:szCs w:val="28"/>
          <w:lang w:val="en-US" w:eastAsia="en-GB"/>
          <w14:cntxtAlts/>
        </w:rPr>
      </w:pPr>
      <w:r w:rsidRPr="008D662C">
        <w:rPr>
          <w:rFonts w:eastAsia="Times New Roman" w:cstheme="minorHAnsi"/>
          <w:kern w:val="28"/>
          <w:sz w:val="28"/>
          <w:szCs w:val="28"/>
          <w:lang w:val="en-US" w:eastAsia="en-GB"/>
          <w14:cntxtAlts/>
        </w:rPr>
        <w:t>Gallwch newid peth o’ch pensiwn ar gyfer mwy o lwmp swm rhydd o dreth. Gallwch gymryd hyd at uchafswm o 25% o werth cyfalaf o’ch budd daliadau pensiwn fel lwmp swm rhydd o dreth</w:t>
      </w:r>
      <w:r w:rsidR="0095799A">
        <w:rPr>
          <w:rFonts w:eastAsia="Times New Roman" w:cstheme="minorHAnsi"/>
          <w:kern w:val="28"/>
          <w:sz w:val="28"/>
          <w:szCs w:val="28"/>
          <w:lang w:val="en-US" w:eastAsia="en-GB"/>
          <w14:cntxtAlts/>
        </w:rPr>
        <w:t xml:space="preserve"> (</w:t>
      </w:r>
      <w:r w:rsidR="0095799A">
        <w:rPr>
          <w:rFonts w:cstheme="minorHAnsi"/>
          <w:sz w:val="28"/>
          <w:szCs w:val="28"/>
        </w:rPr>
        <w:t>a</w:t>
      </w:r>
      <w:r w:rsidR="0095799A" w:rsidRPr="008D662C">
        <w:rPr>
          <w:rFonts w:cstheme="minorHAnsi"/>
          <w:sz w:val="28"/>
          <w:szCs w:val="28"/>
        </w:rPr>
        <w:t xml:space="preserve">r yr amod </w:t>
      </w:r>
      <w:proofErr w:type="gramStart"/>
      <w:r w:rsidR="0095799A" w:rsidRPr="008D662C">
        <w:rPr>
          <w:rFonts w:cstheme="minorHAnsi"/>
          <w:sz w:val="28"/>
          <w:szCs w:val="28"/>
        </w:rPr>
        <w:t>nad</w:t>
      </w:r>
      <w:proofErr w:type="gramEnd"/>
      <w:r w:rsidR="0095799A" w:rsidRPr="008D662C">
        <w:rPr>
          <w:rFonts w:cstheme="minorHAnsi"/>
          <w:sz w:val="28"/>
          <w:szCs w:val="28"/>
        </w:rPr>
        <w:t xml:space="preserve"> yw’r lwmp swm cyfan yn fwy na £26</w:t>
      </w:r>
      <w:r w:rsidR="00111679">
        <w:rPr>
          <w:rFonts w:cstheme="minorHAnsi"/>
          <w:sz w:val="28"/>
          <w:szCs w:val="28"/>
        </w:rPr>
        <w:t>8</w:t>
      </w:r>
      <w:r w:rsidR="00987A8C">
        <w:rPr>
          <w:rFonts w:cstheme="minorHAnsi"/>
          <w:sz w:val="28"/>
          <w:szCs w:val="28"/>
        </w:rPr>
        <w:t>,</w:t>
      </w:r>
      <w:r w:rsidR="00111679">
        <w:rPr>
          <w:rFonts w:cstheme="minorHAnsi"/>
          <w:sz w:val="28"/>
          <w:szCs w:val="28"/>
        </w:rPr>
        <w:t>275</w:t>
      </w:r>
      <w:r w:rsidR="0095799A" w:rsidRPr="008D662C">
        <w:rPr>
          <w:rFonts w:cstheme="minorHAnsi"/>
          <w:sz w:val="28"/>
          <w:szCs w:val="28"/>
        </w:rPr>
        <w:t xml:space="preserve"> (ffigwr </w:t>
      </w:r>
      <w:r w:rsidR="00111679">
        <w:rPr>
          <w:rFonts w:cstheme="minorHAnsi"/>
          <w:sz w:val="28"/>
          <w:szCs w:val="28"/>
        </w:rPr>
        <w:t>tan</w:t>
      </w:r>
      <w:r w:rsidR="0095799A" w:rsidRPr="008D662C">
        <w:rPr>
          <w:rFonts w:cstheme="minorHAnsi"/>
          <w:sz w:val="28"/>
          <w:szCs w:val="28"/>
        </w:rPr>
        <w:t xml:space="preserve"> Ebrill 202</w:t>
      </w:r>
      <w:r w:rsidR="00111679">
        <w:rPr>
          <w:rFonts w:cstheme="minorHAnsi"/>
          <w:sz w:val="28"/>
          <w:szCs w:val="28"/>
        </w:rPr>
        <w:t>6</w:t>
      </w:r>
      <w:r w:rsidR="0095799A" w:rsidRPr="008D662C">
        <w:rPr>
          <w:rFonts w:cstheme="minorHAnsi"/>
          <w:sz w:val="28"/>
          <w:szCs w:val="28"/>
        </w:rPr>
        <w:t>) llai gwerth unrhyw hawliau pensiwn arall sydd gennych</w:t>
      </w:r>
      <w:r w:rsidR="0095799A">
        <w:rPr>
          <w:rFonts w:cstheme="minorHAnsi"/>
          <w:sz w:val="28"/>
          <w:szCs w:val="28"/>
        </w:rPr>
        <w:t>)</w:t>
      </w:r>
      <w:r w:rsidR="0095799A" w:rsidRPr="008D662C">
        <w:rPr>
          <w:rFonts w:cstheme="minorHAnsi"/>
          <w:sz w:val="28"/>
          <w:szCs w:val="28"/>
        </w:rPr>
        <w:t xml:space="preserve">. </w:t>
      </w:r>
      <w:r w:rsidRPr="008D662C">
        <w:rPr>
          <w:rFonts w:eastAsia="Times New Roman" w:cstheme="minorHAnsi"/>
          <w:kern w:val="28"/>
          <w:sz w:val="28"/>
          <w:szCs w:val="28"/>
          <w:lang w:val="en-US" w:eastAsia="en-GB"/>
          <w14:cntxtAlts/>
        </w:rPr>
        <w:t xml:space="preserve"> </w:t>
      </w:r>
    </w:p>
    <w:p w14:paraId="21D39073" w14:textId="77777777" w:rsidR="00A46552" w:rsidRPr="008D662C" w:rsidRDefault="00A46552" w:rsidP="008D662C">
      <w:pPr>
        <w:spacing w:after="0"/>
        <w:rPr>
          <w:rFonts w:eastAsia="Times New Roman" w:cstheme="minorHAnsi"/>
          <w:kern w:val="28"/>
          <w:sz w:val="28"/>
          <w:szCs w:val="28"/>
          <w:lang w:val="en-US" w:eastAsia="en-GB"/>
          <w14:cntxtAlts/>
        </w:rPr>
      </w:pPr>
      <w:r w:rsidRPr="008D662C">
        <w:rPr>
          <w:rFonts w:eastAsia="Times New Roman" w:cstheme="minorHAnsi"/>
          <w:kern w:val="28"/>
          <w:sz w:val="28"/>
          <w:szCs w:val="28"/>
          <w:lang w:val="en-US" w:eastAsia="en-GB"/>
          <w14:cntxtAlts/>
        </w:rPr>
        <w:t> </w:t>
      </w:r>
    </w:p>
    <w:p w14:paraId="4C595CB3" w14:textId="02E10913" w:rsidR="00A46552" w:rsidRPr="008D662C" w:rsidRDefault="00A46552" w:rsidP="008D662C">
      <w:pPr>
        <w:widowControl w:val="0"/>
        <w:spacing w:after="0"/>
        <w:rPr>
          <w:rFonts w:eastAsia="Times New Roman" w:cstheme="minorHAnsi"/>
          <w:kern w:val="28"/>
          <w:sz w:val="28"/>
          <w:szCs w:val="28"/>
          <w:lang w:val="en-US" w:eastAsia="en-GB"/>
          <w14:cntxtAlts/>
        </w:rPr>
      </w:pPr>
      <w:r w:rsidRPr="008D662C">
        <w:rPr>
          <w:rFonts w:eastAsia="Times New Roman" w:cstheme="minorHAnsi"/>
          <w:kern w:val="28"/>
          <w:sz w:val="28"/>
          <w:szCs w:val="28"/>
          <w:lang w:val="en-US" w:eastAsia="en-GB"/>
          <w14:cntxtAlts/>
        </w:rPr>
        <w:t>Byddai unrhyw swm y byddech yn ei gymryd fel lwmp swm yn ychwanegol i’r lwmp swm awtomatig yn cael ei gyflawni trwy gyfnewid rhan o’ch pensiwn blynyddol am un taliad arian parod rhydd o dreth – am bob £1 o bensiwn blynyddol y byddwch yn ei roi i fyny byddwch yn derbyn lwmp swm o £12.</w:t>
      </w:r>
    </w:p>
    <w:p w14:paraId="1B461F76" w14:textId="77777777" w:rsidR="00A46552" w:rsidRPr="008D662C" w:rsidRDefault="00A46552" w:rsidP="008D662C">
      <w:pPr>
        <w:widowControl w:val="0"/>
        <w:spacing w:after="0"/>
        <w:rPr>
          <w:rFonts w:eastAsia="Times New Roman" w:cstheme="minorHAnsi"/>
          <w:kern w:val="28"/>
          <w:sz w:val="28"/>
          <w:szCs w:val="28"/>
          <w:lang w:val="en-US" w:eastAsia="en-GB"/>
          <w14:cntxtAlts/>
        </w:rPr>
      </w:pPr>
      <w:r w:rsidRPr="008D662C">
        <w:rPr>
          <w:rFonts w:eastAsia="Times New Roman" w:cstheme="minorHAnsi"/>
          <w:kern w:val="28"/>
          <w:sz w:val="28"/>
          <w:szCs w:val="28"/>
          <w:lang w:val="en-US" w:eastAsia="en-GB"/>
          <w14:cntxtAlts/>
        </w:rPr>
        <w:t> </w:t>
      </w:r>
    </w:p>
    <w:p w14:paraId="55F2FEFD" w14:textId="77777777" w:rsidR="0095799A" w:rsidRDefault="0095799A" w:rsidP="008D662C">
      <w:pPr>
        <w:widowControl w:val="0"/>
        <w:spacing w:after="0"/>
        <w:rPr>
          <w:rFonts w:eastAsia="Times New Roman" w:cstheme="minorHAnsi"/>
          <w:kern w:val="28"/>
          <w:sz w:val="28"/>
          <w:szCs w:val="28"/>
          <w:lang w:val="en-US" w:eastAsia="en-GB"/>
          <w14:cntxtAlts/>
        </w:rPr>
      </w:pPr>
    </w:p>
    <w:p w14:paraId="6A6B6A71" w14:textId="77777777" w:rsidR="0095799A" w:rsidRDefault="0095799A" w:rsidP="008D662C">
      <w:pPr>
        <w:widowControl w:val="0"/>
        <w:spacing w:after="0"/>
        <w:rPr>
          <w:rFonts w:eastAsia="Times New Roman" w:cstheme="minorHAnsi"/>
          <w:kern w:val="28"/>
          <w:sz w:val="28"/>
          <w:szCs w:val="28"/>
          <w:lang w:val="en-US" w:eastAsia="en-GB"/>
          <w14:cntxtAlts/>
        </w:rPr>
      </w:pPr>
    </w:p>
    <w:p w14:paraId="383D4FC0" w14:textId="77777777" w:rsidR="0095799A" w:rsidRDefault="0095799A" w:rsidP="008D662C">
      <w:pPr>
        <w:widowControl w:val="0"/>
        <w:spacing w:after="0"/>
        <w:rPr>
          <w:rFonts w:eastAsia="Times New Roman" w:cstheme="minorHAnsi"/>
          <w:kern w:val="28"/>
          <w:sz w:val="28"/>
          <w:szCs w:val="28"/>
          <w:lang w:val="en-US" w:eastAsia="en-GB"/>
          <w14:cntxtAlts/>
        </w:rPr>
        <w:sectPr w:rsidR="0095799A">
          <w:footerReference w:type="default" r:id="rId20"/>
          <w:pgSz w:w="11906" w:h="16838"/>
          <w:pgMar w:top="1440" w:right="1440" w:bottom="1440" w:left="1440" w:header="708" w:footer="708" w:gutter="0"/>
          <w:cols w:space="708"/>
          <w:docGrid w:linePitch="360"/>
        </w:sectPr>
      </w:pPr>
    </w:p>
    <w:p w14:paraId="2B2EB9DB" w14:textId="23295178" w:rsidR="00A46552" w:rsidRPr="008D662C" w:rsidRDefault="00A46552" w:rsidP="008D662C">
      <w:pPr>
        <w:widowControl w:val="0"/>
        <w:spacing w:after="0"/>
        <w:rPr>
          <w:rFonts w:eastAsia="Times New Roman" w:cstheme="minorHAnsi"/>
          <w:kern w:val="28"/>
          <w:sz w:val="28"/>
          <w:szCs w:val="28"/>
          <w:lang w:val="en-US" w:eastAsia="en-GB"/>
          <w14:cntxtAlts/>
        </w:rPr>
      </w:pPr>
      <w:r w:rsidRPr="008D662C">
        <w:rPr>
          <w:rFonts w:eastAsia="Times New Roman" w:cstheme="minorHAnsi"/>
          <w:kern w:val="28"/>
          <w:sz w:val="28"/>
          <w:szCs w:val="28"/>
          <w:lang w:val="en-US" w:eastAsia="en-GB"/>
          <w14:cntxtAlts/>
        </w:rPr>
        <w:lastRenderedPageBreak/>
        <w:t xml:space="preserve">Rhaid i opsiwn i gymryd lwmp swm ychwanegol </w:t>
      </w:r>
      <w:proofErr w:type="gramStart"/>
      <w:r w:rsidRPr="008D662C">
        <w:rPr>
          <w:rFonts w:eastAsia="Times New Roman" w:cstheme="minorHAnsi"/>
          <w:kern w:val="28"/>
          <w:sz w:val="28"/>
          <w:szCs w:val="28"/>
          <w:lang w:val="en-US" w:eastAsia="en-GB"/>
          <w14:cntxtAlts/>
        </w:rPr>
        <w:t>gael</w:t>
      </w:r>
      <w:proofErr w:type="gramEnd"/>
      <w:r w:rsidRPr="008D662C">
        <w:rPr>
          <w:rFonts w:eastAsia="Times New Roman" w:cstheme="minorHAnsi"/>
          <w:kern w:val="28"/>
          <w:sz w:val="28"/>
          <w:szCs w:val="28"/>
          <w:lang w:val="en-US" w:eastAsia="en-GB"/>
          <w14:cntxtAlts/>
        </w:rPr>
        <w:t xml:space="preserve"> ei wneud yn ysgrifenedig cyn y bydd eich buddion yn cael eu talu. </w:t>
      </w:r>
      <w:r w:rsidR="0095799A">
        <w:rPr>
          <w:rFonts w:eastAsia="Times New Roman" w:cstheme="minorHAnsi"/>
          <w:kern w:val="28"/>
          <w:sz w:val="28"/>
          <w:szCs w:val="28"/>
          <w:lang w:val="en-US" w:eastAsia="en-GB"/>
          <w14:cntxtAlts/>
        </w:rPr>
        <w:t xml:space="preserve"> </w:t>
      </w:r>
      <w:r w:rsidRPr="008D662C">
        <w:rPr>
          <w:rFonts w:eastAsia="Times New Roman" w:cstheme="minorHAnsi"/>
          <w:kern w:val="28"/>
          <w:sz w:val="28"/>
          <w:szCs w:val="28"/>
          <w:lang w:val="en-US" w:eastAsia="en-GB"/>
          <w14:cntxtAlts/>
        </w:rPr>
        <w:t>Fel bod gennych ddigon o amser i wneud eich penderfyniad a chael cyngor ariannol os ydych yn dymuno, mae’n bwysig eich bod yn cysylltu â’r Adran Bensiynau ymhell cyn eich dyddiad ymddeol bwriedir fel y gallant roi mwy o fanylion i chi.</w:t>
      </w:r>
    </w:p>
    <w:p w14:paraId="3A9CD648" w14:textId="77777777" w:rsidR="00A46552" w:rsidRPr="008D662C" w:rsidRDefault="00A46552" w:rsidP="008D662C">
      <w:pPr>
        <w:widowControl w:val="0"/>
        <w:spacing w:after="0"/>
        <w:rPr>
          <w:rFonts w:eastAsia="Times New Roman" w:cstheme="minorHAnsi"/>
          <w:kern w:val="28"/>
          <w:sz w:val="28"/>
          <w:szCs w:val="28"/>
          <w:lang w:val="en-US" w:eastAsia="en-GB"/>
          <w14:cntxtAlts/>
        </w:rPr>
      </w:pPr>
      <w:r w:rsidRPr="008D662C">
        <w:rPr>
          <w:rFonts w:eastAsia="Times New Roman" w:cstheme="minorHAnsi"/>
          <w:kern w:val="28"/>
          <w:sz w:val="28"/>
          <w:szCs w:val="28"/>
          <w:lang w:val="en-US" w:eastAsia="en-GB"/>
          <w14:cntxtAlts/>
        </w:rPr>
        <w:t> </w:t>
      </w:r>
    </w:p>
    <w:p w14:paraId="6FA433B8" w14:textId="03271E79" w:rsidR="00A46552" w:rsidRPr="008D662C" w:rsidRDefault="00A46552" w:rsidP="008D662C">
      <w:pPr>
        <w:widowControl w:val="0"/>
        <w:spacing w:after="0"/>
        <w:rPr>
          <w:rFonts w:eastAsia="Times New Roman" w:cstheme="minorHAnsi"/>
          <w:kern w:val="28"/>
          <w:sz w:val="28"/>
          <w:szCs w:val="28"/>
          <w:lang w:val="en-US" w:eastAsia="en-GB"/>
          <w14:cntxtAlts/>
        </w:rPr>
      </w:pPr>
      <w:r w:rsidRPr="008D662C">
        <w:rPr>
          <w:rFonts w:eastAsia="Times New Roman" w:cstheme="minorHAnsi"/>
          <w:kern w:val="28"/>
          <w:sz w:val="28"/>
          <w:szCs w:val="28"/>
          <w:lang w:val="en-US" w:eastAsia="en-GB"/>
          <w14:cntxtAlts/>
        </w:rPr>
        <w:t xml:space="preserve">Bydd eich pensiwn yn cael ei leihau yn unol </w:t>
      </w:r>
      <w:proofErr w:type="gramStart"/>
      <w:r w:rsidRPr="008D662C">
        <w:rPr>
          <w:rFonts w:eastAsia="Times New Roman" w:cstheme="minorHAnsi"/>
          <w:kern w:val="28"/>
          <w:sz w:val="28"/>
          <w:szCs w:val="28"/>
          <w:lang w:val="en-US" w:eastAsia="en-GB"/>
          <w14:cntxtAlts/>
        </w:rPr>
        <w:t>ag</w:t>
      </w:r>
      <w:proofErr w:type="gramEnd"/>
      <w:r w:rsidRPr="008D662C">
        <w:rPr>
          <w:rFonts w:eastAsia="Times New Roman" w:cstheme="minorHAnsi"/>
          <w:kern w:val="28"/>
          <w:sz w:val="28"/>
          <w:szCs w:val="28"/>
          <w:lang w:val="en-US" w:eastAsia="en-GB"/>
          <w14:cntxtAlts/>
        </w:rPr>
        <w:t xml:space="preserve"> unrhyw etholiad a wnewch i dderbyn lwmp swm ychwanegol. </w:t>
      </w:r>
      <w:r w:rsidR="0095799A">
        <w:rPr>
          <w:rFonts w:eastAsia="Times New Roman" w:cstheme="minorHAnsi"/>
          <w:kern w:val="28"/>
          <w:sz w:val="28"/>
          <w:szCs w:val="28"/>
          <w:lang w:val="en-US" w:eastAsia="en-GB"/>
          <w14:cntxtAlts/>
        </w:rPr>
        <w:t xml:space="preserve"> </w:t>
      </w:r>
      <w:r w:rsidRPr="008D662C">
        <w:rPr>
          <w:rFonts w:eastAsia="Times New Roman" w:cstheme="minorHAnsi"/>
          <w:kern w:val="28"/>
          <w:sz w:val="28"/>
          <w:szCs w:val="28"/>
          <w:lang w:val="en-US" w:eastAsia="en-GB"/>
          <w14:cntxtAlts/>
        </w:rPr>
        <w:t xml:space="preserve">Ni fydd pensiwn tymor hir eich priod, partner sifil neu blant yn cael eu heffeithio os byddwch yn penderfynu cyfnewid rhan o’ch pensiwn am lwmp swm ychwanegol.  </w:t>
      </w:r>
    </w:p>
    <w:p w14:paraId="09610239" w14:textId="77777777" w:rsidR="00A46552" w:rsidRPr="008D662C" w:rsidRDefault="00A46552" w:rsidP="008D662C">
      <w:pPr>
        <w:spacing w:after="0"/>
        <w:rPr>
          <w:rFonts w:eastAsia="Times New Roman" w:cstheme="minorHAnsi"/>
          <w:kern w:val="28"/>
          <w:sz w:val="28"/>
          <w:szCs w:val="28"/>
          <w:lang w:val="en-US" w:eastAsia="en-GB"/>
          <w14:cntxtAlts/>
        </w:rPr>
      </w:pPr>
      <w:r w:rsidRPr="008D662C">
        <w:rPr>
          <w:rFonts w:eastAsia="Times New Roman" w:cstheme="minorHAnsi"/>
          <w:kern w:val="28"/>
          <w:sz w:val="28"/>
          <w:szCs w:val="28"/>
          <w:lang w:val="en-US" w:eastAsia="en-GB"/>
          <w14:cntxtAlts/>
        </w:rPr>
        <w:t> </w:t>
      </w:r>
    </w:p>
    <w:p w14:paraId="699EF93B" w14:textId="25A318BE" w:rsidR="00A46552" w:rsidRPr="008D662C" w:rsidRDefault="00A46552" w:rsidP="008B41B6">
      <w:pPr>
        <w:pStyle w:val="Heading2"/>
        <w:rPr>
          <w:rFonts w:asciiTheme="minorHAnsi" w:eastAsia="Times New Roman" w:hAnsiTheme="minorHAnsi" w:cstheme="minorHAnsi"/>
          <w:b/>
          <w:bCs/>
          <w:color w:val="auto"/>
          <w:kern w:val="28"/>
          <w:sz w:val="28"/>
          <w:szCs w:val="28"/>
          <w:lang w:val="en-US" w:eastAsia="en-GB"/>
          <w14:cntxtAlts/>
        </w:rPr>
      </w:pPr>
      <w:bookmarkStart w:id="25" w:name="_Toc67398520"/>
      <w:r w:rsidRPr="008D662C">
        <w:rPr>
          <w:rFonts w:asciiTheme="minorHAnsi" w:eastAsia="Times New Roman" w:hAnsiTheme="minorHAnsi" w:cstheme="minorHAnsi"/>
          <w:b/>
          <w:bCs/>
          <w:color w:val="auto"/>
          <w:kern w:val="28"/>
          <w:sz w:val="28"/>
          <w:szCs w:val="28"/>
          <w:lang w:val="en-US" w:eastAsia="en-GB"/>
          <w14:cntxtAlts/>
        </w:rPr>
        <w:t xml:space="preserve">Cymryd </w:t>
      </w:r>
      <w:proofErr w:type="gramStart"/>
      <w:r w:rsidR="00312489">
        <w:rPr>
          <w:rFonts w:asciiTheme="minorHAnsi" w:eastAsia="Times New Roman" w:hAnsiTheme="minorHAnsi" w:cstheme="minorHAnsi"/>
          <w:b/>
          <w:bCs/>
          <w:color w:val="auto"/>
          <w:kern w:val="28"/>
          <w:sz w:val="28"/>
          <w:szCs w:val="28"/>
          <w:lang w:val="en-US" w:eastAsia="en-GB"/>
          <w14:cntxtAlts/>
        </w:rPr>
        <w:t>fy</w:t>
      </w:r>
      <w:proofErr w:type="gramEnd"/>
      <w:r w:rsidR="00312489">
        <w:rPr>
          <w:rFonts w:asciiTheme="minorHAnsi" w:eastAsia="Times New Roman" w:hAnsiTheme="minorHAnsi" w:cstheme="minorHAnsi"/>
          <w:b/>
          <w:bCs/>
          <w:color w:val="auto"/>
          <w:kern w:val="28"/>
          <w:sz w:val="28"/>
          <w:szCs w:val="28"/>
          <w:lang w:val="en-US" w:eastAsia="en-GB"/>
          <w14:cntxtAlts/>
        </w:rPr>
        <w:t xml:space="preserve"> ngh</w:t>
      </w:r>
      <w:r w:rsidRPr="008D662C">
        <w:rPr>
          <w:rFonts w:asciiTheme="minorHAnsi" w:eastAsia="Times New Roman" w:hAnsiTheme="minorHAnsi" w:cstheme="minorHAnsi"/>
          <w:b/>
          <w:bCs/>
          <w:color w:val="auto"/>
          <w:kern w:val="28"/>
          <w:sz w:val="28"/>
          <w:szCs w:val="28"/>
          <w:lang w:val="en-US" w:eastAsia="en-GB"/>
          <w14:cntxtAlts/>
        </w:rPr>
        <w:t>ronfa C</w:t>
      </w:r>
      <w:r w:rsidR="00312489">
        <w:rPr>
          <w:rFonts w:asciiTheme="minorHAnsi" w:eastAsia="Times New Roman" w:hAnsiTheme="minorHAnsi" w:cstheme="minorHAnsi"/>
          <w:b/>
          <w:bCs/>
          <w:color w:val="auto"/>
          <w:kern w:val="28"/>
          <w:sz w:val="28"/>
          <w:szCs w:val="28"/>
          <w:lang w:val="en-US" w:eastAsia="en-GB"/>
          <w14:cntxtAlts/>
        </w:rPr>
        <w:t xml:space="preserve">yfraniadau </w:t>
      </w:r>
      <w:r w:rsidRPr="008D662C">
        <w:rPr>
          <w:rFonts w:asciiTheme="minorHAnsi" w:eastAsia="Times New Roman" w:hAnsiTheme="minorHAnsi" w:cstheme="minorHAnsi"/>
          <w:b/>
          <w:bCs/>
          <w:color w:val="auto"/>
          <w:kern w:val="28"/>
          <w:sz w:val="28"/>
          <w:szCs w:val="28"/>
          <w:lang w:val="en-US" w:eastAsia="en-GB"/>
          <w14:cntxtAlts/>
        </w:rPr>
        <w:t>G</w:t>
      </w:r>
      <w:r w:rsidR="00312489">
        <w:rPr>
          <w:rFonts w:asciiTheme="minorHAnsi" w:eastAsia="Times New Roman" w:hAnsiTheme="minorHAnsi" w:cstheme="minorHAnsi"/>
          <w:b/>
          <w:bCs/>
          <w:color w:val="auto"/>
          <w:kern w:val="28"/>
          <w:sz w:val="28"/>
          <w:szCs w:val="28"/>
          <w:lang w:val="en-US" w:eastAsia="en-GB"/>
          <w14:cntxtAlts/>
        </w:rPr>
        <w:t xml:space="preserve">wirfoddol </w:t>
      </w:r>
      <w:r w:rsidRPr="008D662C">
        <w:rPr>
          <w:rFonts w:asciiTheme="minorHAnsi" w:eastAsia="Times New Roman" w:hAnsiTheme="minorHAnsi" w:cstheme="minorHAnsi"/>
          <w:b/>
          <w:bCs/>
          <w:color w:val="auto"/>
          <w:kern w:val="28"/>
          <w:sz w:val="28"/>
          <w:szCs w:val="28"/>
          <w:lang w:val="en-US" w:eastAsia="en-GB"/>
          <w14:cntxtAlts/>
        </w:rPr>
        <w:t>Y</w:t>
      </w:r>
      <w:r w:rsidR="00312489">
        <w:rPr>
          <w:rFonts w:asciiTheme="minorHAnsi" w:eastAsia="Times New Roman" w:hAnsiTheme="minorHAnsi" w:cstheme="minorHAnsi"/>
          <w:b/>
          <w:bCs/>
          <w:color w:val="auto"/>
          <w:kern w:val="28"/>
          <w:sz w:val="28"/>
          <w:szCs w:val="28"/>
          <w:lang w:val="en-US" w:eastAsia="en-GB"/>
          <w14:cntxtAlts/>
        </w:rPr>
        <w:t>chwanegol (CGY)</w:t>
      </w:r>
      <w:r w:rsidRPr="008D662C">
        <w:rPr>
          <w:rFonts w:asciiTheme="minorHAnsi" w:eastAsia="Times New Roman" w:hAnsiTheme="minorHAnsi" w:cstheme="minorHAnsi"/>
          <w:b/>
          <w:bCs/>
          <w:color w:val="auto"/>
          <w:kern w:val="28"/>
          <w:sz w:val="28"/>
          <w:szCs w:val="28"/>
          <w:lang w:val="en-US" w:eastAsia="en-GB"/>
          <w14:cntxtAlts/>
        </w:rPr>
        <w:t xml:space="preserve"> fel arian</w:t>
      </w:r>
      <w:r w:rsidR="00312489">
        <w:rPr>
          <w:rFonts w:asciiTheme="minorHAnsi" w:eastAsia="Times New Roman" w:hAnsiTheme="minorHAnsi" w:cstheme="minorHAnsi"/>
          <w:b/>
          <w:bCs/>
          <w:color w:val="auto"/>
          <w:kern w:val="28"/>
          <w:sz w:val="28"/>
          <w:szCs w:val="28"/>
          <w:lang w:val="en-US" w:eastAsia="en-GB"/>
          <w14:cntxtAlts/>
        </w:rPr>
        <w:t xml:space="preserve"> parod</w:t>
      </w:r>
      <w:bookmarkEnd w:id="25"/>
    </w:p>
    <w:p w14:paraId="12CC32F0" w14:textId="77777777" w:rsidR="00A46552" w:rsidRPr="008D662C" w:rsidRDefault="00A46552" w:rsidP="008D662C">
      <w:pPr>
        <w:spacing w:after="0"/>
        <w:rPr>
          <w:rFonts w:eastAsia="Times New Roman" w:cstheme="minorHAnsi"/>
          <w:kern w:val="28"/>
          <w:sz w:val="28"/>
          <w:szCs w:val="28"/>
          <w:lang w:val="en-US" w:eastAsia="en-GB"/>
          <w14:cntxtAlts/>
        </w:rPr>
      </w:pPr>
      <w:r w:rsidRPr="008D662C">
        <w:rPr>
          <w:rFonts w:eastAsia="Times New Roman" w:cstheme="minorHAnsi"/>
          <w:kern w:val="28"/>
          <w:sz w:val="28"/>
          <w:szCs w:val="28"/>
          <w:lang w:val="en-US" w:eastAsia="en-GB"/>
          <w14:cntxtAlts/>
        </w:rPr>
        <w:t> </w:t>
      </w:r>
    </w:p>
    <w:p w14:paraId="3ECAE73F" w14:textId="0EC8AC13" w:rsidR="00A46552" w:rsidRPr="008D662C" w:rsidRDefault="00A46552" w:rsidP="008D662C">
      <w:pPr>
        <w:widowControl w:val="0"/>
        <w:spacing w:after="0"/>
        <w:rPr>
          <w:rFonts w:eastAsia="Times New Roman" w:cstheme="minorHAnsi"/>
          <w:kern w:val="28"/>
          <w:sz w:val="28"/>
          <w:szCs w:val="28"/>
          <w:lang w:val="en-US" w:eastAsia="en-GB"/>
          <w14:cntxtAlts/>
        </w:rPr>
      </w:pPr>
      <w:r w:rsidRPr="008D662C">
        <w:rPr>
          <w:rFonts w:eastAsia="Times New Roman" w:cstheme="minorHAnsi"/>
          <w:kern w:val="28"/>
          <w:sz w:val="28"/>
          <w:szCs w:val="28"/>
          <w:lang w:val="en-US" w:eastAsia="en-GB"/>
          <w14:cntxtAlts/>
        </w:rPr>
        <w:t xml:space="preserve">Os ydych yn talu cyfraniadau gwirfoddol ychwanegol (CGY) trwy’r CPLlL, gallwch ddewis cymryd hyd at 100% o’r gronfa gronedig yn eich cyfrif CGY fel lwmp swm rhydd o dreth os ydych yn ei gymryd ar yr un adeg â’ch buddion pensiwn CPLlL, ar yr amod nad yw, wedi iddo ei ychwanegu i’ch lwmp swm CPLlL yn fwy na 25% o werth cyfan gwbl eich buddion CPLlL (yn cynnwys eich cronfa CGY). </w:t>
      </w:r>
      <w:r w:rsidR="0095799A">
        <w:rPr>
          <w:rFonts w:eastAsia="Times New Roman" w:cstheme="minorHAnsi"/>
          <w:kern w:val="28"/>
          <w:sz w:val="28"/>
          <w:szCs w:val="28"/>
          <w:lang w:val="en-US" w:eastAsia="en-GB"/>
          <w14:cntxtAlts/>
        </w:rPr>
        <w:t xml:space="preserve"> </w:t>
      </w:r>
      <w:r w:rsidRPr="008D662C">
        <w:rPr>
          <w:rFonts w:eastAsia="Times New Roman" w:cstheme="minorHAnsi"/>
          <w:b/>
          <w:bCs/>
          <w:kern w:val="28"/>
          <w:sz w:val="28"/>
          <w:szCs w:val="28"/>
          <w:lang w:val="en-US" w:eastAsia="en-GB"/>
          <w14:cntxtAlts/>
        </w:rPr>
        <w:t>Am ragor o wybodaeth ynghylch eich opsiynau, cysylltwch â'r Adran Bensiynau.</w:t>
      </w:r>
    </w:p>
    <w:p w14:paraId="09162F5C" w14:textId="77777777" w:rsidR="00A46552" w:rsidRPr="008D662C" w:rsidRDefault="00A46552" w:rsidP="008D662C">
      <w:pPr>
        <w:spacing w:after="0"/>
        <w:rPr>
          <w:rFonts w:eastAsia="Times New Roman" w:cstheme="minorHAnsi"/>
          <w:kern w:val="28"/>
          <w:sz w:val="28"/>
          <w:szCs w:val="28"/>
          <w:lang w:val="en-US" w:eastAsia="en-GB"/>
          <w14:cntxtAlts/>
        </w:rPr>
      </w:pPr>
      <w:r w:rsidRPr="008D662C">
        <w:rPr>
          <w:rFonts w:eastAsia="Times New Roman" w:cstheme="minorHAnsi"/>
          <w:kern w:val="28"/>
          <w:sz w:val="28"/>
          <w:szCs w:val="28"/>
          <w:lang w:val="en-US" w:eastAsia="en-GB"/>
          <w14:cntxtAlts/>
        </w:rPr>
        <w:t> </w:t>
      </w:r>
    </w:p>
    <w:p w14:paraId="33239D3C" w14:textId="77777777" w:rsidR="00A46552" w:rsidRPr="008D662C" w:rsidRDefault="00A46552" w:rsidP="008B41B6">
      <w:pPr>
        <w:pStyle w:val="Heading2"/>
        <w:rPr>
          <w:rFonts w:asciiTheme="minorHAnsi" w:eastAsia="Times New Roman" w:hAnsiTheme="minorHAnsi" w:cstheme="minorHAnsi"/>
          <w:b/>
          <w:bCs/>
          <w:color w:val="auto"/>
          <w:kern w:val="28"/>
          <w:sz w:val="28"/>
          <w:szCs w:val="28"/>
          <w:lang w:val="en-US" w:eastAsia="en-GB"/>
          <w14:cntxtAlts/>
        </w:rPr>
      </w:pPr>
      <w:bookmarkStart w:id="26" w:name="_Toc67398521"/>
      <w:r w:rsidRPr="008D662C">
        <w:rPr>
          <w:rFonts w:asciiTheme="minorHAnsi" w:eastAsia="Times New Roman" w:hAnsiTheme="minorHAnsi" w:cstheme="minorHAnsi"/>
          <w:b/>
          <w:bCs/>
          <w:color w:val="auto"/>
          <w:kern w:val="28"/>
          <w:sz w:val="28"/>
          <w:szCs w:val="28"/>
          <w:lang w:val="en-US" w:eastAsia="en-GB"/>
          <w14:cntxtAlts/>
        </w:rPr>
        <w:t xml:space="preserve">Sut fydd </w:t>
      </w:r>
      <w:proofErr w:type="gramStart"/>
      <w:r w:rsidRPr="008D662C">
        <w:rPr>
          <w:rFonts w:asciiTheme="minorHAnsi" w:eastAsia="Times New Roman" w:hAnsiTheme="minorHAnsi" w:cstheme="minorHAnsi"/>
          <w:b/>
          <w:bCs/>
          <w:color w:val="auto"/>
          <w:kern w:val="28"/>
          <w:sz w:val="28"/>
          <w:szCs w:val="28"/>
          <w:lang w:val="en-US" w:eastAsia="en-GB"/>
          <w14:cntxtAlts/>
        </w:rPr>
        <w:t>fy</w:t>
      </w:r>
      <w:proofErr w:type="gramEnd"/>
      <w:r w:rsidRPr="008D662C">
        <w:rPr>
          <w:rFonts w:asciiTheme="minorHAnsi" w:eastAsia="Times New Roman" w:hAnsiTheme="minorHAnsi" w:cstheme="minorHAnsi"/>
          <w:b/>
          <w:bCs/>
          <w:color w:val="auto"/>
          <w:kern w:val="28"/>
          <w:sz w:val="28"/>
          <w:szCs w:val="28"/>
          <w:lang w:val="en-US" w:eastAsia="en-GB"/>
          <w14:cntxtAlts/>
        </w:rPr>
        <w:t xml:space="preserve"> mhensiwn yn cael ei dalu?</w:t>
      </w:r>
      <w:bookmarkEnd w:id="26"/>
    </w:p>
    <w:p w14:paraId="7853E534" w14:textId="77777777" w:rsidR="00A46552" w:rsidRPr="008D662C" w:rsidRDefault="00A46552" w:rsidP="008D662C">
      <w:pPr>
        <w:widowControl w:val="0"/>
        <w:spacing w:after="0"/>
        <w:rPr>
          <w:rFonts w:eastAsia="Times New Roman" w:cstheme="minorHAnsi"/>
          <w:b/>
          <w:bCs/>
          <w:kern w:val="28"/>
          <w:sz w:val="28"/>
          <w:szCs w:val="28"/>
          <w:lang w:val="en-US" w:eastAsia="en-GB"/>
          <w14:cntxtAlts/>
        </w:rPr>
      </w:pPr>
      <w:r w:rsidRPr="008D662C">
        <w:rPr>
          <w:rFonts w:eastAsia="Times New Roman" w:cstheme="minorHAnsi"/>
          <w:b/>
          <w:bCs/>
          <w:kern w:val="28"/>
          <w:sz w:val="28"/>
          <w:szCs w:val="28"/>
          <w:lang w:val="en-US" w:eastAsia="en-GB"/>
          <w14:cntxtAlts/>
        </w:rPr>
        <w:t> </w:t>
      </w:r>
    </w:p>
    <w:p w14:paraId="458CF6FF" w14:textId="583EF571" w:rsidR="00A46552" w:rsidRPr="008D662C" w:rsidRDefault="00A46552" w:rsidP="008D662C">
      <w:pPr>
        <w:widowControl w:val="0"/>
        <w:tabs>
          <w:tab w:val="left" w:pos="-31680"/>
        </w:tabs>
        <w:spacing w:after="0"/>
        <w:rPr>
          <w:rFonts w:eastAsia="Times New Roman" w:cstheme="minorHAnsi"/>
          <w:kern w:val="28"/>
          <w:sz w:val="28"/>
          <w:szCs w:val="28"/>
          <w:lang w:val="en-US" w:eastAsia="en-GB"/>
          <w14:cntxtAlts/>
        </w:rPr>
      </w:pPr>
      <w:r w:rsidRPr="008D662C">
        <w:rPr>
          <w:rFonts w:eastAsia="Times New Roman" w:cstheme="minorHAnsi"/>
          <w:kern w:val="28"/>
          <w:sz w:val="28"/>
          <w:szCs w:val="28"/>
          <w:lang w:val="en-US" w:eastAsia="en-GB"/>
          <w14:cntxtAlts/>
        </w:rPr>
        <w:t xml:space="preserve">Bydd taliadau pensiwn misol yn cael eu gwneud yn uniongyrchol i mewn i'ch cyfrif banc neu gymdeithas adeiladu. </w:t>
      </w:r>
      <w:r w:rsidR="0095799A">
        <w:rPr>
          <w:rFonts w:eastAsia="Times New Roman" w:cstheme="minorHAnsi"/>
          <w:kern w:val="28"/>
          <w:sz w:val="28"/>
          <w:szCs w:val="28"/>
          <w:lang w:val="en-US" w:eastAsia="en-GB"/>
          <w14:cntxtAlts/>
        </w:rPr>
        <w:t xml:space="preserve"> </w:t>
      </w:r>
      <w:r w:rsidRPr="008D662C">
        <w:rPr>
          <w:rFonts w:eastAsia="Times New Roman" w:cstheme="minorHAnsi"/>
          <w:kern w:val="28"/>
          <w:sz w:val="28"/>
          <w:szCs w:val="28"/>
          <w:lang w:val="en-US" w:eastAsia="en-GB"/>
          <w14:cntxtAlts/>
        </w:rPr>
        <w:t xml:space="preserve">Gall trefniadau tebyg hefyd cael eu gwneud i dalu eich pensiwn i mewn i'ch cyfrif os ydych yn symud dramor. </w:t>
      </w:r>
      <w:r w:rsidR="0095799A">
        <w:rPr>
          <w:rFonts w:eastAsia="Times New Roman" w:cstheme="minorHAnsi"/>
          <w:kern w:val="28"/>
          <w:sz w:val="28"/>
          <w:szCs w:val="28"/>
          <w:lang w:val="en-US" w:eastAsia="en-GB"/>
          <w14:cntxtAlts/>
        </w:rPr>
        <w:t xml:space="preserve"> </w:t>
      </w:r>
      <w:r w:rsidRPr="008D662C">
        <w:rPr>
          <w:rFonts w:eastAsia="Times New Roman" w:cstheme="minorHAnsi"/>
          <w:kern w:val="28"/>
          <w:sz w:val="28"/>
          <w:szCs w:val="28"/>
          <w:lang w:val="en-US" w:eastAsia="en-GB"/>
          <w14:cntxtAlts/>
        </w:rPr>
        <w:t>Bydd gwybodaeth bellach ynghylch a thalu eich pensiwn yn cael ei ddarparu wrth i chi ymddeol.</w:t>
      </w:r>
      <w:r w:rsidRPr="008D662C">
        <w:rPr>
          <w:rFonts w:eastAsia="Times New Roman" w:cstheme="minorHAnsi"/>
          <w:kern w:val="28"/>
          <w:sz w:val="28"/>
          <w:szCs w:val="28"/>
          <w:lang w:val="en-US" w:eastAsia="en-GB"/>
          <w14:cntxtAlts/>
        </w:rPr>
        <w:br/>
      </w:r>
    </w:p>
    <w:p w14:paraId="4BEC7F42" w14:textId="77777777" w:rsidR="00A46552" w:rsidRPr="008D662C" w:rsidRDefault="00A46552" w:rsidP="008B41B6">
      <w:pPr>
        <w:pStyle w:val="Heading2"/>
        <w:rPr>
          <w:rFonts w:asciiTheme="minorHAnsi" w:eastAsia="Times New Roman" w:hAnsiTheme="minorHAnsi" w:cstheme="minorHAnsi"/>
          <w:b/>
          <w:bCs/>
          <w:color w:val="auto"/>
          <w:kern w:val="28"/>
          <w:sz w:val="28"/>
          <w:szCs w:val="28"/>
          <w:lang w:val="en-US" w:eastAsia="en-GB"/>
          <w14:cntxtAlts/>
        </w:rPr>
      </w:pPr>
      <w:bookmarkStart w:id="27" w:name="_Toc67398522"/>
      <w:r w:rsidRPr="008D662C">
        <w:rPr>
          <w:rFonts w:asciiTheme="minorHAnsi" w:eastAsia="Times New Roman" w:hAnsiTheme="minorHAnsi" w:cstheme="minorHAnsi"/>
          <w:b/>
          <w:bCs/>
          <w:color w:val="auto"/>
          <w:kern w:val="28"/>
          <w:sz w:val="28"/>
          <w:szCs w:val="28"/>
          <w:lang w:val="en-US" w:eastAsia="en-GB"/>
          <w14:cntxtAlts/>
        </w:rPr>
        <w:t xml:space="preserve">Beth os byddaf yn </w:t>
      </w:r>
      <w:proofErr w:type="gramStart"/>
      <w:r w:rsidRPr="008D662C">
        <w:rPr>
          <w:rFonts w:asciiTheme="minorHAnsi" w:eastAsia="Times New Roman" w:hAnsiTheme="minorHAnsi" w:cstheme="minorHAnsi"/>
          <w:b/>
          <w:bCs/>
          <w:color w:val="auto"/>
          <w:kern w:val="28"/>
          <w:sz w:val="28"/>
          <w:szCs w:val="28"/>
          <w:lang w:val="en-US" w:eastAsia="en-GB"/>
          <w14:cntxtAlts/>
        </w:rPr>
        <w:t>dod</w:t>
      </w:r>
      <w:proofErr w:type="gramEnd"/>
      <w:r w:rsidRPr="008D662C">
        <w:rPr>
          <w:rFonts w:asciiTheme="minorHAnsi" w:eastAsia="Times New Roman" w:hAnsiTheme="minorHAnsi" w:cstheme="minorHAnsi"/>
          <w:b/>
          <w:bCs/>
          <w:color w:val="auto"/>
          <w:kern w:val="28"/>
          <w:sz w:val="28"/>
          <w:szCs w:val="28"/>
          <w:lang w:val="en-US" w:eastAsia="en-GB"/>
          <w14:cntxtAlts/>
        </w:rPr>
        <w:t xml:space="preserve"> yn ail-gyflogedig?</w:t>
      </w:r>
      <w:bookmarkEnd w:id="27"/>
    </w:p>
    <w:p w14:paraId="4ADAF306" w14:textId="77777777" w:rsidR="00A46552" w:rsidRPr="008D662C" w:rsidRDefault="00A46552" w:rsidP="008D662C">
      <w:pPr>
        <w:widowControl w:val="0"/>
        <w:spacing w:after="0"/>
        <w:rPr>
          <w:rFonts w:eastAsia="Times New Roman" w:cstheme="minorHAnsi"/>
          <w:b/>
          <w:bCs/>
          <w:kern w:val="28"/>
          <w:sz w:val="28"/>
          <w:szCs w:val="28"/>
          <w:lang w:val="en-US" w:eastAsia="en-GB"/>
          <w14:cntxtAlts/>
        </w:rPr>
      </w:pPr>
      <w:r w:rsidRPr="008D662C">
        <w:rPr>
          <w:rFonts w:eastAsia="Times New Roman" w:cstheme="minorHAnsi"/>
          <w:b/>
          <w:bCs/>
          <w:kern w:val="28"/>
          <w:sz w:val="28"/>
          <w:szCs w:val="28"/>
          <w:lang w:val="en-US" w:eastAsia="en-GB"/>
          <w14:cntxtAlts/>
        </w:rPr>
        <w:t> </w:t>
      </w:r>
    </w:p>
    <w:p w14:paraId="3B48E9B8" w14:textId="77777777" w:rsidR="0095799A" w:rsidRDefault="00A46552" w:rsidP="008D662C">
      <w:pPr>
        <w:widowControl w:val="0"/>
        <w:spacing w:after="0"/>
        <w:rPr>
          <w:rFonts w:eastAsia="Times New Roman" w:cstheme="minorHAnsi"/>
          <w:kern w:val="28"/>
          <w:sz w:val="28"/>
          <w:szCs w:val="28"/>
          <w:lang w:val="en-US" w:eastAsia="en-GB"/>
          <w14:cntxtAlts/>
        </w:rPr>
        <w:sectPr w:rsidR="0095799A">
          <w:footerReference w:type="default" r:id="rId21"/>
          <w:pgSz w:w="11906" w:h="16838"/>
          <w:pgMar w:top="1440" w:right="1440" w:bottom="1440" w:left="1440" w:header="708" w:footer="708" w:gutter="0"/>
          <w:cols w:space="708"/>
          <w:docGrid w:linePitch="360"/>
        </w:sectPr>
      </w:pPr>
      <w:r w:rsidRPr="008D662C">
        <w:rPr>
          <w:rFonts w:eastAsia="Times New Roman" w:cstheme="minorHAnsi"/>
          <w:kern w:val="28"/>
          <w:sz w:val="28"/>
          <w:szCs w:val="28"/>
          <w:lang w:val="en-US" w:eastAsia="en-GB"/>
          <w14:cntxtAlts/>
        </w:rPr>
        <w:t xml:space="preserve">Os, ar ôl ymddeol, rydych yn dychwelyd i'r gwaith neu swyddfa o fewn Llywodraeth Leol neu gyflogaeth gyda sefydliad arall sy'n cymryd rhan yn y CPLlL, efallai y bydd eich pensiwn yn cael ei leihau neu ei atal yn unol â'r polisi a fabwysiadwyd gan eich awdurdod gweinyddu. </w:t>
      </w:r>
      <w:r w:rsidR="0095799A">
        <w:rPr>
          <w:rFonts w:eastAsia="Times New Roman" w:cstheme="minorHAnsi"/>
          <w:kern w:val="28"/>
          <w:sz w:val="28"/>
          <w:szCs w:val="28"/>
          <w:lang w:val="en-US" w:eastAsia="en-GB"/>
          <w14:cntxtAlts/>
        </w:rPr>
        <w:t xml:space="preserve"> </w:t>
      </w:r>
      <w:r w:rsidRPr="008D662C">
        <w:rPr>
          <w:rFonts w:eastAsia="Times New Roman" w:cstheme="minorHAnsi"/>
          <w:kern w:val="28"/>
          <w:sz w:val="28"/>
          <w:szCs w:val="28"/>
          <w:lang w:val="en-US" w:eastAsia="en-GB"/>
          <w14:cntxtAlts/>
        </w:rPr>
        <w:t xml:space="preserve">O dan y CPLlL, </w:t>
      </w:r>
      <w:proofErr w:type="gramStart"/>
      <w:r w:rsidRPr="008D662C">
        <w:rPr>
          <w:rFonts w:eastAsia="Times New Roman" w:cstheme="minorHAnsi"/>
          <w:kern w:val="28"/>
          <w:sz w:val="28"/>
          <w:szCs w:val="28"/>
          <w:lang w:val="en-US" w:eastAsia="en-GB"/>
          <w14:cntxtAlts/>
        </w:rPr>
        <w:t>mae</w:t>
      </w:r>
      <w:proofErr w:type="gramEnd"/>
      <w:r w:rsidRPr="008D662C">
        <w:rPr>
          <w:rFonts w:eastAsia="Times New Roman" w:cstheme="minorHAnsi"/>
          <w:kern w:val="28"/>
          <w:sz w:val="28"/>
          <w:szCs w:val="28"/>
          <w:lang w:val="en-US" w:eastAsia="en-GB"/>
          <w14:cntxtAlts/>
        </w:rPr>
        <w:t xml:space="preserve"> hwn yn ddisgresiwn awdurdod gweinyddol ac mae’n rhaid iddynt gyhoeddi polisi ar hyn. Bydd rhagor o fanylion yn cael ei darparu ar gais.</w:t>
      </w:r>
      <w:r w:rsidR="0095799A">
        <w:rPr>
          <w:rFonts w:eastAsia="Times New Roman" w:cstheme="minorHAnsi"/>
          <w:kern w:val="28"/>
          <w:sz w:val="28"/>
          <w:szCs w:val="28"/>
          <w:lang w:val="en-US" w:eastAsia="en-GB"/>
          <w14:cntxtAlts/>
        </w:rPr>
        <w:t xml:space="preserve">  </w:t>
      </w:r>
    </w:p>
    <w:p w14:paraId="1186BC02" w14:textId="4B9D1A2A" w:rsidR="00A04BA4" w:rsidRPr="0095799A" w:rsidRDefault="00A04BA4" w:rsidP="008B41B6">
      <w:pPr>
        <w:pStyle w:val="Heading1"/>
        <w:rPr>
          <w:rFonts w:asciiTheme="minorHAnsi" w:hAnsiTheme="minorHAnsi" w:cstheme="minorHAnsi"/>
          <w:b/>
          <w:bCs/>
          <w:color w:val="auto"/>
          <w:sz w:val="40"/>
          <w:szCs w:val="40"/>
          <w:lang w:val="en-US"/>
        </w:rPr>
      </w:pPr>
      <w:bookmarkStart w:id="28" w:name="_Toc67398523"/>
      <w:r w:rsidRPr="0095799A">
        <w:rPr>
          <w:rFonts w:asciiTheme="minorHAnsi" w:hAnsiTheme="minorHAnsi" w:cstheme="minorHAnsi"/>
          <w:b/>
          <w:bCs/>
          <w:color w:val="1F4E79" w:themeColor="accent5" w:themeShade="80"/>
          <w:sz w:val="40"/>
          <w:szCs w:val="40"/>
          <w:lang w:val="en-US"/>
        </w:rPr>
        <w:lastRenderedPageBreak/>
        <w:t>Diogelwch i’ch Teulu</w:t>
      </w:r>
      <w:bookmarkEnd w:id="28"/>
    </w:p>
    <w:p w14:paraId="78E74CA6" w14:textId="77777777" w:rsidR="00A04BA4" w:rsidRPr="0095799A" w:rsidRDefault="00A04BA4" w:rsidP="008D662C">
      <w:pPr>
        <w:spacing w:after="0"/>
        <w:rPr>
          <w:rFonts w:cstheme="minorHAnsi"/>
          <w:sz w:val="40"/>
          <w:szCs w:val="40"/>
          <w:lang w:val="en-US"/>
        </w:rPr>
      </w:pPr>
      <w:r w:rsidRPr="0095799A">
        <w:rPr>
          <w:rFonts w:cstheme="minorHAnsi"/>
          <w:sz w:val="40"/>
          <w:szCs w:val="40"/>
          <w:lang w:val="en-US"/>
        </w:rPr>
        <w:t> </w:t>
      </w:r>
    </w:p>
    <w:p w14:paraId="5C7477C9" w14:textId="77777777" w:rsidR="00A04BA4" w:rsidRPr="008D662C" w:rsidRDefault="00A04BA4" w:rsidP="008B41B6">
      <w:pPr>
        <w:pStyle w:val="Heading2"/>
        <w:rPr>
          <w:rFonts w:asciiTheme="minorHAnsi" w:hAnsiTheme="minorHAnsi" w:cstheme="minorHAnsi"/>
          <w:b/>
          <w:bCs/>
          <w:color w:val="auto"/>
          <w:sz w:val="28"/>
          <w:szCs w:val="28"/>
          <w:lang w:val="en-US"/>
        </w:rPr>
      </w:pPr>
      <w:bookmarkStart w:id="29" w:name="_Toc67398524"/>
      <w:r w:rsidRPr="008D662C">
        <w:rPr>
          <w:rFonts w:asciiTheme="minorHAnsi" w:hAnsiTheme="minorHAnsi" w:cstheme="minorHAnsi"/>
          <w:b/>
          <w:bCs/>
          <w:color w:val="auto"/>
          <w:sz w:val="28"/>
          <w:szCs w:val="28"/>
          <w:lang w:val="en-US"/>
        </w:rPr>
        <w:t>Pa fudd daliadau a delir pe byddwn yn marw yn ystod tymor gwasanaethu?</w:t>
      </w:r>
      <w:bookmarkEnd w:id="29"/>
    </w:p>
    <w:p w14:paraId="7B24410B" w14:textId="77777777" w:rsidR="00A04BA4" w:rsidRPr="008D662C" w:rsidRDefault="00A04BA4" w:rsidP="008D662C">
      <w:pPr>
        <w:spacing w:after="0"/>
        <w:rPr>
          <w:rFonts w:cstheme="minorHAnsi"/>
          <w:sz w:val="28"/>
          <w:szCs w:val="28"/>
          <w:lang w:val="en-US"/>
        </w:rPr>
      </w:pPr>
      <w:r w:rsidRPr="008D662C">
        <w:rPr>
          <w:rFonts w:cstheme="minorHAnsi"/>
          <w:sz w:val="28"/>
          <w:szCs w:val="28"/>
          <w:lang w:val="en-US"/>
        </w:rPr>
        <w:t> </w:t>
      </w:r>
    </w:p>
    <w:p w14:paraId="0D177D85" w14:textId="65019778" w:rsidR="00A04BA4" w:rsidRPr="008D662C" w:rsidRDefault="00A04BA4" w:rsidP="008D662C">
      <w:pPr>
        <w:widowControl w:val="0"/>
        <w:spacing w:after="0"/>
        <w:rPr>
          <w:rFonts w:cstheme="minorHAnsi"/>
          <w:sz w:val="28"/>
          <w:szCs w:val="28"/>
          <w:lang w:val="en-US"/>
        </w:rPr>
      </w:pPr>
      <w:r w:rsidRPr="008D662C">
        <w:rPr>
          <w:rFonts w:cstheme="minorHAnsi"/>
          <w:sz w:val="28"/>
          <w:szCs w:val="28"/>
          <w:lang w:val="en-US"/>
        </w:rPr>
        <w:t xml:space="preserve">Os ydych yn marw yn ystod tymor gwasanaeth tra’n aelod o CPLlL, yn amodol ar yr amodau cymwys </w:t>
      </w:r>
      <w:proofErr w:type="gramStart"/>
      <w:r w:rsidRPr="008D662C">
        <w:rPr>
          <w:rFonts w:cstheme="minorHAnsi"/>
          <w:sz w:val="28"/>
          <w:szCs w:val="28"/>
          <w:lang w:val="en-US"/>
        </w:rPr>
        <w:t>a</w:t>
      </w:r>
      <w:proofErr w:type="gramEnd"/>
      <w:r w:rsidRPr="008D662C">
        <w:rPr>
          <w:rFonts w:cstheme="minorHAnsi"/>
          <w:sz w:val="28"/>
          <w:szCs w:val="28"/>
          <w:lang w:val="en-US"/>
        </w:rPr>
        <w:t xml:space="preserve"> eglurir, mae’r budd daliadau a ddangosir isod yn daladwy.</w:t>
      </w:r>
    </w:p>
    <w:p w14:paraId="59370253" w14:textId="77777777" w:rsidR="00A04BA4" w:rsidRPr="008D662C" w:rsidRDefault="00A04BA4" w:rsidP="008D662C">
      <w:pPr>
        <w:spacing w:after="0"/>
        <w:rPr>
          <w:rFonts w:cstheme="minorHAnsi"/>
          <w:sz w:val="28"/>
          <w:szCs w:val="28"/>
          <w:lang w:val="en-US"/>
        </w:rPr>
      </w:pPr>
      <w:r w:rsidRPr="008D662C">
        <w:rPr>
          <w:rFonts w:cstheme="minorHAnsi"/>
          <w:sz w:val="28"/>
          <w:szCs w:val="28"/>
          <w:lang w:val="en-US"/>
        </w:rPr>
        <w:t> </w:t>
      </w:r>
    </w:p>
    <w:p w14:paraId="7C3C712C" w14:textId="77777777" w:rsidR="0095799A" w:rsidRDefault="00A04BA4" w:rsidP="0095799A">
      <w:pPr>
        <w:pStyle w:val="ListParagraph"/>
        <w:widowControl w:val="0"/>
        <w:numPr>
          <w:ilvl w:val="0"/>
          <w:numId w:val="3"/>
        </w:numPr>
        <w:spacing w:after="0"/>
        <w:rPr>
          <w:rFonts w:cstheme="minorHAnsi"/>
          <w:sz w:val="28"/>
          <w:szCs w:val="28"/>
          <w:lang w:val="en-US"/>
        </w:rPr>
      </w:pPr>
      <w:r w:rsidRPr="0095799A">
        <w:rPr>
          <w:rFonts w:cstheme="minorHAnsi"/>
          <w:sz w:val="28"/>
          <w:szCs w:val="28"/>
          <w:lang w:val="en-US"/>
        </w:rPr>
        <w:t xml:space="preserve">Mae lwmp swm grant marwolaeth dwywaith swm eich cyflog cyfartalog gyrfa yn daladwy waeth beth </w:t>
      </w:r>
      <w:proofErr w:type="gramStart"/>
      <w:r w:rsidRPr="0095799A">
        <w:rPr>
          <w:rFonts w:cstheme="minorHAnsi"/>
          <w:sz w:val="28"/>
          <w:szCs w:val="28"/>
          <w:lang w:val="en-US"/>
        </w:rPr>
        <w:t>fo</w:t>
      </w:r>
      <w:proofErr w:type="gramEnd"/>
      <w:r w:rsidRPr="0095799A">
        <w:rPr>
          <w:rFonts w:cstheme="minorHAnsi"/>
          <w:sz w:val="28"/>
          <w:szCs w:val="28"/>
          <w:lang w:val="en-US"/>
        </w:rPr>
        <w:t xml:space="preserve"> hyd yr amser yr ydych wedi bod yn aelod o CPLlL, cyn belled eich bod o dan 75 mlwydd oed ar ddyddiad marwolaeth.</w:t>
      </w:r>
    </w:p>
    <w:p w14:paraId="51622E41" w14:textId="77777777" w:rsidR="0095799A" w:rsidRDefault="0095799A" w:rsidP="0095799A">
      <w:pPr>
        <w:pStyle w:val="ListParagraph"/>
        <w:widowControl w:val="0"/>
        <w:spacing w:after="0"/>
        <w:ind w:left="360"/>
        <w:rPr>
          <w:rFonts w:cstheme="minorHAnsi"/>
          <w:sz w:val="28"/>
          <w:szCs w:val="28"/>
          <w:lang w:val="en-US"/>
        </w:rPr>
      </w:pPr>
    </w:p>
    <w:p w14:paraId="7CA59A0B" w14:textId="77777777" w:rsidR="0095799A" w:rsidRDefault="00A04BA4" w:rsidP="0095799A">
      <w:pPr>
        <w:pStyle w:val="ListParagraph"/>
        <w:widowControl w:val="0"/>
        <w:numPr>
          <w:ilvl w:val="0"/>
          <w:numId w:val="3"/>
        </w:numPr>
        <w:spacing w:after="0"/>
        <w:rPr>
          <w:rFonts w:cstheme="minorHAnsi"/>
          <w:sz w:val="28"/>
          <w:szCs w:val="28"/>
          <w:lang w:val="en-US"/>
        </w:rPr>
      </w:pPr>
      <w:r w:rsidRPr="0095799A">
        <w:rPr>
          <w:rFonts w:cstheme="minorHAnsi"/>
          <w:sz w:val="28"/>
          <w:szCs w:val="28"/>
          <w:lang w:val="en-US"/>
        </w:rPr>
        <w:t xml:space="preserve">Telir pensiwn tymor byr i’ch priod neu bartner sifil am dri mis yn uniongyrchol yn dilyn eich marwolaeth (neu chwe mis os oes plenty / plant cymwys yng ngofal eich priod neu bartner sifil) ar raddfa flynyddol gyfartal i’ch cyflog cyfartalog gyrfa. </w:t>
      </w:r>
      <w:r w:rsidR="0095799A">
        <w:rPr>
          <w:rFonts w:cstheme="minorHAnsi"/>
          <w:sz w:val="28"/>
          <w:szCs w:val="28"/>
          <w:lang w:val="en-US"/>
        </w:rPr>
        <w:t xml:space="preserve"> </w:t>
      </w:r>
      <w:r w:rsidRPr="0095799A">
        <w:rPr>
          <w:rFonts w:cstheme="minorHAnsi"/>
          <w:sz w:val="28"/>
          <w:szCs w:val="28"/>
          <w:lang w:val="en-US"/>
        </w:rPr>
        <w:t xml:space="preserve">Os ydych yn marw tra mewn gwasanaeth ac wedi adeiladu tri mis o gyfanswm aelodaeth yna </w:t>
      </w:r>
      <w:proofErr w:type="gramStart"/>
      <w:r w:rsidRPr="0095799A">
        <w:rPr>
          <w:rFonts w:cstheme="minorHAnsi"/>
          <w:sz w:val="28"/>
          <w:szCs w:val="28"/>
          <w:lang w:val="en-US"/>
        </w:rPr>
        <w:t>fe</w:t>
      </w:r>
      <w:proofErr w:type="gramEnd"/>
      <w:r w:rsidRPr="0095799A">
        <w:rPr>
          <w:rFonts w:cstheme="minorHAnsi"/>
          <w:sz w:val="28"/>
          <w:szCs w:val="28"/>
          <w:lang w:val="en-US"/>
        </w:rPr>
        <w:t xml:space="preserve"> fydd y CPLlL yn talu pensiwn tymor hir i’ch priod neu bartner sifil yn ogystal pan fydd y pensiwn tymor byr yn dod i ben. </w:t>
      </w:r>
      <w:r w:rsidR="0095799A">
        <w:rPr>
          <w:rFonts w:cstheme="minorHAnsi"/>
          <w:sz w:val="28"/>
          <w:szCs w:val="28"/>
          <w:lang w:val="en-US"/>
        </w:rPr>
        <w:t xml:space="preserve"> </w:t>
      </w:r>
      <w:r w:rsidRPr="0095799A">
        <w:rPr>
          <w:rFonts w:cstheme="minorHAnsi"/>
          <w:sz w:val="28"/>
          <w:szCs w:val="28"/>
          <w:lang w:val="en-US"/>
        </w:rPr>
        <w:t xml:space="preserve">Fel arfer mae’r pensiwn tymor hir yn hanner y pensiwn y byddech wedi ei dderbyn pe buasech wedi ymddeol yn gynnar oherwydd gwaeledd ar ddyddiad marwolaeth. </w:t>
      </w:r>
    </w:p>
    <w:p w14:paraId="781399EB" w14:textId="77777777" w:rsidR="0095799A" w:rsidRPr="0095799A" w:rsidRDefault="0095799A" w:rsidP="0095799A">
      <w:pPr>
        <w:pStyle w:val="ListParagraph"/>
        <w:rPr>
          <w:rFonts w:cstheme="minorHAnsi"/>
          <w:sz w:val="28"/>
          <w:szCs w:val="28"/>
          <w:lang w:val="en-US"/>
        </w:rPr>
      </w:pPr>
    </w:p>
    <w:p w14:paraId="4D147E83" w14:textId="7C2C38C2" w:rsidR="00A04BA4" w:rsidRPr="0095799A" w:rsidRDefault="00A04BA4" w:rsidP="0095799A">
      <w:pPr>
        <w:pStyle w:val="ListParagraph"/>
        <w:widowControl w:val="0"/>
        <w:numPr>
          <w:ilvl w:val="0"/>
          <w:numId w:val="3"/>
        </w:numPr>
        <w:spacing w:after="0"/>
        <w:rPr>
          <w:rFonts w:cstheme="minorHAnsi"/>
          <w:sz w:val="28"/>
          <w:szCs w:val="28"/>
          <w:lang w:val="en-US"/>
        </w:rPr>
      </w:pPr>
      <w:r w:rsidRPr="0095799A">
        <w:rPr>
          <w:rFonts w:cstheme="minorHAnsi"/>
          <w:sz w:val="28"/>
          <w:szCs w:val="28"/>
          <w:lang w:val="en-US"/>
        </w:rPr>
        <w:t xml:space="preserve">Pensiynau ar gyfer plant cymwys. </w:t>
      </w:r>
      <w:r w:rsidR="00C37800">
        <w:rPr>
          <w:rFonts w:cstheme="minorHAnsi"/>
          <w:sz w:val="28"/>
          <w:szCs w:val="28"/>
          <w:lang w:val="en-US"/>
        </w:rPr>
        <w:t xml:space="preserve"> </w:t>
      </w:r>
      <w:r w:rsidRPr="0095799A">
        <w:rPr>
          <w:rFonts w:cstheme="minorHAnsi"/>
          <w:b/>
          <w:bCs/>
          <w:sz w:val="28"/>
          <w:szCs w:val="28"/>
          <w:lang w:val="en-US"/>
        </w:rPr>
        <w:t>Am fwy o wybodaeth, cysylltwch â'r Adran Bensiynau.</w:t>
      </w:r>
    </w:p>
    <w:p w14:paraId="264634B1" w14:textId="77777777" w:rsidR="00A04BA4" w:rsidRPr="008D662C" w:rsidRDefault="00A04BA4" w:rsidP="008D662C">
      <w:pPr>
        <w:spacing w:after="0"/>
        <w:rPr>
          <w:rFonts w:cstheme="minorHAnsi"/>
          <w:sz w:val="28"/>
          <w:szCs w:val="28"/>
          <w:lang w:val="en-US"/>
        </w:rPr>
      </w:pPr>
      <w:r w:rsidRPr="008D662C">
        <w:rPr>
          <w:rFonts w:cstheme="minorHAnsi"/>
          <w:sz w:val="28"/>
          <w:szCs w:val="28"/>
          <w:lang w:val="en-US"/>
        </w:rPr>
        <w:t> </w:t>
      </w:r>
    </w:p>
    <w:p w14:paraId="6E60409E" w14:textId="77777777" w:rsidR="00A04BA4" w:rsidRPr="008D662C" w:rsidRDefault="00A04BA4" w:rsidP="008B41B6">
      <w:pPr>
        <w:pStyle w:val="Heading2"/>
        <w:rPr>
          <w:rFonts w:asciiTheme="minorHAnsi" w:hAnsiTheme="minorHAnsi" w:cstheme="minorHAnsi"/>
          <w:b/>
          <w:bCs/>
          <w:color w:val="auto"/>
          <w:sz w:val="28"/>
          <w:szCs w:val="28"/>
          <w:lang w:val="en-US"/>
        </w:rPr>
      </w:pPr>
      <w:bookmarkStart w:id="30" w:name="_Toc67398525"/>
      <w:r w:rsidRPr="008D662C">
        <w:rPr>
          <w:rFonts w:asciiTheme="minorHAnsi" w:hAnsiTheme="minorHAnsi" w:cstheme="minorHAnsi"/>
          <w:b/>
          <w:bCs/>
          <w:color w:val="auto"/>
          <w:sz w:val="28"/>
          <w:szCs w:val="28"/>
          <w:lang w:val="en-US"/>
        </w:rPr>
        <w:t>Pa fudd daliadau fydd yn cael eu talu os wyf yn marw wedi i mi ymddeol ar bensiwn?</w:t>
      </w:r>
      <w:bookmarkEnd w:id="30"/>
    </w:p>
    <w:p w14:paraId="7D9BD0D3" w14:textId="77777777" w:rsidR="00A04BA4" w:rsidRPr="008D662C" w:rsidRDefault="00A04BA4" w:rsidP="008D662C">
      <w:pPr>
        <w:spacing w:after="0"/>
        <w:rPr>
          <w:rFonts w:cstheme="minorHAnsi"/>
          <w:sz w:val="28"/>
          <w:szCs w:val="28"/>
          <w:lang w:val="en-US"/>
        </w:rPr>
      </w:pPr>
      <w:r w:rsidRPr="008D662C">
        <w:rPr>
          <w:rFonts w:cstheme="minorHAnsi"/>
          <w:sz w:val="28"/>
          <w:szCs w:val="28"/>
          <w:lang w:val="en-US"/>
        </w:rPr>
        <w:t> </w:t>
      </w:r>
    </w:p>
    <w:p w14:paraId="5DA7305A" w14:textId="77777777" w:rsidR="00A04BA4" w:rsidRPr="008D662C" w:rsidRDefault="00A04BA4" w:rsidP="008D662C">
      <w:pPr>
        <w:widowControl w:val="0"/>
        <w:spacing w:after="0"/>
        <w:rPr>
          <w:rFonts w:cstheme="minorHAnsi"/>
          <w:sz w:val="28"/>
          <w:szCs w:val="28"/>
          <w:lang w:val="en-US"/>
        </w:rPr>
      </w:pPr>
      <w:r w:rsidRPr="008D662C">
        <w:rPr>
          <w:rFonts w:cstheme="minorHAnsi"/>
          <w:sz w:val="28"/>
          <w:szCs w:val="28"/>
          <w:lang w:val="en-US"/>
        </w:rPr>
        <w:t xml:space="preserve">Os ydych yn marw ar ôl ymddeol ar bensiwn, yna gall y budd daliadau â ddangosir isod canlynol fod yn daladwy.  Bydd rhaid i’ch priod, partner sifil, perthynas agosaf neu’r person sy’n delio â’ch Ystâd roi gwybod i’r Adran Bensiynau o’ch dyddiad marwolaeth </w:t>
      </w:r>
      <w:proofErr w:type="gramStart"/>
      <w:r w:rsidRPr="008D662C">
        <w:rPr>
          <w:rFonts w:cstheme="minorHAnsi"/>
          <w:sz w:val="28"/>
          <w:szCs w:val="28"/>
          <w:lang w:val="en-US"/>
        </w:rPr>
        <w:t>mor</w:t>
      </w:r>
      <w:proofErr w:type="gramEnd"/>
      <w:r w:rsidRPr="008D662C">
        <w:rPr>
          <w:rFonts w:cstheme="minorHAnsi"/>
          <w:sz w:val="28"/>
          <w:szCs w:val="28"/>
          <w:lang w:val="en-US"/>
        </w:rPr>
        <w:t xml:space="preserve"> fuan â phosib neu gallai gordaliad ddigwydd.  </w:t>
      </w:r>
    </w:p>
    <w:p w14:paraId="71F6D6B7" w14:textId="351FFE99" w:rsidR="00A04BA4" w:rsidRDefault="00A04BA4" w:rsidP="008D662C">
      <w:pPr>
        <w:spacing w:after="0"/>
        <w:rPr>
          <w:rFonts w:cstheme="minorHAnsi"/>
          <w:sz w:val="28"/>
          <w:szCs w:val="28"/>
          <w:lang w:val="en-US"/>
        </w:rPr>
      </w:pPr>
      <w:r w:rsidRPr="008D662C">
        <w:rPr>
          <w:rFonts w:cstheme="minorHAnsi"/>
          <w:sz w:val="28"/>
          <w:szCs w:val="28"/>
          <w:lang w:val="en-US"/>
        </w:rPr>
        <w:t> </w:t>
      </w:r>
    </w:p>
    <w:p w14:paraId="27770E06" w14:textId="1D61B8E0" w:rsidR="00E47B65" w:rsidRDefault="00E47B65" w:rsidP="008D662C">
      <w:pPr>
        <w:spacing w:after="0"/>
        <w:rPr>
          <w:rFonts w:cstheme="minorHAnsi"/>
          <w:sz w:val="28"/>
          <w:szCs w:val="28"/>
          <w:lang w:val="en-US"/>
        </w:rPr>
      </w:pPr>
    </w:p>
    <w:p w14:paraId="777372D2" w14:textId="77777777" w:rsidR="00E47B65" w:rsidRDefault="00E47B65" w:rsidP="008D662C">
      <w:pPr>
        <w:spacing w:after="0"/>
        <w:rPr>
          <w:rFonts w:cstheme="minorHAnsi"/>
          <w:sz w:val="28"/>
          <w:szCs w:val="28"/>
          <w:lang w:val="en-US"/>
        </w:rPr>
        <w:sectPr w:rsidR="00E47B65">
          <w:footerReference w:type="default" r:id="rId22"/>
          <w:pgSz w:w="11906" w:h="16838"/>
          <w:pgMar w:top="1440" w:right="1440" w:bottom="1440" w:left="1440" w:header="708" w:footer="708" w:gutter="0"/>
          <w:cols w:space="708"/>
          <w:docGrid w:linePitch="360"/>
        </w:sectPr>
      </w:pPr>
    </w:p>
    <w:p w14:paraId="11D19789" w14:textId="131A0D2B" w:rsidR="00E47B65" w:rsidRPr="00E47B65" w:rsidRDefault="00A04BA4" w:rsidP="00E47B65">
      <w:pPr>
        <w:pStyle w:val="ListParagraph"/>
        <w:widowControl w:val="0"/>
        <w:numPr>
          <w:ilvl w:val="0"/>
          <w:numId w:val="4"/>
        </w:numPr>
        <w:spacing w:after="0"/>
        <w:rPr>
          <w:rFonts w:cstheme="minorHAnsi"/>
          <w:sz w:val="28"/>
          <w:szCs w:val="28"/>
        </w:rPr>
      </w:pPr>
      <w:r w:rsidRPr="00E47B65">
        <w:rPr>
          <w:rFonts w:cstheme="minorHAnsi"/>
          <w:sz w:val="28"/>
          <w:szCs w:val="28"/>
          <w:lang w:val="en-US"/>
        </w:rPr>
        <w:lastRenderedPageBreak/>
        <w:t xml:space="preserve">Bydd lwmp swm grant marwolaeth yn daladwy os yw marwolaeth yn digwydd yn ystod y pum mlynedd gyntaf ar bensiwn ac eich bod o dan 75 mlwydd oed ar ddyddiad marwolaeth. </w:t>
      </w:r>
      <w:r w:rsidR="00E47B65">
        <w:rPr>
          <w:rFonts w:cstheme="minorHAnsi"/>
          <w:sz w:val="28"/>
          <w:szCs w:val="28"/>
          <w:lang w:val="en-US"/>
        </w:rPr>
        <w:t xml:space="preserve"> </w:t>
      </w:r>
      <w:r w:rsidRPr="00E47B65">
        <w:rPr>
          <w:rFonts w:cstheme="minorHAnsi"/>
          <w:sz w:val="28"/>
          <w:szCs w:val="28"/>
          <w:lang w:val="en-US"/>
        </w:rPr>
        <w:t>Bydd y swm sy’n daladwy pum gwaith swm eich pensiwn blynyddol wedi’i leihau gan y pensiwn sydd eisoes wedi ei dalu i chi hyd at ddyddiad marwolaeth.</w:t>
      </w:r>
    </w:p>
    <w:p w14:paraId="4790A516" w14:textId="77777777" w:rsidR="00E47B65" w:rsidRPr="00E47B65" w:rsidRDefault="00E47B65" w:rsidP="00E47B65">
      <w:pPr>
        <w:pStyle w:val="ListParagraph"/>
        <w:widowControl w:val="0"/>
        <w:spacing w:after="0"/>
        <w:ind w:left="360"/>
        <w:rPr>
          <w:rFonts w:cstheme="minorHAnsi"/>
          <w:sz w:val="28"/>
          <w:szCs w:val="28"/>
        </w:rPr>
      </w:pPr>
    </w:p>
    <w:p w14:paraId="0E4F87B6" w14:textId="77777777" w:rsidR="00E47B65" w:rsidRPr="00E47B65" w:rsidRDefault="00A04BA4" w:rsidP="00E47B65">
      <w:pPr>
        <w:pStyle w:val="ListParagraph"/>
        <w:widowControl w:val="0"/>
        <w:numPr>
          <w:ilvl w:val="0"/>
          <w:numId w:val="4"/>
        </w:numPr>
        <w:spacing w:after="0"/>
        <w:rPr>
          <w:rFonts w:cstheme="minorHAnsi"/>
          <w:sz w:val="28"/>
          <w:szCs w:val="28"/>
        </w:rPr>
      </w:pPr>
      <w:r w:rsidRPr="00E47B65">
        <w:rPr>
          <w:rFonts w:cstheme="minorHAnsi"/>
          <w:sz w:val="28"/>
          <w:szCs w:val="28"/>
          <w:lang w:val="en-US"/>
        </w:rPr>
        <w:t xml:space="preserve">Bydd pensiwn tymor byr yn daladwy i’ch priod neu bartner sifil am dri mis yn dilyn eich marwolaeth, (neu chwe mis os yw </w:t>
      </w:r>
      <w:proofErr w:type="gramStart"/>
      <w:r w:rsidRPr="00E47B65">
        <w:rPr>
          <w:rFonts w:cstheme="minorHAnsi"/>
          <w:sz w:val="28"/>
          <w:szCs w:val="28"/>
          <w:lang w:val="en-US"/>
        </w:rPr>
        <w:t>un</w:t>
      </w:r>
      <w:proofErr w:type="gramEnd"/>
      <w:r w:rsidRPr="00E47B65">
        <w:rPr>
          <w:rFonts w:cstheme="minorHAnsi"/>
          <w:sz w:val="28"/>
          <w:szCs w:val="28"/>
          <w:lang w:val="en-US"/>
        </w:rPr>
        <w:t xml:space="preserve"> neu ragor o blant cymwys yng ngofal eich priod neu bartner sifil).  Bydd hyn yn gyfartal i’r pensiwn yr oeddech yn ei dderbyn neu a fyddech wedi ei dderbyn oni bai am y lleihad fel canlyniad i ymddeoliad cynnar neu fel canlyniad i gyfnewid pensiwn am gynnydd mewn lwmp swm oherwydd gwaeledd iechyd eithriadol.</w:t>
      </w:r>
    </w:p>
    <w:p w14:paraId="1C16025A" w14:textId="77777777" w:rsidR="00E47B65" w:rsidRPr="00E47B65" w:rsidRDefault="00E47B65" w:rsidP="00E47B65">
      <w:pPr>
        <w:pStyle w:val="ListParagraph"/>
        <w:rPr>
          <w:rFonts w:cstheme="minorHAnsi"/>
          <w:sz w:val="28"/>
          <w:szCs w:val="28"/>
          <w:lang w:val="en-US"/>
        </w:rPr>
      </w:pPr>
    </w:p>
    <w:p w14:paraId="7189CA63" w14:textId="6535A199" w:rsidR="00A04BA4" w:rsidRPr="00E47B65" w:rsidRDefault="00E47B65" w:rsidP="00E47B65">
      <w:pPr>
        <w:pStyle w:val="ListParagraph"/>
        <w:widowControl w:val="0"/>
        <w:spacing w:after="0"/>
        <w:ind w:left="360"/>
        <w:rPr>
          <w:rFonts w:cstheme="minorHAnsi"/>
          <w:sz w:val="28"/>
          <w:szCs w:val="28"/>
        </w:rPr>
      </w:pPr>
      <w:r>
        <w:rPr>
          <w:rFonts w:cstheme="minorHAnsi"/>
          <w:sz w:val="28"/>
          <w:szCs w:val="28"/>
          <w:lang w:val="en-US"/>
        </w:rPr>
        <w:t>Ar</w:t>
      </w:r>
      <w:r w:rsidR="00A04BA4" w:rsidRPr="00E47B65">
        <w:rPr>
          <w:rFonts w:cstheme="minorHAnsi"/>
          <w:sz w:val="28"/>
          <w:szCs w:val="28"/>
          <w:lang w:val="en-US"/>
        </w:rPr>
        <w:t xml:space="preserve"> ôl hynny, bydd y briod neu bartner sifil yn derbyn pensiwn tymor hir sydd yn gyffredinol yn gyfartal i hanner y pensiwn yr oeddech yn ei derbyn neu a fyddech wedi ei dderbyn oni bai am y lleihad fel canlyniad i ymddeoliad cynnar, neu o ganlyniad i gyfnewid pensiwn am gynnydd mewn lwmp swm, neu pe na bai wedi ei dalu fel lwmp swm oherwydd gwaeledd iechyd eithriadol.</w:t>
      </w:r>
    </w:p>
    <w:p w14:paraId="4E261B3F" w14:textId="77777777" w:rsidR="00A04BA4" w:rsidRPr="008D662C" w:rsidRDefault="00A04BA4" w:rsidP="008D662C">
      <w:pPr>
        <w:spacing w:after="0"/>
        <w:ind w:left="450"/>
        <w:rPr>
          <w:rFonts w:cstheme="minorHAnsi"/>
          <w:sz w:val="28"/>
          <w:szCs w:val="28"/>
          <w:lang w:val="en-US"/>
        </w:rPr>
      </w:pPr>
      <w:r w:rsidRPr="008D662C">
        <w:rPr>
          <w:rFonts w:cstheme="minorHAnsi"/>
          <w:sz w:val="28"/>
          <w:szCs w:val="28"/>
          <w:lang w:val="en-US"/>
        </w:rPr>
        <w:t> </w:t>
      </w:r>
    </w:p>
    <w:p w14:paraId="26F00D4A" w14:textId="5585597A" w:rsidR="00A04BA4" w:rsidRPr="008D662C" w:rsidRDefault="00A04BA4" w:rsidP="008D662C">
      <w:pPr>
        <w:widowControl w:val="0"/>
        <w:spacing w:after="0"/>
        <w:ind w:left="450"/>
        <w:rPr>
          <w:rFonts w:cstheme="minorHAnsi"/>
          <w:sz w:val="28"/>
          <w:szCs w:val="28"/>
          <w:lang w:val="en-US"/>
        </w:rPr>
      </w:pPr>
      <w:r w:rsidRPr="008D662C">
        <w:rPr>
          <w:rFonts w:cstheme="minorHAnsi"/>
          <w:sz w:val="28"/>
          <w:szCs w:val="28"/>
          <w:lang w:val="en-US"/>
        </w:rPr>
        <w:t xml:space="preserve">Os ydych wedi priodi ar ôl ymddeol a’ch bod wedi ymddeol ar sail gwaeledd iechyd parhaol, seilir pensiwn eich priod ar hanner eich pensiwn sylfaenol yn unig h.y. ac eithrio unrhyw welliant i’ch pensiwn oherwydd gwaeledd iechyd. </w:t>
      </w:r>
      <w:r w:rsidR="00E47B65">
        <w:rPr>
          <w:rFonts w:cstheme="minorHAnsi"/>
          <w:sz w:val="28"/>
          <w:szCs w:val="28"/>
          <w:lang w:val="en-US"/>
        </w:rPr>
        <w:t xml:space="preserve"> </w:t>
      </w:r>
      <w:r w:rsidRPr="008D662C">
        <w:rPr>
          <w:rFonts w:cstheme="minorHAnsi"/>
          <w:sz w:val="28"/>
          <w:szCs w:val="28"/>
          <w:lang w:val="en-US"/>
        </w:rPr>
        <w:t>Os ydych yn cychwyn ar bartneriaeth sifil ar ôl ymddeol, bydd pensiwn eich partner sifil yn hanner eich pensiwn.</w:t>
      </w:r>
    </w:p>
    <w:p w14:paraId="623A9BB5" w14:textId="77777777" w:rsidR="00A04BA4" w:rsidRPr="008D662C" w:rsidRDefault="00A04BA4" w:rsidP="008D662C">
      <w:pPr>
        <w:widowControl w:val="0"/>
        <w:spacing w:after="0"/>
        <w:rPr>
          <w:rFonts w:cstheme="minorHAnsi"/>
          <w:sz w:val="28"/>
          <w:szCs w:val="28"/>
          <w:lang w:val="en-US"/>
        </w:rPr>
      </w:pPr>
      <w:r w:rsidRPr="008D662C">
        <w:rPr>
          <w:rFonts w:cstheme="minorHAnsi"/>
          <w:sz w:val="28"/>
          <w:szCs w:val="28"/>
        </w:rPr>
        <w:t xml:space="preserve"> </w:t>
      </w:r>
    </w:p>
    <w:p w14:paraId="7D74680F" w14:textId="0054CFB6" w:rsidR="00A04BA4" w:rsidRPr="00E47B65" w:rsidRDefault="00A04BA4" w:rsidP="00E47B65">
      <w:pPr>
        <w:pStyle w:val="ListParagraph"/>
        <w:widowControl w:val="0"/>
        <w:numPr>
          <w:ilvl w:val="0"/>
          <w:numId w:val="5"/>
        </w:numPr>
        <w:spacing w:after="0"/>
        <w:rPr>
          <w:rFonts w:cstheme="minorHAnsi"/>
          <w:b/>
          <w:bCs/>
          <w:sz w:val="28"/>
          <w:szCs w:val="28"/>
          <w:lang w:val="en-US"/>
        </w:rPr>
      </w:pPr>
      <w:r w:rsidRPr="00E47B65">
        <w:rPr>
          <w:rFonts w:cstheme="minorHAnsi"/>
          <w:sz w:val="28"/>
          <w:szCs w:val="28"/>
          <w:lang w:val="en-US"/>
        </w:rPr>
        <w:t>Pensiynau ar gyfer plant cymwys.</w:t>
      </w:r>
      <w:r w:rsidR="00E47B65">
        <w:rPr>
          <w:rFonts w:cstheme="minorHAnsi"/>
          <w:sz w:val="28"/>
          <w:szCs w:val="28"/>
          <w:lang w:val="en-US"/>
        </w:rPr>
        <w:t xml:space="preserve"> </w:t>
      </w:r>
      <w:r w:rsidRPr="00E47B65">
        <w:rPr>
          <w:rFonts w:cstheme="minorHAnsi"/>
          <w:sz w:val="28"/>
          <w:szCs w:val="28"/>
          <w:lang w:val="en-US"/>
        </w:rPr>
        <w:t xml:space="preserve"> </w:t>
      </w:r>
      <w:r w:rsidRPr="00E47B65">
        <w:rPr>
          <w:rFonts w:cstheme="minorHAnsi"/>
          <w:b/>
          <w:bCs/>
          <w:sz w:val="28"/>
          <w:szCs w:val="28"/>
          <w:lang w:val="en-US"/>
        </w:rPr>
        <w:t>Am fwy o wybodaeth, cysylltwch â'r Adran Bensiynau.</w:t>
      </w:r>
    </w:p>
    <w:p w14:paraId="75C90A92" w14:textId="77777777" w:rsidR="00A04BA4" w:rsidRPr="008D662C" w:rsidRDefault="00A04BA4" w:rsidP="008D662C">
      <w:pPr>
        <w:widowControl w:val="0"/>
        <w:spacing w:after="0"/>
        <w:rPr>
          <w:rFonts w:cstheme="minorHAnsi"/>
          <w:sz w:val="28"/>
          <w:szCs w:val="28"/>
          <w:lang w:val="en-US"/>
        </w:rPr>
      </w:pPr>
      <w:r w:rsidRPr="008D662C">
        <w:rPr>
          <w:rFonts w:cstheme="minorHAnsi"/>
          <w:sz w:val="28"/>
          <w:szCs w:val="28"/>
          <w:lang w:val="en-US"/>
        </w:rPr>
        <w:t> </w:t>
      </w:r>
    </w:p>
    <w:p w14:paraId="3CA77E72" w14:textId="50B13702" w:rsidR="00A04BA4" w:rsidRPr="008D662C" w:rsidRDefault="00A04BA4" w:rsidP="008D662C">
      <w:pPr>
        <w:widowControl w:val="0"/>
        <w:spacing w:after="0"/>
        <w:ind w:left="45" w:right="60"/>
        <w:rPr>
          <w:rFonts w:cstheme="minorHAnsi"/>
          <w:sz w:val="28"/>
          <w:szCs w:val="28"/>
          <w:lang w:val="en-US"/>
        </w:rPr>
      </w:pPr>
      <w:r w:rsidRPr="008D662C">
        <w:rPr>
          <w:rFonts w:cstheme="minorHAnsi"/>
          <w:sz w:val="28"/>
          <w:szCs w:val="28"/>
          <w:lang w:val="en-US"/>
        </w:rPr>
        <w:t xml:space="preserve">Mae’r CPLlL yn caniatáu i chi ddweud pwy y buasech yn hoffi i dderbyn y grant marwolaeth trwy gwblhau ffurflen Mynegi Dymuniad sydd ar </w:t>
      </w:r>
      <w:proofErr w:type="gramStart"/>
      <w:r w:rsidRPr="008D662C">
        <w:rPr>
          <w:rFonts w:cstheme="minorHAnsi"/>
          <w:sz w:val="28"/>
          <w:szCs w:val="28"/>
          <w:lang w:val="en-US"/>
        </w:rPr>
        <w:t>gael</w:t>
      </w:r>
      <w:proofErr w:type="gramEnd"/>
      <w:r w:rsidRPr="008D662C">
        <w:rPr>
          <w:rFonts w:cstheme="minorHAnsi"/>
          <w:sz w:val="28"/>
          <w:szCs w:val="28"/>
          <w:lang w:val="en-US"/>
        </w:rPr>
        <w:t xml:space="preserve"> gan yr Adain Bensiynau. </w:t>
      </w:r>
      <w:r w:rsidR="00E47B65">
        <w:rPr>
          <w:rFonts w:cstheme="minorHAnsi"/>
          <w:sz w:val="28"/>
          <w:szCs w:val="28"/>
          <w:lang w:val="en-US"/>
        </w:rPr>
        <w:t xml:space="preserve"> </w:t>
      </w:r>
      <w:r w:rsidRPr="008D662C">
        <w:rPr>
          <w:rFonts w:cstheme="minorHAnsi"/>
          <w:sz w:val="28"/>
          <w:szCs w:val="28"/>
          <w:lang w:val="en-US"/>
        </w:rPr>
        <w:t xml:space="preserve">Fodd bynnag, </w:t>
      </w:r>
      <w:proofErr w:type="gramStart"/>
      <w:r w:rsidRPr="008D662C">
        <w:rPr>
          <w:rFonts w:cstheme="minorHAnsi"/>
          <w:sz w:val="28"/>
          <w:szCs w:val="28"/>
          <w:lang w:val="en-US"/>
        </w:rPr>
        <w:t>mae</w:t>
      </w:r>
      <w:proofErr w:type="gramEnd"/>
      <w:r w:rsidRPr="008D662C">
        <w:rPr>
          <w:rFonts w:cstheme="minorHAnsi"/>
          <w:sz w:val="28"/>
          <w:szCs w:val="28"/>
          <w:lang w:val="en-US"/>
        </w:rPr>
        <w:t xml:space="preserve"> awdurdod gweinyddu’r Cynllun yn cadw disgresiwn llwyr wrth benderfynu pwy i dalu’r grant marwolaeth iddynt.</w:t>
      </w:r>
    </w:p>
    <w:p w14:paraId="00AABB8D" w14:textId="77777777" w:rsidR="00A04BA4" w:rsidRPr="008D662C" w:rsidRDefault="00A04BA4" w:rsidP="008D662C">
      <w:pPr>
        <w:spacing w:after="0"/>
        <w:ind w:left="45"/>
        <w:rPr>
          <w:rFonts w:cstheme="minorHAnsi"/>
          <w:sz w:val="28"/>
          <w:szCs w:val="28"/>
          <w:lang w:val="en-US"/>
        </w:rPr>
      </w:pPr>
      <w:r w:rsidRPr="008D662C">
        <w:rPr>
          <w:rFonts w:cstheme="minorHAnsi"/>
          <w:sz w:val="28"/>
          <w:szCs w:val="28"/>
          <w:lang w:val="en-US"/>
        </w:rPr>
        <w:t> </w:t>
      </w:r>
    </w:p>
    <w:p w14:paraId="02594DED" w14:textId="77777777" w:rsidR="00E47B65" w:rsidRDefault="00A04BA4" w:rsidP="008D662C">
      <w:pPr>
        <w:spacing w:after="0"/>
        <w:ind w:left="45"/>
        <w:rPr>
          <w:rFonts w:cstheme="minorHAnsi"/>
          <w:sz w:val="28"/>
          <w:szCs w:val="28"/>
          <w:lang w:val="en-US"/>
        </w:rPr>
        <w:sectPr w:rsidR="00E47B65">
          <w:footerReference w:type="default" r:id="rId23"/>
          <w:pgSz w:w="11906" w:h="16838"/>
          <w:pgMar w:top="1440" w:right="1440" w:bottom="1440" w:left="1440" w:header="708" w:footer="708" w:gutter="0"/>
          <w:cols w:space="708"/>
          <w:docGrid w:linePitch="360"/>
        </w:sectPr>
      </w:pPr>
      <w:r w:rsidRPr="008D662C">
        <w:rPr>
          <w:rFonts w:cstheme="minorHAnsi"/>
          <w:sz w:val="28"/>
          <w:szCs w:val="28"/>
          <w:lang w:val="en-US"/>
        </w:rPr>
        <w:t>Gellwch ddarganfod sut i gysylltu â’r Adain Bensiynau ar ddiwedd y</w:t>
      </w:r>
      <w:r w:rsidR="00DA52E2" w:rsidRPr="008D662C">
        <w:rPr>
          <w:rFonts w:cstheme="minorHAnsi"/>
          <w:sz w:val="28"/>
          <w:szCs w:val="28"/>
          <w:lang w:val="en-US"/>
        </w:rPr>
        <w:t xml:space="preserve"> </w:t>
      </w:r>
      <w:r w:rsidRPr="008D662C">
        <w:rPr>
          <w:rFonts w:cstheme="minorHAnsi"/>
          <w:sz w:val="28"/>
          <w:szCs w:val="28"/>
          <w:lang w:val="en-US"/>
        </w:rPr>
        <w:t xml:space="preserve">Canllaw yma. </w:t>
      </w:r>
      <w:r w:rsidR="00E47B65">
        <w:rPr>
          <w:rFonts w:cstheme="minorHAnsi"/>
          <w:sz w:val="28"/>
          <w:szCs w:val="28"/>
          <w:lang w:val="en-US"/>
        </w:rPr>
        <w:t xml:space="preserve"> </w:t>
      </w:r>
    </w:p>
    <w:p w14:paraId="055AC57E" w14:textId="6F0CFD94" w:rsidR="00756D7E" w:rsidRPr="008D662C" w:rsidRDefault="00A04BA4" w:rsidP="00E47B65">
      <w:pPr>
        <w:spacing w:after="0"/>
        <w:ind w:left="53"/>
        <w:rPr>
          <w:rFonts w:cstheme="minorHAnsi"/>
          <w:sz w:val="28"/>
          <w:szCs w:val="28"/>
          <w:lang w:val="en-US"/>
        </w:rPr>
      </w:pPr>
      <w:r w:rsidRPr="008D662C">
        <w:rPr>
          <w:rFonts w:cstheme="minorHAnsi"/>
          <w:sz w:val="28"/>
          <w:szCs w:val="28"/>
          <w:lang w:val="cy-GB"/>
        </w:rPr>
        <w:lastRenderedPageBreak/>
        <w:t>Noder bod pensiynau i’ch priod, partneriaid sifil a phlant yn cael eu hailbrisio bob blwyddyn yn unol â chostau mynegai byw priodol waeth beth fo'u hoedran.</w:t>
      </w:r>
      <w:r w:rsidRPr="008D662C">
        <w:rPr>
          <w:rFonts w:cstheme="minorHAnsi"/>
          <w:sz w:val="28"/>
          <w:szCs w:val="28"/>
          <w:lang w:val="cy-GB"/>
        </w:rPr>
        <w:br/>
      </w:r>
      <w:r w:rsidRPr="008D662C">
        <w:rPr>
          <w:rFonts w:cstheme="minorHAnsi"/>
          <w:sz w:val="28"/>
          <w:szCs w:val="28"/>
          <w:lang w:val="cy-GB"/>
        </w:rPr>
        <w:br/>
        <w:t>Mae pensiynau i’ch priod neu bartner sifil yn daladwy am oes, hyd yn oed os yw eich priod neu bartner sifil yn ail briodi, yn ymrwymo i bartneriaeth sifil newydd neu gyd fyw gyda pherson arall.</w:t>
      </w:r>
      <w:r w:rsidR="005C3B2E" w:rsidRPr="008D662C">
        <w:rPr>
          <w:rFonts w:cstheme="minorHAnsi"/>
          <w:noProof/>
          <w:sz w:val="28"/>
          <w:szCs w:val="28"/>
          <w:lang w:eastAsia="en-GB"/>
        </w:rPr>
        <mc:AlternateContent>
          <mc:Choice Requires="wps">
            <w:drawing>
              <wp:anchor distT="36576" distB="36576" distL="36576" distR="36576" simplePos="0" relativeHeight="251663360" behindDoc="0" locked="0" layoutInCell="1" allowOverlap="1" wp14:anchorId="1EAF5747" wp14:editId="00E8BB1C">
                <wp:simplePos x="0" y="0"/>
                <wp:positionH relativeFrom="column">
                  <wp:posOffset>1374140</wp:posOffset>
                </wp:positionH>
                <wp:positionV relativeFrom="paragraph">
                  <wp:posOffset>2623820</wp:posOffset>
                </wp:positionV>
                <wp:extent cx="3738245" cy="1960880"/>
                <wp:effectExtent l="2540" t="4445"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738245" cy="19608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A6BD032" id="Rectangle 3" o:spid="_x0000_s1026" style="position:absolute;margin-left:108.2pt;margin-top:206.6pt;width:294.35pt;height:154.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" filled="f" stroked="f" insetpen="t">
                <v:shadow color="#ccc"/>
                <o:lock v:ext="edit" shapetype="t"/>
                <v:textbox inset="0,0,0,0"/>
              </v:rect>
            </w:pict>
          </mc:Fallback>
        </mc:AlternateContent>
      </w:r>
    </w:p>
    <w:p w14:paraId="0657389C" w14:textId="77777777" w:rsidR="00756D7E" w:rsidRPr="008D662C" w:rsidRDefault="00756D7E" w:rsidP="008D662C">
      <w:pPr>
        <w:widowControl w:val="0"/>
        <w:spacing w:after="0"/>
        <w:rPr>
          <w:rFonts w:cstheme="minorHAnsi"/>
          <w:sz w:val="28"/>
          <w:szCs w:val="28"/>
          <w:lang w:val="en-US"/>
        </w:rPr>
      </w:pPr>
      <w:r w:rsidRPr="008D662C">
        <w:rPr>
          <w:rFonts w:cstheme="minorHAnsi"/>
          <w:sz w:val="28"/>
          <w:szCs w:val="28"/>
          <w:lang w:val="en-US"/>
        </w:rPr>
        <w:t> </w:t>
      </w:r>
    </w:p>
    <w:p w14:paraId="5B23773C" w14:textId="4F0CF486" w:rsidR="00756D7E" w:rsidRPr="008D662C" w:rsidRDefault="00756D7E" w:rsidP="008D662C">
      <w:pPr>
        <w:widowControl w:val="0"/>
        <w:spacing w:after="0"/>
        <w:rPr>
          <w:rFonts w:cstheme="minorHAnsi"/>
          <w:sz w:val="28"/>
          <w:szCs w:val="28"/>
          <w:lang w:val="en-US"/>
        </w:rPr>
      </w:pPr>
      <w:r w:rsidRPr="008D662C">
        <w:rPr>
          <w:rFonts w:cstheme="minorHAnsi"/>
          <w:sz w:val="28"/>
          <w:szCs w:val="28"/>
          <w:lang w:val="en-US"/>
        </w:rPr>
        <w:t> </w:t>
      </w:r>
    </w:p>
    <w:p w14:paraId="37A93C30" w14:textId="77777777" w:rsidR="00E47B65" w:rsidRDefault="00E47B65" w:rsidP="008D662C">
      <w:pPr>
        <w:widowControl w:val="0"/>
        <w:spacing w:after="0"/>
        <w:rPr>
          <w:rFonts w:cstheme="minorHAnsi"/>
          <w:b/>
          <w:bCs/>
          <w:sz w:val="28"/>
          <w:szCs w:val="28"/>
          <w:lang w:val="en-US"/>
        </w:rPr>
      </w:pPr>
    </w:p>
    <w:p w14:paraId="53223C7E" w14:textId="77777777" w:rsidR="00E47B65" w:rsidRDefault="00E47B65" w:rsidP="008D662C">
      <w:pPr>
        <w:widowControl w:val="0"/>
        <w:spacing w:after="0"/>
        <w:rPr>
          <w:rFonts w:cstheme="minorHAnsi"/>
          <w:b/>
          <w:bCs/>
          <w:sz w:val="28"/>
          <w:szCs w:val="28"/>
          <w:lang w:val="en-US"/>
        </w:rPr>
      </w:pPr>
    </w:p>
    <w:p w14:paraId="7B7DA4FF" w14:textId="77777777" w:rsidR="00E47B65" w:rsidRDefault="00E47B65" w:rsidP="008D662C">
      <w:pPr>
        <w:widowControl w:val="0"/>
        <w:spacing w:after="0"/>
        <w:rPr>
          <w:rFonts w:cstheme="minorHAnsi"/>
          <w:b/>
          <w:bCs/>
          <w:sz w:val="28"/>
          <w:szCs w:val="28"/>
          <w:lang w:val="en-US"/>
        </w:rPr>
      </w:pPr>
    </w:p>
    <w:p w14:paraId="2AE167B7" w14:textId="77777777" w:rsidR="00E47B65" w:rsidRDefault="00E47B65" w:rsidP="008D662C">
      <w:pPr>
        <w:widowControl w:val="0"/>
        <w:spacing w:after="0"/>
        <w:rPr>
          <w:rFonts w:cstheme="minorHAnsi"/>
          <w:b/>
          <w:bCs/>
          <w:sz w:val="28"/>
          <w:szCs w:val="28"/>
          <w:lang w:val="en-US"/>
        </w:rPr>
      </w:pPr>
    </w:p>
    <w:p w14:paraId="5E999A2D" w14:textId="77777777" w:rsidR="00E47B65" w:rsidRDefault="00E47B65" w:rsidP="008D662C">
      <w:pPr>
        <w:widowControl w:val="0"/>
        <w:spacing w:after="0"/>
        <w:rPr>
          <w:rFonts w:cstheme="minorHAnsi"/>
          <w:b/>
          <w:bCs/>
          <w:sz w:val="28"/>
          <w:szCs w:val="28"/>
          <w:lang w:val="en-US"/>
        </w:rPr>
      </w:pPr>
    </w:p>
    <w:p w14:paraId="711BD66C" w14:textId="77777777" w:rsidR="00E47B65" w:rsidRDefault="00E47B65" w:rsidP="008D662C">
      <w:pPr>
        <w:widowControl w:val="0"/>
        <w:spacing w:after="0"/>
        <w:rPr>
          <w:rFonts w:cstheme="minorHAnsi"/>
          <w:b/>
          <w:bCs/>
          <w:sz w:val="28"/>
          <w:szCs w:val="28"/>
          <w:lang w:val="en-US"/>
        </w:rPr>
      </w:pPr>
    </w:p>
    <w:p w14:paraId="4AFE87E3" w14:textId="77777777" w:rsidR="00E47B65" w:rsidRDefault="00E47B65" w:rsidP="008D662C">
      <w:pPr>
        <w:widowControl w:val="0"/>
        <w:spacing w:after="0"/>
        <w:rPr>
          <w:rFonts w:cstheme="minorHAnsi"/>
          <w:b/>
          <w:bCs/>
          <w:sz w:val="28"/>
          <w:szCs w:val="28"/>
          <w:lang w:val="en-US"/>
        </w:rPr>
      </w:pPr>
    </w:p>
    <w:p w14:paraId="73C45072" w14:textId="77777777" w:rsidR="00E47B65" w:rsidRDefault="00E47B65" w:rsidP="008D662C">
      <w:pPr>
        <w:widowControl w:val="0"/>
        <w:spacing w:after="0"/>
        <w:rPr>
          <w:rFonts w:cstheme="minorHAnsi"/>
          <w:b/>
          <w:bCs/>
          <w:sz w:val="28"/>
          <w:szCs w:val="28"/>
          <w:lang w:val="en-US"/>
        </w:rPr>
      </w:pPr>
    </w:p>
    <w:p w14:paraId="6F68DB52" w14:textId="77777777" w:rsidR="00E47B65" w:rsidRDefault="00E47B65" w:rsidP="008D662C">
      <w:pPr>
        <w:widowControl w:val="0"/>
        <w:spacing w:after="0"/>
        <w:rPr>
          <w:rFonts w:cstheme="minorHAnsi"/>
          <w:b/>
          <w:bCs/>
          <w:sz w:val="28"/>
          <w:szCs w:val="28"/>
          <w:lang w:val="en-US"/>
        </w:rPr>
      </w:pPr>
    </w:p>
    <w:p w14:paraId="78672631" w14:textId="77777777" w:rsidR="00E47B65" w:rsidRDefault="00E47B65" w:rsidP="008D662C">
      <w:pPr>
        <w:widowControl w:val="0"/>
        <w:spacing w:after="0"/>
        <w:rPr>
          <w:rFonts w:cstheme="minorHAnsi"/>
          <w:b/>
          <w:bCs/>
          <w:sz w:val="28"/>
          <w:szCs w:val="28"/>
          <w:lang w:val="en-US"/>
        </w:rPr>
      </w:pPr>
    </w:p>
    <w:p w14:paraId="0071E75A" w14:textId="77777777" w:rsidR="00E47B65" w:rsidRDefault="00E47B65" w:rsidP="008D662C">
      <w:pPr>
        <w:widowControl w:val="0"/>
        <w:spacing w:after="0"/>
        <w:rPr>
          <w:rFonts w:cstheme="minorHAnsi"/>
          <w:b/>
          <w:bCs/>
          <w:sz w:val="28"/>
          <w:szCs w:val="28"/>
          <w:lang w:val="en-US"/>
        </w:rPr>
      </w:pPr>
    </w:p>
    <w:p w14:paraId="2284C394" w14:textId="77777777" w:rsidR="00E47B65" w:rsidRDefault="00E47B65" w:rsidP="008D662C">
      <w:pPr>
        <w:widowControl w:val="0"/>
        <w:spacing w:after="0"/>
        <w:rPr>
          <w:rFonts w:cstheme="minorHAnsi"/>
          <w:b/>
          <w:bCs/>
          <w:sz w:val="28"/>
          <w:szCs w:val="28"/>
          <w:lang w:val="en-US"/>
        </w:rPr>
      </w:pPr>
    </w:p>
    <w:p w14:paraId="43D570A9" w14:textId="77777777" w:rsidR="00E47B65" w:rsidRDefault="00E47B65" w:rsidP="008D662C">
      <w:pPr>
        <w:widowControl w:val="0"/>
        <w:spacing w:after="0"/>
        <w:rPr>
          <w:rFonts w:cstheme="minorHAnsi"/>
          <w:b/>
          <w:bCs/>
          <w:sz w:val="28"/>
          <w:szCs w:val="28"/>
          <w:lang w:val="en-US"/>
        </w:rPr>
      </w:pPr>
    </w:p>
    <w:p w14:paraId="07128D8D" w14:textId="77777777" w:rsidR="00E47B65" w:rsidRDefault="00E47B65" w:rsidP="008D662C">
      <w:pPr>
        <w:widowControl w:val="0"/>
        <w:spacing w:after="0"/>
        <w:rPr>
          <w:rFonts w:cstheme="minorHAnsi"/>
          <w:b/>
          <w:bCs/>
          <w:sz w:val="28"/>
          <w:szCs w:val="28"/>
          <w:lang w:val="en-US"/>
        </w:rPr>
      </w:pPr>
    </w:p>
    <w:p w14:paraId="71733C97" w14:textId="77777777" w:rsidR="00E47B65" w:rsidRDefault="00E47B65" w:rsidP="008D662C">
      <w:pPr>
        <w:widowControl w:val="0"/>
        <w:spacing w:after="0"/>
        <w:rPr>
          <w:rFonts w:cstheme="minorHAnsi"/>
          <w:b/>
          <w:bCs/>
          <w:sz w:val="28"/>
          <w:szCs w:val="28"/>
          <w:lang w:val="en-US"/>
        </w:rPr>
      </w:pPr>
    </w:p>
    <w:p w14:paraId="28C14BD3" w14:textId="77777777" w:rsidR="00E47B65" w:rsidRDefault="00E47B65" w:rsidP="008D662C">
      <w:pPr>
        <w:widowControl w:val="0"/>
        <w:spacing w:after="0"/>
        <w:rPr>
          <w:rFonts w:cstheme="minorHAnsi"/>
          <w:b/>
          <w:bCs/>
          <w:sz w:val="28"/>
          <w:szCs w:val="28"/>
          <w:lang w:val="en-US"/>
        </w:rPr>
      </w:pPr>
    </w:p>
    <w:p w14:paraId="380FE9F0" w14:textId="77777777" w:rsidR="00E47B65" w:rsidRDefault="00E47B65" w:rsidP="008D662C">
      <w:pPr>
        <w:widowControl w:val="0"/>
        <w:spacing w:after="0"/>
        <w:rPr>
          <w:rFonts w:cstheme="minorHAnsi"/>
          <w:b/>
          <w:bCs/>
          <w:sz w:val="28"/>
          <w:szCs w:val="28"/>
          <w:lang w:val="en-US"/>
        </w:rPr>
      </w:pPr>
    </w:p>
    <w:p w14:paraId="51E323CA" w14:textId="77777777" w:rsidR="00E47B65" w:rsidRDefault="00E47B65" w:rsidP="008D662C">
      <w:pPr>
        <w:widowControl w:val="0"/>
        <w:spacing w:after="0"/>
        <w:rPr>
          <w:rFonts w:cstheme="minorHAnsi"/>
          <w:b/>
          <w:bCs/>
          <w:sz w:val="28"/>
          <w:szCs w:val="28"/>
          <w:lang w:val="en-US"/>
        </w:rPr>
      </w:pPr>
    </w:p>
    <w:p w14:paraId="78B823B0" w14:textId="77777777" w:rsidR="00E47B65" w:rsidRDefault="00E47B65" w:rsidP="008D662C">
      <w:pPr>
        <w:widowControl w:val="0"/>
        <w:spacing w:after="0"/>
        <w:rPr>
          <w:rFonts w:cstheme="minorHAnsi"/>
          <w:b/>
          <w:bCs/>
          <w:sz w:val="28"/>
          <w:szCs w:val="28"/>
          <w:lang w:val="en-US"/>
        </w:rPr>
      </w:pPr>
    </w:p>
    <w:p w14:paraId="26726431" w14:textId="77777777" w:rsidR="00E47B65" w:rsidRDefault="00E47B65" w:rsidP="008D662C">
      <w:pPr>
        <w:widowControl w:val="0"/>
        <w:spacing w:after="0"/>
        <w:rPr>
          <w:rFonts w:cstheme="minorHAnsi"/>
          <w:b/>
          <w:bCs/>
          <w:sz w:val="28"/>
          <w:szCs w:val="28"/>
          <w:lang w:val="en-US"/>
        </w:rPr>
      </w:pPr>
    </w:p>
    <w:p w14:paraId="2D15BC67" w14:textId="77777777" w:rsidR="00E47B65" w:rsidRDefault="00E47B65" w:rsidP="008D662C">
      <w:pPr>
        <w:widowControl w:val="0"/>
        <w:spacing w:after="0"/>
        <w:rPr>
          <w:rFonts w:cstheme="minorHAnsi"/>
          <w:b/>
          <w:bCs/>
          <w:sz w:val="28"/>
          <w:szCs w:val="28"/>
          <w:lang w:val="en-US"/>
        </w:rPr>
      </w:pPr>
    </w:p>
    <w:p w14:paraId="5B358BFC" w14:textId="77777777" w:rsidR="00E47B65" w:rsidRDefault="00E47B65" w:rsidP="008D662C">
      <w:pPr>
        <w:widowControl w:val="0"/>
        <w:spacing w:after="0"/>
        <w:rPr>
          <w:rFonts w:cstheme="minorHAnsi"/>
          <w:b/>
          <w:bCs/>
          <w:sz w:val="28"/>
          <w:szCs w:val="28"/>
          <w:lang w:val="en-US"/>
        </w:rPr>
      </w:pPr>
    </w:p>
    <w:p w14:paraId="5D8F046E" w14:textId="77777777" w:rsidR="00E47B65" w:rsidRDefault="00E47B65" w:rsidP="008D662C">
      <w:pPr>
        <w:widowControl w:val="0"/>
        <w:spacing w:after="0"/>
        <w:rPr>
          <w:rFonts w:cstheme="minorHAnsi"/>
          <w:b/>
          <w:bCs/>
          <w:sz w:val="28"/>
          <w:szCs w:val="28"/>
          <w:lang w:val="en-US"/>
        </w:rPr>
      </w:pPr>
    </w:p>
    <w:p w14:paraId="5B2A7B8B" w14:textId="77777777" w:rsidR="00E47B65" w:rsidRDefault="00E47B65" w:rsidP="008D662C">
      <w:pPr>
        <w:widowControl w:val="0"/>
        <w:spacing w:after="0"/>
        <w:rPr>
          <w:rFonts w:cstheme="minorHAnsi"/>
          <w:b/>
          <w:bCs/>
          <w:sz w:val="28"/>
          <w:szCs w:val="28"/>
          <w:lang w:val="en-US"/>
        </w:rPr>
      </w:pPr>
    </w:p>
    <w:p w14:paraId="2D0E5582" w14:textId="77777777" w:rsidR="00E47B65" w:rsidRDefault="00E47B65" w:rsidP="008D662C">
      <w:pPr>
        <w:widowControl w:val="0"/>
        <w:spacing w:after="0"/>
        <w:rPr>
          <w:rFonts w:cstheme="minorHAnsi"/>
          <w:b/>
          <w:bCs/>
          <w:sz w:val="28"/>
          <w:szCs w:val="28"/>
          <w:lang w:val="en-US"/>
        </w:rPr>
      </w:pPr>
    </w:p>
    <w:p w14:paraId="22769B76" w14:textId="77777777" w:rsidR="00E47B65" w:rsidRDefault="00E47B65" w:rsidP="008D662C">
      <w:pPr>
        <w:widowControl w:val="0"/>
        <w:spacing w:after="0"/>
        <w:rPr>
          <w:rFonts w:cstheme="minorHAnsi"/>
          <w:b/>
          <w:bCs/>
          <w:sz w:val="28"/>
          <w:szCs w:val="28"/>
          <w:lang w:val="en-US"/>
        </w:rPr>
      </w:pPr>
    </w:p>
    <w:p w14:paraId="4012828A" w14:textId="77777777" w:rsidR="00E47B65" w:rsidRDefault="00E47B65" w:rsidP="008D662C">
      <w:pPr>
        <w:widowControl w:val="0"/>
        <w:spacing w:after="0"/>
        <w:rPr>
          <w:rFonts w:cstheme="minorHAnsi"/>
          <w:b/>
          <w:bCs/>
          <w:sz w:val="28"/>
          <w:szCs w:val="28"/>
          <w:lang w:val="en-US"/>
        </w:rPr>
      </w:pPr>
    </w:p>
    <w:p w14:paraId="2B41E292" w14:textId="77777777" w:rsidR="00E47B65" w:rsidRDefault="00E47B65" w:rsidP="008D662C">
      <w:pPr>
        <w:widowControl w:val="0"/>
        <w:spacing w:after="0"/>
        <w:rPr>
          <w:rFonts w:cstheme="minorHAnsi"/>
          <w:b/>
          <w:bCs/>
          <w:sz w:val="28"/>
          <w:szCs w:val="28"/>
          <w:lang w:val="en-US"/>
        </w:rPr>
        <w:sectPr w:rsidR="00E47B65">
          <w:footerReference w:type="default" r:id="rId24"/>
          <w:pgSz w:w="11906" w:h="16838"/>
          <w:pgMar w:top="1440" w:right="1440" w:bottom="1440" w:left="1440" w:header="708" w:footer="708" w:gutter="0"/>
          <w:cols w:space="708"/>
          <w:docGrid w:linePitch="360"/>
        </w:sectPr>
      </w:pPr>
    </w:p>
    <w:p w14:paraId="3AA46E8C" w14:textId="2126CFB0" w:rsidR="00DA52E2" w:rsidRPr="00E47B65" w:rsidRDefault="00DA52E2" w:rsidP="008B41B6">
      <w:pPr>
        <w:pStyle w:val="Heading1"/>
        <w:rPr>
          <w:rFonts w:asciiTheme="minorHAnsi" w:hAnsiTheme="minorHAnsi" w:cstheme="minorHAnsi"/>
          <w:b/>
          <w:bCs/>
          <w:color w:val="1F4E79" w:themeColor="accent5" w:themeShade="80"/>
          <w:sz w:val="40"/>
          <w:szCs w:val="40"/>
          <w:lang w:val="en-US"/>
        </w:rPr>
      </w:pPr>
      <w:bookmarkStart w:id="31" w:name="_Toc67398526"/>
      <w:r w:rsidRPr="00E47B65">
        <w:rPr>
          <w:rFonts w:asciiTheme="minorHAnsi" w:hAnsiTheme="minorHAnsi" w:cstheme="minorHAnsi"/>
          <w:b/>
          <w:bCs/>
          <w:color w:val="1F4E79" w:themeColor="accent5" w:themeShade="80"/>
          <w:sz w:val="40"/>
          <w:szCs w:val="40"/>
          <w:lang w:val="en-US"/>
        </w:rPr>
        <w:lastRenderedPageBreak/>
        <w:t>Rhoi’r gorau i fod yn Gynghorydd cyn Ymddeol</w:t>
      </w:r>
      <w:bookmarkEnd w:id="31"/>
    </w:p>
    <w:p w14:paraId="5131BC50" w14:textId="77777777" w:rsidR="00DA52E2" w:rsidRPr="00E47B65" w:rsidRDefault="00DA52E2" w:rsidP="008D662C">
      <w:pPr>
        <w:spacing w:after="0"/>
        <w:rPr>
          <w:rFonts w:cstheme="minorHAnsi"/>
          <w:sz w:val="40"/>
          <w:szCs w:val="40"/>
          <w:lang w:val="en-US"/>
        </w:rPr>
      </w:pPr>
      <w:r w:rsidRPr="00E47B65">
        <w:rPr>
          <w:rFonts w:cstheme="minorHAnsi"/>
          <w:sz w:val="40"/>
          <w:szCs w:val="40"/>
          <w:lang w:val="en-US"/>
        </w:rPr>
        <w:t> </w:t>
      </w:r>
    </w:p>
    <w:p w14:paraId="7C121F87" w14:textId="7C0E1F05" w:rsidR="00DA52E2" w:rsidRDefault="00DA52E2" w:rsidP="008B41B6">
      <w:pPr>
        <w:pStyle w:val="BodyText2"/>
        <w:widowControl w:val="0"/>
        <w:spacing w:after="0" w:line="259" w:lineRule="auto"/>
        <w:outlineLvl w:val="1"/>
        <w:rPr>
          <w:rFonts w:cstheme="minorHAnsi"/>
          <w:b/>
          <w:bCs/>
          <w:sz w:val="28"/>
          <w:szCs w:val="28"/>
          <w:lang w:val="en-US"/>
        </w:rPr>
      </w:pPr>
      <w:bookmarkStart w:id="32" w:name="_Toc67398527"/>
      <w:r w:rsidRPr="008D662C">
        <w:rPr>
          <w:rFonts w:cstheme="minorHAnsi"/>
          <w:b/>
          <w:bCs/>
          <w:sz w:val="28"/>
          <w:szCs w:val="28"/>
          <w:lang w:val="en-US"/>
        </w:rPr>
        <w:t xml:space="preserve">A allaf optio </w:t>
      </w:r>
      <w:proofErr w:type="gramStart"/>
      <w:r w:rsidRPr="008D662C">
        <w:rPr>
          <w:rFonts w:cstheme="minorHAnsi"/>
          <w:b/>
          <w:bCs/>
          <w:sz w:val="28"/>
          <w:szCs w:val="28"/>
          <w:lang w:val="en-US"/>
        </w:rPr>
        <w:t>allan</w:t>
      </w:r>
      <w:proofErr w:type="gramEnd"/>
      <w:r w:rsidRPr="008D662C">
        <w:rPr>
          <w:rFonts w:cstheme="minorHAnsi"/>
          <w:b/>
          <w:bCs/>
          <w:sz w:val="28"/>
          <w:szCs w:val="28"/>
          <w:lang w:val="en-US"/>
        </w:rPr>
        <w:t xml:space="preserve"> o’r CPLlL?</w:t>
      </w:r>
      <w:bookmarkEnd w:id="32"/>
    </w:p>
    <w:p w14:paraId="44C90E42" w14:textId="77777777" w:rsidR="00E47B65" w:rsidRPr="008D662C" w:rsidRDefault="00E47B65" w:rsidP="008D662C">
      <w:pPr>
        <w:pStyle w:val="BodyText2"/>
        <w:widowControl w:val="0"/>
        <w:spacing w:after="0" w:line="259" w:lineRule="auto"/>
        <w:rPr>
          <w:rFonts w:cstheme="minorHAnsi"/>
          <w:b/>
          <w:bCs/>
          <w:sz w:val="28"/>
          <w:szCs w:val="28"/>
          <w:lang w:val="en-US"/>
        </w:rPr>
      </w:pPr>
    </w:p>
    <w:p w14:paraId="5E506F68" w14:textId="35E28845" w:rsidR="00DA52E2" w:rsidRPr="008D662C" w:rsidRDefault="00DA52E2" w:rsidP="008D662C">
      <w:pPr>
        <w:widowControl w:val="0"/>
        <w:spacing w:after="0"/>
        <w:rPr>
          <w:rFonts w:cstheme="minorHAnsi"/>
          <w:sz w:val="28"/>
          <w:szCs w:val="28"/>
          <w:lang w:val="en-US"/>
        </w:rPr>
      </w:pPr>
      <w:r w:rsidRPr="008D662C">
        <w:rPr>
          <w:rFonts w:cstheme="minorHAnsi"/>
          <w:sz w:val="28"/>
          <w:szCs w:val="28"/>
        </w:rPr>
        <w:t xml:space="preserve">Gallwch adael y CPLlL ar unrhyw adeg drwy roi rhybudd i’ch cyngor yn ysgrifenedig. </w:t>
      </w:r>
      <w:r w:rsidR="00E47B65">
        <w:rPr>
          <w:rFonts w:cstheme="minorHAnsi"/>
          <w:sz w:val="28"/>
          <w:szCs w:val="28"/>
        </w:rPr>
        <w:t xml:space="preserve"> </w:t>
      </w:r>
      <w:r w:rsidRPr="008D662C">
        <w:rPr>
          <w:rFonts w:cstheme="minorHAnsi"/>
          <w:sz w:val="28"/>
          <w:szCs w:val="28"/>
        </w:rPr>
        <w:t xml:space="preserve">Bydd eich etholiad i optio </w:t>
      </w:r>
      <w:proofErr w:type="gramStart"/>
      <w:r w:rsidRPr="008D662C">
        <w:rPr>
          <w:rFonts w:cstheme="minorHAnsi"/>
          <w:sz w:val="28"/>
          <w:szCs w:val="28"/>
        </w:rPr>
        <w:t>allan</w:t>
      </w:r>
      <w:proofErr w:type="gramEnd"/>
      <w:r w:rsidRPr="008D662C">
        <w:rPr>
          <w:rFonts w:cstheme="minorHAnsi"/>
          <w:sz w:val="28"/>
          <w:szCs w:val="28"/>
        </w:rPr>
        <w:t xml:space="preserve"> yn dod i rym o ddiwedd y cyfnod talu yr ydych ynddo wrth roi’r hysbysiad, oni bai bod eich hysbysiad yn nodi dyddiad diweddarach. </w:t>
      </w:r>
      <w:r w:rsidR="00E47B65">
        <w:rPr>
          <w:rFonts w:cstheme="minorHAnsi"/>
          <w:sz w:val="28"/>
          <w:szCs w:val="28"/>
        </w:rPr>
        <w:t xml:space="preserve"> </w:t>
      </w:r>
      <w:r w:rsidRPr="008D662C">
        <w:rPr>
          <w:rFonts w:cstheme="minorHAnsi"/>
          <w:sz w:val="28"/>
          <w:szCs w:val="28"/>
        </w:rPr>
        <w:t xml:space="preserve">Fe’ch argymhellir i </w:t>
      </w:r>
      <w:proofErr w:type="gramStart"/>
      <w:r w:rsidRPr="008D662C">
        <w:rPr>
          <w:rFonts w:cstheme="minorHAnsi"/>
          <w:sz w:val="28"/>
          <w:szCs w:val="28"/>
        </w:rPr>
        <w:t>gael</w:t>
      </w:r>
      <w:proofErr w:type="gramEnd"/>
      <w:r w:rsidRPr="008D662C">
        <w:rPr>
          <w:rFonts w:cstheme="minorHAnsi"/>
          <w:sz w:val="28"/>
          <w:szCs w:val="28"/>
        </w:rPr>
        <w:t xml:space="preserve"> cyngor cyn dewis i optio allan.</w:t>
      </w:r>
    </w:p>
    <w:p w14:paraId="4ECEE23D" w14:textId="77777777" w:rsidR="00DA52E2" w:rsidRPr="008D662C" w:rsidRDefault="00DA52E2" w:rsidP="008D662C">
      <w:pPr>
        <w:widowControl w:val="0"/>
        <w:spacing w:after="0"/>
        <w:rPr>
          <w:rFonts w:cstheme="minorHAnsi"/>
          <w:b/>
          <w:bCs/>
          <w:sz w:val="28"/>
          <w:szCs w:val="28"/>
          <w:lang w:val="en-US"/>
        </w:rPr>
      </w:pPr>
      <w:r w:rsidRPr="008D662C">
        <w:rPr>
          <w:rFonts w:cstheme="minorHAnsi"/>
          <w:b/>
          <w:bCs/>
          <w:sz w:val="28"/>
          <w:szCs w:val="28"/>
          <w:lang w:val="en-US"/>
        </w:rPr>
        <w:t> </w:t>
      </w:r>
    </w:p>
    <w:p w14:paraId="71CA28DB" w14:textId="43F876F9" w:rsidR="00DA52E2" w:rsidRPr="008D662C" w:rsidRDefault="00DA52E2" w:rsidP="008B41B6">
      <w:pPr>
        <w:pStyle w:val="Heading2"/>
        <w:rPr>
          <w:rFonts w:asciiTheme="minorHAnsi" w:hAnsiTheme="minorHAnsi" w:cstheme="minorHAnsi"/>
          <w:b/>
          <w:bCs/>
          <w:color w:val="auto"/>
          <w:sz w:val="28"/>
          <w:szCs w:val="28"/>
          <w:lang w:val="en-US"/>
        </w:rPr>
      </w:pPr>
      <w:bookmarkStart w:id="33" w:name="_Toc67398528"/>
      <w:r w:rsidRPr="008D662C">
        <w:rPr>
          <w:rFonts w:asciiTheme="minorHAnsi" w:hAnsiTheme="minorHAnsi" w:cstheme="minorHAnsi"/>
          <w:b/>
          <w:bCs/>
          <w:color w:val="auto"/>
          <w:sz w:val="28"/>
          <w:szCs w:val="28"/>
          <w:lang w:val="en-US"/>
        </w:rPr>
        <w:t>Ad-dalu cyfraniadau</w:t>
      </w:r>
      <w:bookmarkEnd w:id="33"/>
    </w:p>
    <w:p w14:paraId="2DF91629" w14:textId="77777777" w:rsidR="00DA52E2" w:rsidRPr="008D662C" w:rsidRDefault="00DA52E2" w:rsidP="008D662C">
      <w:pPr>
        <w:widowControl w:val="0"/>
        <w:spacing w:after="0"/>
        <w:rPr>
          <w:rFonts w:cstheme="minorHAnsi"/>
          <w:b/>
          <w:bCs/>
          <w:sz w:val="28"/>
          <w:szCs w:val="28"/>
          <w:lang w:val="en-US"/>
        </w:rPr>
      </w:pPr>
    </w:p>
    <w:p w14:paraId="1FF5112C" w14:textId="4E929B01" w:rsidR="00DA52E2" w:rsidRPr="008D662C" w:rsidRDefault="00DA52E2" w:rsidP="008D662C">
      <w:pPr>
        <w:widowControl w:val="0"/>
        <w:spacing w:after="0"/>
        <w:rPr>
          <w:rFonts w:cstheme="minorHAnsi"/>
          <w:sz w:val="28"/>
          <w:szCs w:val="28"/>
          <w:lang w:val="en-US"/>
        </w:rPr>
      </w:pPr>
      <w:r w:rsidRPr="008D662C">
        <w:rPr>
          <w:rFonts w:cstheme="minorHAnsi"/>
          <w:sz w:val="28"/>
          <w:szCs w:val="28"/>
          <w:lang w:val="en-US"/>
        </w:rPr>
        <w:t xml:space="preserve">Os ydych yn gadael gyda llai </w:t>
      </w:r>
      <w:proofErr w:type="gramStart"/>
      <w:r w:rsidRPr="008D662C">
        <w:rPr>
          <w:rFonts w:cstheme="minorHAnsi"/>
          <w:sz w:val="28"/>
          <w:szCs w:val="28"/>
          <w:lang w:val="en-US"/>
        </w:rPr>
        <w:t>na</w:t>
      </w:r>
      <w:proofErr w:type="gramEnd"/>
      <w:r w:rsidRPr="008D662C">
        <w:rPr>
          <w:rFonts w:cstheme="minorHAnsi"/>
          <w:sz w:val="28"/>
          <w:szCs w:val="28"/>
          <w:lang w:val="en-US"/>
        </w:rPr>
        <w:t xml:space="preserve"> chyfanswm tri mis o aelodaeth, gallwch gymryd ad-daliad o’ch cyfraniadau llai didyniad ar gyfer treth a’r gost, os oes unrhyw un, o’ch prynu yn ôl i Gynllun Ail Bensiwn y Wladwriaeth (2PW). </w:t>
      </w:r>
      <w:r w:rsidR="00E47B65">
        <w:rPr>
          <w:rFonts w:cstheme="minorHAnsi"/>
          <w:sz w:val="28"/>
          <w:szCs w:val="28"/>
          <w:lang w:val="en-US"/>
        </w:rPr>
        <w:t xml:space="preserve"> </w:t>
      </w:r>
      <w:r w:rsidRPr="008D662C">
        <w:rPr>
          <w:rFonts w:cstheme="minorHAnsi"/>
          <w:sz w:val="28"/>
          <w:szCs w:val="28"/>
          <w:lang w:val="en-US"/>
        </w:rPr>
        <w:t xml:space="preserve">Neu, </w:t>
      </w:r>
      <w:proofErr w:type="gramStart"/>
      <w:r w:rsidRPr="008D662C">
        <w:rPr>
          <w:rFonts w:cstheme="minorHAnsi"/>
          <w:sz w:val="28"/>
          <w:szCs w:val="28"/>
          <w:lang w:val="en-US"/>
        </w:rPr>
        <w:t>mae</w:t>
      </w:r>
      <w:proofErr w:type="gramEnd"/>
      <w:r w:rsidRPr="008D662C">
        <w:rPr>
          <w:rFonts w:cstheme="minorHAnsi"/>
          <w:sz w:val="28"/>
          <w:szCs w:val="28"/>
          <w:lang w:val="en-US"/>
        </w:rPr>
        <w:t xml:space="preserve"> gennych yr opsiwn i ohirio gwneud penderfyniad hyd nes y byddwch naill ai ail-ymuno â'r un gronfa CPLlL fel aelod Cynghorydd (yng Nghymru), neu ymuno â chynllun pensiwn newydd, neu eisiau cymryd ad-daliad o gyfraniadau.</w:t>
      </w:r>
    </w:p>
    <w:p w14:paraId="17A07A7C" w14:textId="77777777" w:rsidR="00DA52E2" w:rsidRPr="008D662C" w:rsidRDefault="00DA52E2" w:rsidP="008D662C">
      <w:pPr>
        <w:widowControl w:val="0"/>
        <w:spacing w:after="0"/>
        <w:rPr>
          <w:rFonts w:cstheme="minorHAnsi"/>
          <w:sz w:val="28"/>
          <w:szCs w:val="28"/>
          <w:lang w:val="en-US"/>
        </w:rPr>
      </w:pPr>
      <w:r w:rsidRPr="008D662C">
        <w:rPr>
          <w:rFonts w:cstheme="minorHAnsi"/>
          <w:sz w:val="28"/>
          <w:szCs w:val="28"/>
          <w:lang w:val="en-US"/>
        </w:rPr>
        <w:t> </w:t>
      </w:r>
    </w:p>
    <w:p w14:paraId="0287B50D" w14:textId="77777777" w:rsidR="00DA52E2" w:rsidRPr="008D662C" w:rsidRDefault="00DA52E2" w:rsidP="008D662C">
      <w:pPr>
        <w:widowControl w:val="0"/>
        <w:spacing w:after="0"/>
        <w:rPr>
          <w:rFonts w:cstheme="minorHAnsi"/>
          <w:sz w:val="28"/>
          <w:szCs w:val="28"/>
          <w:lang w:val="en-US"/>
        </w:rPr>
      </w:pPr>
      <w:r w:rsidRPr="008D662C">
        <w:rPr>
          <w:rFonts w:cstheme="minorHAnsi"/>
          <w:sz w:val="28"/>
          <w:szCs w:val="28"/>
          <w:lang w:val="en-US"/>
        </w:rPr>
        <w:t xml:space="preserve">Noder </w:t>
      </w:r>
      <w:proofErr w:type="gramStart"/>
      <w:r w:rsidRPr="008D662C">
        <w:rPr>
          <w:rFonts w:cstheme="minorHAnsi"/>
          <w:sz w:val="28"/>
          <w:szCs w:val="28"/>
          <w:lang w:val="en-US"/>
        </w:rPr>
        <w:t>ni</w:t>
      </w:r>
      <w:proofErr w:type="gramEnd"/>
      <w:r w:rsidRPr="008D662C">
        <w:rPr>
          <w:rFonts w:cstheme="minorHAnsi"/>
          <w:sz w:val="28"/>
          <w:szCs w:val="28"/>
          <w:lang w:val="en-US"/>
        </w:rPr>
        <w:t xml:space="preserve"> ellir ad-dalu cyfraniadau os oes gennych eisoes fudd dal gohiriedig yn y CPLlL yn Lloegr a Chymru. </w:t>
      </w:r>
    </w:p>
    <w:p w14:paraId="2B396A92" w14:textId="77777777" w:rsidR="00DA52E2" w:rsidRPr="008D662C" w:rsidRDefault="00DA52E2" w:rsidP="008D662C">
      <w:pPr>
        <w:spacing w:after="0"/>
        <w:rPr>
          <w:rFonts w:cstheme="minorHAnsi"/>
          <w:sz w:val="28"/>
          <w:szCs w:val="28"/>
          <w:lang w:val="en-US"/>
        </w:rPr>
      </w:pPr>
      <w:r w:rsidRPr="008D662C">
        <w:rPr>
          <w:rFonts w:cstheme="minorHAnsi"/>
          <w:sz w:val="28"/>
          <w:szCs w:val="28"/>
          <w:lang w:val="en-US"/>
        </w:rPr>
        <w:t> </w:t>
      </w:r>
    </w:p>
    <w:p w14:paraId="54BA3B62" w14:textId="448A92D9" w:rsidR="00DA52E2" w:rsidRPr="008D662C" w:rsidRDefault="00DA52E2" w:rsidP="008B41B6">
      <w:pPr>
        <w:pStyle w:val="Heading2"/>
        <w:rPr>
          <w:rFonts w:asciiTheme="minorHAnsi" w:hAnsiTheme="minorHAnsi" w:cstheme="minorHAnsi"/>
          <w:b/>
          <w:bCs/>
          <w:color w:val="auto"/>
          <w:sz w:val="28"/>
          <w:szCs w:val="28"/>
          <w:lang w:val="en-US"/>
        </w:rPr>
      </w:pPr>
      <w:bookmarkStart w:id="34" w:name="_Toc67398529"/>
      <w:r w:rsidRPr="008D662C">
        <w:rPr>
          <w:rFonts w:asciiTheme="minorHAnsi" w:hAnsiTheme="minorHAnsi" w:cstheme="minorHAnsi"/>
          <w:b/>
          <w:bCs/>
          <w:color w:val="auto"/>
          <w:sz w:val="28"/>
          <w:szCs w:val="28"/>
          <w:lang w:val="en-US"/>
        </w:rPr>
        <w:t>Buddion gohiriedig</w:t>
      </w:r>
      <w:bookmarkEnd w:id="34"/>
    </w:p>
    <w:p w14:paraId="13306DFE" w14:textId="77777777" w:rsidR="00DA52E2" w:rsidRPr="008D662C" w:rsidRDefault="00DA52E2" w:rsidP="008D662C">
      <w:pPr>
        <w:widowControl w:val="0"/>
        <w:spacing w:after="0"/>
        <w:rPr>
          <w:rFonts w:cstheme="minorHAnsi"/>
          <w:b/>
          <w:bCs/>
          <w:sz w:val="28"/>
          <w:szCs w:val="28"/>
          <w:lang w:val="en-US"/>
        </w:rPr>
      </w:pPr>
    </w:p>
    <w:p w14:paraId="0784EF01" w14:textId="4C200A6F" w:rsidR="00DA52E2" w:rsidRPr="008D662C" w:rsidRDefault="00DA52E2" w:rsidP="008D662C">
      <w:pPr>
        <w:widowControl w:val="0"/>
        <w:spacing w:after="0"/>
        <w:rPr>
          <w:rFonts w:cstheme="minorHAnsi"/>
          <w:sz w:val="28"/>
          <w:szCs w:val="28"/>
          <w:lang w:val="en-US"/>
        </w:rPr>
      </w:pPr>
      <w:r w:rsidRPr="008D662C">
        <w:rPr>
          <w:rFonts w:cstheme="minorHAnsi"/>
          <w:sz w:val="28"/>
          <w:szCs w:val="28"/>
          <w:lang w:val="en-US"/>
        </w:rPr>
        <w:t xml:space="preserve">Os oes gennych o leiaf dri mis o gyfanswm aelodaeth, bydd gennych hawl i adael eich budd daliadau cronedig yn y CPLlL. </w:t>
      </w:r>
      <w:r w:rsidR="00E47B65">
        <w:rPr>
          <w:rFonts w:cstheme="minorHAnsi"/>
          <w:sz w:val="28"/>
          <w:szCs w:val="28"/>
          <w:lang w:val="en-US"/>
        </w:rPr>
        <w:t xml:space="preserve"> </w:t>
      </w:r>
      <w:r w:rsidRPr="008D662C">
        <w:rPr>
          <w:rFonts w:cstheme="minorHAnsi"/>
          <w:sz w:val="28"/>
          <w:szCs w:val="28"/>
          <w:lang w:val="en-US"/>
        </w:rPr>
        <w:t xml:space="preserve">Fe gyfrifir eich pensiwn a’r lwmp swm fel </w:t>
      </w:r>
      <w:proofErr w:type="gramStart"/>
      <w:r w:rsidRPr="008D662C">
        <w:rPr>
          <w:rFonts w:cstheme="minorHAnsi"/>
          <w:sz w:val="28"/>
          <w:szCs w:val="28"/>
          <w:lang w:val="en-US"/>
        </w:rPr>
        <w:t>ag</w:t>
      </w:r>
      <w:proofErr w:type="gramEnd"/>
      <w:r w:rsidRPr="008D662C">
        <w:rPr>
          <w:rFonts w:cstheme="minorHAnsi"/>
          <w:sz w:val="28"/>
          <w:szCs w:val="28"/>
          <w:lang w:val="en-US"/>
        </w:rPr>
        <w:t xml:space="preserve"> y disgrifir yn yr adran </w:t>
      </w:r>
      <w:r w:rsidRPr="00E47B65">
        <w:rPr>
          <w:rFonts w:cstheme="minorHAnsi"/>
          <w:b/>
          <w:bCs/>
          <w:sz w:val="28"/>
          <w:szCs w:val="28"/>
          <w:lang w:val="en-US"/>
        </w:rPr>
        <w:t>Y Buddion</w:t>
      </w:r>
      <w:r w:rsidRPr="008D662C">
        <w:rPr>
          <w:rFonts w:cstheme="minorHAnsi"/>
          <w:sz w:val="28"/>
          <w:szCs w:val="28"/>
          <w:lang w:val="en-US"/>
        </w:rPr>
        <w:t xml:space="preserve"> gan ddefnyddio hyd eich cyfanswm aelodaeth hyd at y dyddiad y gadawsoch y Cynllun. </w:t>
      </w:r>
      <w:r w:rsidR="00E47B65">
        <w:rPr>
          <w:rFonts w:cstheme="minorHAnsi"/>
          <w:sz w:val="28"/>
          <w:szCs w:val="28"/>
          <w:lang w:val="en-US"/>
        </w:rPr>
        <w:t xml:space="preserve"> </w:t>
      </w:r>
      <w:r w:rsidRPr="008D662C">
        <w:rPr>
          <w:rFonts w:cstheme="minorHAnsi"/>
          <w:sz w:val="28"/>
          <w:szCs w:val="28"/>
          <w:lang w:val="en-US"/>
        </w:rPr>
        <w:t xml:space="preserve">Adnabyddir hyn fel budd daliadau gohiriedig. </w:t>
      </w:r>
    </w:p>
    <w:p w14:paraId="11D1A905" w14:textId="77777777" w:rsidR="00DA52E2" w:rsidRPr="008D662C" w:rsidRDefault="00DA52E2" w:rsidP="008D662C">
      <w:pPr>
        <w:spacing w:after="0"/>
        <w:rPr>
          <w:rFonts w:cstheme="minorHAnsi"/>
          <w:sz w:val="28"/>
          <w:szCs w:val="28"/>
          <w:lang w:val="en-US"/>
        </w:rPr>
      </w:pPr>
      <w:r w:rsidRPr="008D662C">
        <w:rPr>
          <w:rFonts w:cstheme="minorHAnsi"/>
          <w:sz w:val="28"/>
          <w:szCs w:val="28"/>
          <w:lang w:val="en-US"/>
        </w:rPr>
        <w:t> </w:t>
      </w:r>
    </w:p>
    <w:p w14:paraId="334DEC60" w14:textId="6457FA85" w:rsidR="00DA52E2" w:rsidRPr="008D662C" w:rsidRDefault="00DA52E2" w:rsidP="008D662C">
      <w:pPr>
        <w:widowControl w:val="0"/>
        <w:spacing w:after="0"/>
        <w:rPr>
          <w:rFonts w:cstheme="minorHAnsi"/>
          <w:sz w:val="28"/>
          <w:szCs w:val="28"/>
          <w:lang w:val="en-US"/>
        </w:rPr>
      </w:pPr>
      <w:r w:rsidRPr="008D662C">
        <w:rPr>
          <w:rFonts w:cstheme="minorHAnsi"/>
          <w:sz w:val="28"/>
          <w:szCs w:val="28"/>
          <w:lang w:val="en-US"/>
        </w:rPr>
        <w:t xml:space="preserve">Mae budd daliadau gohiriedig yn daladwy ar 65 mlwydd oed (os </w:t>
      </w:r>
      <w:proofErr w:type="gramStart"/>
      <w:r w:rsidRPr="008D662C">
        <w:rPr>
          <w:rFonts w:cstheme="minorHAnsi"/>
          <w:sz w:val="28"/>
          <w:szCs w:val="28"/>
          <w:lang w:val="en-US"/>
        </w:rPr>
        <w:t>nad</w:t>
      </w:r>
      <w:proofErr w:type="gramEnd"/>
      <w:r w:rsidRPr="008D662C">
        <w:rPr>
          <w:rFonts w:cstheme="minorHAnsi"/>
          <w:sz w:val="28"/>
          <w:szCs w:val="28"/>
          <w:lang w:val="en-US"/>
        </w:rPr>
        <w:t xml:space="preserve"> ydych yn dewis gohirio taliad tu hwnt i’r oedran yma) ond fe ellir eu talu ar unrhyw oedran cynharach na 65 oherwydd rhesymau gwaeledd iechyd, heb ostyngiad. </w:t>
      </w:r>
    </w:p>
    <w:p w14:paraId="4F71E442" w14:textId="77777777" w:rsidR="00DA52E2" w:rsidRPr="008D662C" w:rsidRDefault="00DA52E2" w:rsidP="008D662C">
      <w:pPr>
        <w:spacing w:after="0"/>
        <w:rPr>
          <w:rFonts w:cstheme="minorHAnsi"/>
          <w:sz w:val="28"/>
          <w:szCs w:val="28"/>
          <w:lang w:val="en-US"/>
        </w:rPr>
      </w:pPr>
      <w:r w:rsidRPr="008D662C">
        <w:rPr>
          <w:rFonts w:cstheme="minorHAnsi"/>
          <w:sz w:val="28"/>
          <w:szCs w:val="28"/>
          <w:lang w:val="en-US"/>
        </w:rPr>
        <w:t> </w:t>
      </w:r>
    </w:p>
    <w:p w14:paraId="3B2D7B3A" w14:textId="77777777" w:rsidR="00E47B65" w:rsidRDefault="00E47B65" w:rsidP="008D662C">
      <w:pPr>
        <w:widowControl w:val="0"/>
        <w:spacing w:after="0"/>
        <w:rPr>
          <w:rFonts w:cstheme="minorHAnsi"/>
          <w:sz w:val="28"/>
          <w:szCs w:val="28"/>
          <w:lang w:val="en-US"/>
        </w:rPr>
      </w:pPr>
    </w:p>
    <w:p w14:paraId="7411D0AB" w14:textId="7C074981" w:rsidR="00E47B65" w:rsidRDefault="00E47B65" w:rsidP="008D662C">
      <w:pPr>
        <w:widowControl w:val="0"/>
        <w:spacing w:after="0"/>
        <w:rPr>
          <w:rFonts w:cstheme="minorHAnsi"/>
          <w:sz w:val="28"/>
          <w:szCs w:val="28"/>
          <w:lang w:val="en-US"/>
        </w:rPr>
      </w:pPr>
    </w:p>
    <w:p w14:paraId="5D07C3BE" w14:textId="77777777" w:rsidR="00E47B65" w:rsidRDefault="00E47B65" w:rsidP="008D662C">
      <w:pPr>
        <w:widowControl w:val="0"/>
        <w:spacing w:after="0"/>
        <w:rPr>
          <w:rFonts w:cstheme="minorHAnsi"/>
          <w:sz w:val="28"/>
          <w:szCs w:val="28"/>
          <w:lang w:val="en-US"/>
        </w:rPr>
        <w:sectPr w:rsidR="00E47B65">
          <w:footerReference w:type="default" r:id="rId25"/>
          <w:pgSz w:w="11906" w:h="16838"/>
          <w:pgMar w:top="1440" w:right="1440" w:bottom="1440" w:left="1440" w:header="708" w:footer="708" w:gutter="0"/>
          <w:cols w:space="708"/>
          <w:docGrid w:linePitch="360"/>
        </w:sectPr>
      </w:pPr>
    </w:p>
    <w:p w14:paraId="5F4E9975" w14:textId="6A7F1B44" w:rsidR="00DA52E2" w:rsidRPr="008D662C" w:rsidRDefault="00DA52E2" w:rsidP="008D662C">
      <w:pPr>
        <w:widowControl w:val="0"/>
        <w:spacing w:after="0"/>
        <w:rPr>
          <w:rFonts w:cstheme="minorHAnsi"/>
          <w:sz w:val="28"/>
          <w:szCs w:val="28"/>
          <w:lang w:val="en-US"/>
        </w:rPr>
      </w:pPr>
      <w:r w:rsidRPr="008D662C">
        <w:rPr>
          <w:rFonts w:cstheme="minorHAnsi"/>
          <w:sz w:val="28"/>
          <w:szCs w:val="28"/>
          <w:lang w:val="en-US"/>
        </w:rPr>
        <w:lastRenderedPageBreak/>
        <w:t xml:space="preserve">Gallwch hefyd ddewis derbyn eich budd daliadau yn gynnar, ar neu ar ôl 50 mlwydd oed a chyn 55 mlwydd oed gyda chaniatâd eich Cyngor, neu ar neu ar ôl 55 mlwydd oed heb ganiatâd eich Cyngor.  Gall buddion a dalwyd cyn 65 oed (heb gynnwys buddion talwyd ar sail waeledd iechyd parhaol), </w:t>
      </w:r>
      <w:proofErr w:type="gramStart"/>
      <w:r w:rsidRPr="008D662C">
        <w:rPr>
          <w:rFonts w:cstheme="minorHAnsi"/>
          <w:sz w:val="28"/>
          <w:szCs w:val="28"/>
          <w:lang w:val="en-US"/>
        </w:rPr>
        <w:t>gael</w:t>
      </w:r>
      <w:proofErr w:type="gramEnd"/>
      <w:r w:rsidRPr="008D662C">
        <w:rPr>
          <w:rFonts w:cstheme="minorHAnsi"/>
          <w:sz w:val="28"/>
          <w:szCs w:val="28"/>
          <w:lang w:val="en-US"/>
        </w:rPr>
        <w:t xml:space="preserve"> eu gostwng wrth gymryd i ystyriaeth eich bod wedi derbyn taliad yn gynnar, a’r ffaith y byddech yn derbyn pensiwn yn hwy.</w:t>
      </w:r>
    </w:p>
    <w:p w14:paraId="3F0D8E8C" w14:textId="1C47C6CB" w:rsidR="00DA52E2" w:rsidRPr="00312489" w:rsidRDefault="00DA52E2" w:rsidP="00312489">
      <w:pPr>
        <w:spacing w:after="0"/>
        <w:rPr>
          <w:rFonts w:cstheme="minorHAnsi"/>
          <w:sz w:val="28"/>
          <w:szCs w:val="28"/>
          <w:lang w:val="en-US"/>
        </w:rPr>
      </w:pPr>
      <w:r w:rsidRPr="008D662C">
        <w:rPr>
          <w:rFonts w:cstheme="minorHAnsi"/>
          <w:sz w:val="28"/>
          <w:szCs w:val="28"/>
          <w:lang w:val="en-US"/>
        </w:rPr>
        <w:t> </w:t>
      </w:r>
      <w:r w:rsidRPr="008D662C">
        <w:rPr>
          <w:rFonts w:cstheme="minorHAnsi"/>
          <w:sz w:val="28"/>
          <w:szCs w:val="28"/>
        </w:rPr>
        <w:t> </w:t>
      </w:r>
    </w:p>
    <w:p w14:paraId="0553D175" w14:textId="77777777" w:rsidR="00103AF8" w:rsidRPr="008D662C" w:rsidRDefault="00103AF8" w:rsidP="008B41B6">
      <w:pPr>
        <w:pStyle w:val="Heading2"/>
        <w:rPr>
          <w:rFonts w:asciiTheme="minorHAnsi" w:hAnsiTheme="minorHAnsi" w:cstheme="minorHAnsi"/>
          <w:b/>
          <w:bCs/>
          <w:color w:val="auto"/>
          <w:sz w:val="28"/>
          <w:szCs w:val="28"/>
          <w:lang w:val="en-US"/>
        </w:rPr>
      </w:pPr>
      <w:bookmarkStart w:id="35" w:name="_Toc67398530"/>
      <w:r w:rsidRPr="008D662C">
        <w:rPr>
          <w:rFonts w:asciiTheme="minorHAnsi" w:hAnsiTheme="minorHAnsi" w:cstheme="minorHAnsi"/>
          <w:b/>
          <w:bCs/>
          <w:color w:val="auto"/>
          <w:sz w:val="28"/>
          <w:szCs w:val="28"/>
          <w:lang w:val="en-US"/>
        </w:rPr>
        <w:t xml:space="preserve">Beth os byddaf yn marw cyn cael </w:t>
      </w:r>
      <w:proofErr w:type="gramStart"/>
      <w:r w:rsidRPr="008D662C">
        <w:rPr>
          <w:rFonts w:asciiTheme="minorHAnsi" w:hAnsiTheme="minorHAnsi" w:cstheme="minorHAnsi"/>
          <w:b/>
          <w:bCs/>
          <w:color w:val="auto"/>
          <w:sz w:val="28"/>
          <w:szCs w:val="28"/>
          <w:lang w:val="en-US"/>
        </w:rPr>
        <w:t>fy</w:t>
      </w:r>
      <w:proofErr w:type="gramEnd"/>
      <w:r w:rsidRPr="008D662C">
        <w:rPr>
          <w:rFonts w:asciiTheme="minorHAnsi" w:hAnsiTheme="minorHAnsi" w:cstheme="minorHAnsi"/>
          <w:b/>
          <w:bCs/>
          <w:color w:val="auto"/>
          <w:sz w:val="28"/>
          <w:szCs w:val="28"/>
          <w:lang w:val="en-US"/>
        </w:rPr>
        <w:t xml:space="preserve"> muddion gohiriedig?</w:t>
      </w:r>
      <w:bookmarkEnd w:id="35"/>
    </w:p>
    <w:p w14:paraId="7B973BEF" w14:textId="77777777" w:rsidR="00103AF8" w:rsidRPr="008D662C" w:rsidRDefault="00103AF8" w:rsidP="008D662C">
      <w:pPr>
        <w:widowControl w:val="0"/>
        <w:spacing w:after="0"/>
        <w:rPr>
          <w:rFonts w:cstheme="minorHAnsi"/>
          <w:b/>
          <w:bCs/>
          <w:sz w:val="28"/>
          <w:szCs w:val="28"/>
          <w:lang w:val="en-US"/>
        </w:rPr>
      </w:pPr>
      <w:r w:rsidRPr="008D662C">
        <w:rPr>
          <w:rFonts w:cstheme="minorHAnsi"/>
          <w:b/>
          <w:bCs/>
          <w:sz w:val="28"/>
          <w:szCs w:val="28"/>
          <w:lang w:val="en-US"/>
        </w:rPr>
        <w:t> </w:t>
      </w:r>
    </w:p>
    <w:p w14:paraId="28BA69E4" w14:textId="77777777" w:rsidR="00312489" w:rsidRDefault="00312489" w:rsidP="00312489">
      <w:pPr>
        <w:widowControl w:val="0"/>
        <w:spacing w:after="0"/>
        <w:rPr>
          <w:rFonts w:cstheme="minorHAnsi"/>
          <w:sz w:val="28"/>
          <w:szCs w:val="28"/>
          <w:lang w:val="en-US"/>
        </w:rPr>
      </w:pPr>
      <w:r w:rsidRPr="008D662C">
        <w:rPr>
          <w:rFonts w:cstheme="minorHAnsi"/>
          <w:sz w:val="28"/>
          <w:szCs w:val="28"/>
          <w:lang w:val="en-US"/>
        </w:rPr>
        <w:t xml:space="preserve">Pe baech yn marw pan fo’ch budd daliadau wedi’u gohirio, bydd eich lwmp swm ymddeoliad yn cael ei dalu fel grant marwolaeth. </w:t>
      </w:r>
      <w:r>
        <w:rPr>
          <w:rFonts w:cstheme="minorHAnsi"/>
          <w:sz w:val="28"/>
          <w:szCs w:val="28"/>
          <w:lang w:val="en-US"/>
        </w:rPr>
        <w:t xml:space="preserve"> </w:t>
      </w:r>
      <w:r w:rsidRPr="008D662C">
        <w:rPr>
          <w:rFonts w:cstheme="minorHAnsi"/>
          <w:sz w:val="28"/>
          <w:szCs w:val="28"/>
          <w:lang w:val="en-US"/>
        </w:rPr>
        <w:t xml:space="preserve">Mae’r CPLlL yn caniatáu i chi ddweud pwy y buasech yn hoffi i dderbyn y grant marwolaeth trwy gwblhau ffurflen Mynegi Dymuniad sydd ar </w:t>
      </w:r>
      <w:proofErr w:type="gramStart"/>
      <w:r w:rsidRPr="008D662C">
        <w:rPr>
          <w:rFonts w:cstheme="minorHAnsi"/>
          <w:sz w:val="28"/>
          <w:szCs w:val="28"/>
          <w:lang w:val="en-US"/>
        </w:rPr>
        <w:t>gael</w:t>
      </w:r>
      <w:proofErr w:type="gramEnd"/>
      <w:r w:rsidRPr="008D662C">
        <w:rPr>
          <w:rFonts w:cstheme="minorHAnsi"/>
          <w:sz w:val="28"/>
          <w:szCs w:val="28"/>
          <w:lang w:val="en-US"/>
        </w:rPr>
        <w:t xml:space="preserve"> gan yr Adain Bensiynau.  Fodd bynnag, </w:t>
      </w:r>
      <w:proofErr w:type="gramStart"/>
      <w:r w:rsidRPr="008D662C">
        <w:rPr>
          <w:rFonts w:cstheme="minorHAnsi"/>
          <w:sz w:val="28"/>
          <w:szCs w:val="28"/>
          <w:lang w:val="en-US"/>
        </w:rPr>
        <w:t>mae</w:t>
      </w:r>
      <w:proofErr w:type="gramEnd"/>
      <w:r w:rsidRPr="008D662C">
        <w:rPr>
          <w:rFonts w:cstheme="minorHAnsi"/>
          <w:sz w:val="28"/>
          <w:szCs w:val="28"/>
          <w:lang w:val="en-US"/>
        </w:rPr>
        <w:t xml:space="preserve"> awdurdod gweinyddu’r Cynllun yn cadw disgresiwn llwyr wrth benderfynu pwy i dalu’r grant marwolaeth iddynt. </w:t>
      </w:r>
      <w:r>
        <w:rPr>
          <w:rFonts w:cstheme="minorHAnsi"/>
          <w:sz w:val="28"/>
          <w:szCs w:val="28"/>
          <w:lang w:val="en-US"/>
        </w:rPr>
        <w:t xml:space="preserve"> </w:t>
      </w:r>
    </w:p>
    <w:p w14:paraId="63309F45" w14:textId="77777777" w:rsidR="00312489" w:rsidRDefault="00312489" w:rsidP="00312489">
      <w:pPr>
        <w:widowControl w:val="0"/>
        <w:spacing w:after="0"/>
        <w:rPr>
          <w:rFonts w:cstheme="minorHAnsi"/>
          <w:sz w:val="28"/>
          <w:szCs w:val="28"/>
          <w:lang w:val="en-US"/>
        </w:rPr>
      </w:pPr>
    </w:p>
    <w:p w14:paraId="5CC82EAD" w14:textId="3D0B9679" w:rsidR="00312489" w:rsidRPr="008D662C" w:rsidRDefault="00312489" w:rsidP="00312489">
      <w:pPr>
        <w:widowControl w:val="0"/>
        <w:spacing w:after="0"/>
        <w:rPr>
          <w:rFonts w:cstheme="minorHAnsi"/>
          <w:sz w:val="28"/>
          <w:szCs w:val="28"/>
          <w:lang w:val="en-US"/>
        </w:rPr>
      </w:pPr>
      <w:r w:rsidRPr="008D662C">
        <w:rPr>
          <w:rFonts w:cstheme="minorHAnsi"/>
          <w:sz w:val="28"/>
          <w:szCs w:val="28"/>
          <w:lang w:val="en-US"/>
        </w:rPr>
        <w:t xml:space="preserve">Bydd pensiwn tymor hir priod </w:t>
      </w:r>
      <w:r w:rsidRPr="00312489">
        <w:rPr>
          <w:rFonts w:cstheme="minorHAnsi"/>
          <w:sz w:val="28"/>
          <w:szCs w:val="28"/>
          <w:lang w:val="en-US"/>
        </w:rPr>
        <w:t xml:space="preserve">(naill ai o briodas o'r </w:t>
      </w:r>
      <w:proofErr w:type="gramStart"/>
      <w:r w:rsidRPr="00312489">
        <w:rPr>
          <w:rFonts w:cstheme="minorHAnsi"/>
          <w:sz w:val="28"/>
          <w:szCs w:val="28"/>
          <w:lang w:val="en-US"/>
        </w:rPr>
        <w:t>un</w:t>
      </w:r>
      <w:proofErr w:type="gramEnd"/>
      <w:r w:rsidRPr="00312489">
        <w:rPr>
          <w:rFonts w:cstheme="minorHAnsi"/>
          <w:sz w:val="28"/>
          <w:szCs w:val="28"/>
          <w:lang w:val="en-US"/>
        </w:rPr>
        <w:t xml:space="preserve"> rhyw neu briodas arall)</w:t>
      </w:r>
      <w:r>
        <w:rPr>
          <w:rFonts w:cstheme="minorHAnsi"/>
          <w:sz w:val="28"/>
          <w:szCs w:val="28"/>
          <w:lang w:val="en-US"/>
        </w:rPr>
        <w:t xml:space="preserve"> </w:t>
      </w:r>
      <w:r w:rsidRPr="008D662C">
        <w:rPr>
          <w:rFonts w:cstheme="minorHAnsi"/>
          <w:sz w:val="28"/>
          <w:szCs w:val="28"/>
          <w:lang w:val="en-US"/>
        </w:rPr>
        <w:t xml:space="preserve">neu bartner sifil yn daladwy hefyd. </w:t>
      </w:r>
      <w:r>
        <w:rPr>
          <w:rFonts w:cstheme="minorHAnsi"/>
          <w:sz w:val="28"/>
          <w:szCs w:val="28"/>
          <w:lang w:val="en-US"/>
        </w:rPr>
        <w:t xml:space="preserve"> </w:t>
      </w:r>
      <w:r w:rsidRPr="008D662C">
        <w:rPr>
          <w:rFonts w:cstheme="minorHAnsi"/>
          <w:sz w:val="28"/>
          <w:szCs w:val="28"/>
          <w:lang w:val="en-US"/>
        </w:rPr>
        <w:t xml:space="preserve">Mae pensiwn priod neu bartner sifil yn daladwy ar raddfa </w:t>
      </w:r>
      <w:proofErr w:type="gramStart"/>
      <w:r w:rsidRPr="008D662C">
        <w:rPr>
          <w:rFonts w:cstheme="minorHAnsi"/>
          <w:sz w:val="28"/>
          <w:szCs w:val="28"/>
          <w:lang w:val="en-US"/>
        </w:rPr>
        <w:t>un</w:t>
      </w:r>
      <w:proofErr w:type="gramEnd"/>
      <w:r w:rsidRPr="008D662C">
        <w:rPr>
          <w:rFonts w:cstheme="minorHAnsi"/>
          <w:sz w:val="28"/>
          <w:szCs w:val="28"/>
          <w:lang w:val="en-US"/>
        </w:rPr>
        <w:t xml:space="preserve"> hanner eich pensiwn gohiriedig.</w:t>
      </w:r>
    </w:p>
    <w:p w14:paraId="06B37B31" w14:textId="77777777" w:rsidR="00312489" w:rsidRPr="008D662C" w:rsidRDefault="00312489" w:rsidP="00312489">
      <w:pPr>
        <w:spacing w:after="0"/>
        <w:rPr>
          <w:rFonts w:cstheme="minorHAnsi"/>
          <w:sz w:val="28"/>
          <w:szCs w:val="28"/>
          <w:lang w:val="en-US"/>
        </w:rPr>
      </w:pPr>
      <w:r w:rsidRPr="008D662C">
        <w:rPr>
          <w:rFonts w:cstheme="minorHAnsi"/>
          <w:sz w:val="28"/>
          <w:szCs w:val="28"/>
          <w:lang w:val="en-US"/>
        </w:rPr>
        <w:t> </w:t>
      </w:r>
    </w:p>
    <w:p w14:paraId="2E89C032" w14:textId="77777777" w:rsidR="00312489" w:rsidRPr="008D662C" w:rsidRDefault="00312489" w:rsidP="00312489">
      <w:pPr>
        <w:spacing w:after="0"/>
        <w:rPr>
          <w:rFonts w:cstheme="minorHAnsi"/>
          <w:sz w:val="28"/>
          <w:szCs w:val="28"/>
          <w:lang w:val="en-US"/>
        </w:rPr>
      </w:pPr>
      <w:r w:rsidRPr="008D662C">
        <w:rPr>
          <w:rFonts w:cstheme="minorHAnsi"/>
          <w:sz w:val="28"/>
          <w:szCs w:val="28"/>
          <w:lang w:val="en-US"/>
        </w:rPr>
        <w:t xml:space="preserve">Bydd pensiynau tymor hir plant yn daladwy tra </w:t>
      </w:r>
      <w:proofErr w:type="gramStart"/>
      <w:r w:rsidRPr="008D662C">
        <w:rPr>
          <w:rFonts w:cstheme="minorHAnsi"/>
          <w:sz w:val="28"/>
          <w:szCs w:val="28"/>
          <w:lang w:val="en-US"/>
        </w:rPr>
        <w:t>bo</w:t>
      </w:r>
      <w:proofErr w:type="gramEnd"/>
      <w:r w:rsidRPr="008D662C">
        <w:rPr>
          <w:rFonts w:cstheme="minorHAnsi"/>
          <w:sz w:val="28"/>
          <w:szCs w:val="28"/>
          <w:lang w:val="en-US"/>
        </w:rPr>
        <w:t xml:space="preserve"> plant cymwys yn bodoli yn dilyn eich marwolaeth.</w:t>
      </w:r>
    </w:p>
    <w:p w14:paraId="6EA0AF5C" w14:textId="77777777" w:rsidR="00103AF8" w:rsidRPr="008D662C" w:rsidRDefault="00103AF8" w:rsidP="008D662C">
      <w:pPr>
        <w:widowControl w:val="0"/>
        <w:spacing w:after="0"/>
        <w:rPr>
          <w:rFonts w:cstheme="minorHAnsi"/>
          <w:sz w:val="28"/>
          <w:szCs w:val="28"/>
          <w:lang w:val="en-US"/>
        </w:rPr>
      </w:pPr>
      <w:r w:rsidRPr="008D662C">
        <w:rPr>
          <w:rFonts w:cstheme="minorHAnsi"/>
          <w:sz w:val="28"/>
          <w:szCs w:val="28"/>
          <w:lang w:val="en-US"/>
        </w:rPr>
        <w:t> </w:t>
      </w:r>
    </w:p>
    <w:p w14:paraId="257443C0" w14:textId="00987EAC" w:rsidR="00103AF8" w:rsidRPr="008D662C" w:rsidRDefault="00103AF8" w:rsidP="008B41B6">
      <w:pPr>
        <w:pStyle w:val="Heading2"/>
        <w:rPr>
          <w:rFonts w:asciiTheme="minorHAnsi" w:hAnsiTheme="minorHAnsi" w:cstheme="minorHAnsi"/>
          <w:b/>
          <w:bCs/>
          <w:color w:val="auto"/>
          <w:sz w:val="28"/>
          <w:szCs w:val="28"/>
          <w:lang w:val="en-US"/>
        </w:rPr>
      </w:pPr>
      <w:bookmarkStart w:id="36" w:name="_Toc67398531"/>
      <w:proofErr w:type="gramStart"/>
      <w:r w:rsidRPr="008D662C">
        <w:rPr>
          <w:rFonts w:asciiTheme="minorHAnsi" w:hAnsiTheme="minorHAnsi" w:cstheme="minorHAnsi"/>
          <w:b/>
          <w:bCs/>
          <w:color w:val="auto"/>
          <w:sz w:val="28"/>
          <w:szCs w:val="28"/>
          <w:lang w:val="en-US"/>
        </w:rPr>
        <w:t>A</w:t>
      </w:r>
      <w:proofErr w:type="gramEnd"/>
      <w:r w:rsidRPr="008D662C">
        <w:rPr>
          <w:rFonts w:asciiTheme="minorHAnsi" w:hAnsiTheme="minorHAnsi" w:cstheme="minorHAnsi"/>
          <w:b/>
          <w:bCs/>
          <w:color w:val="auto"/>
          <w:sz w:val="28"/>
          <w:szCs w:val="28"/>
          <w:lang w:val="en-US"/>
        </w:rPr>
        <w:t xml:space="preserve"> allaf ail</w:t>
      </w:r>
      <w:r w:rsidR="00312489">
        <w:rPr>
          <w:rFonts w:asciiTheme="minorHAnsi" w:hAnsiTheme="minorHAnsi" w:cstheme="minorHAnsi"/>
          <w:b/>
          <w:bCs/>
          <w:color w:val="auto"/>
          <w:sz w:val="28"/>
          <w:szCs w:val="28"/>
          <w:lang w:val="en-US"/>
        </w:rPr>
        <w:t>-</w:t>
      </w:r>
      <w:r w:rsidRPr="008D662C">
        <w:rPr>
          <w:rFonts w:asciiTheme="minorHAnsi" w:hAnsiTheme="minorHAnsi" w:cstheme="minorHAnsi"/>
          <w:b/>
          <w:bCs/>
          <w:color w:val="auto"/>
          <w:sz w:val="28"/>
          <w:szCs w:val="28"/>
          <w:lang w:val="en-US"/>
        </w:rPr>
        <w:t>ymuno â'r CPLlL nes ymlaen?</w:t>
      </w:r>
      <w:bookmarkEnd w:id="36"/>
    </w:p>
    <w:p w14:paraId="3DDF87DB" w14:textId="77777777" w:rsidR="00103AF8" w:rsidRPr="008D662C" w:rsidRDefault="00103AF8" w:rsidP="008D662C">
      <w:pPr>
        <w:widowControl w:val="0"/>
        <w:spacing w:after="0"/>
        <w:rPr>
          <w:rFonts w:cstheme="minorHAnsi"/>
          <w:b/>
          <w:bCs/>
          <w:sz w:val="28"/>
          <w:szCs w:val="28"/>
          <w:lang w:val="en-US"/>
        </w:rPr>
      </w:pPr>
    </w:p>
    <w:p w14:paraId="5EA4F2AB" w14:textId="3AA11476" w:rsidR="00103AF8" w:rsidRPr="008D662C" w:rsidRDefault="00103AF8" w:rsidP="008D662C">
      <w:pPr>
        <w:widowControl w:val="0"/>
        <w:spacing w:after="0"/>
        <w:rPr>
          <w:rFonts w:cstheme="minorHAnsi"/>
          <w:sz w:val="28"/>
          <w:szCs w:val="28"/>
          <w:lang w:val="en-US"/>
        </w:rPr>
      </w:pPr>
      <w:r w:rsidRPr="008D662C">
        <w:rPr>
          <w:rFonts w:cstheme="minorHAnsi"/>
          <w:sz w:val="28"/>
          <w:szCs w:val="28"/>
          <w:lang w:val="en-US"/>
        </w:rPr>
        <w:t xml:space="preserve">Os byddwch yn optio </w:t>
      </w:r>
      <w:proofErr w:type="gramStart"/>
      <w:r w:rsidRPr="008D662C">
        <w:rPr>
          <w:rFonts w:cstheme="minorHAnsi"/>
          <w:sz w:val="28"/>
          <w:szCs w:val="28"/>
          <w:lang w:val="en-US"/>
        </w:rPr>
        <w:t>allan</w:t>
      </w:r>
      <w:proofErr w:type="gramEnd"/>
      <w:r w:rsidRPr="008D662C">
        <w:rPr>
          <w:rFonts w:cstheme="minorHAnsi"/>
          <w:sz w:val="28"/>
          <w:szCs w:val="28"/>
          <w:lang w:val="en-US"/>
        </w:rPr>
        <w:t xml:space="preserve"> unwaith, gallwch ail-ymuno â'r CPLlL ar unrhyw adeg tra byddwch yn parhau i fod yn gynghorydd cymwys. </w:t>
      </w:r>
      <w:r w:rsidR="00E47B65">
        <w:rPr>
          <w:rFonts w:cstheme="minorHAnsi"/>
          <w:sz w:val="28"/>
          <w:szCs w:val="28"/>
          <w:lang w:val="en-US"/>
        </w:rPr>
        <w:t xml:space="preserve"> </w:t>
      </w:r>
      <w:r w:rsidRPr="008D662C">
        <w:rPr>
          <w:rFonts w:cstheme="minorHAnsi"/>
          <w:sz w:val="28"/>
          <w:szCs w:val="28"/>
          <w:lang w:val="en-US"/>
        </w:rPr>
        <w:t xml:space="preserve">Os byddwch yn optio </w:t>
      </w:r>
      <w:proofErr w:type="gramStart"/>
      <w:r w:rsidRPr="008D662C">
        <w:rPr>
          <w:rFonts w:cstheme="minorHAnsi"/>
          <w:sz w:val="28"/>
          <w:szCs w:val="28"/>
          <w:lang w:val="en-US"/>
        </w:rPr>
        <w:t>allan</w:t>
      </w:r>
      <w:proofErr w:type="gramEnd"/>
      <w:r w:rsidRPr="008D662C">
        <w:rPr>
          <w:rFonts w:cstheme="minorHAnsi"/>
          <w:sz w:val="28"/>
          <w:szCs w:val="28"/>
          <w:lang w:val="en-US"/>
        </w:rPr>
        <w:t xml:space="preserve"> o'r CPLlL fwy nag unwaith, oni bai eich bod yn dewis ail-ymuno â'r Cynllun o fewn tri mis o ddechrau fel cynghorydd cymwys gyda chyngor newydd yng Nghymru, byddwch dim ond yn cael yr hawl i ail-ymuno yn ôl disgresiwn eich cyngor. </w:t>
      </w:r>
      <w:r w:rsidR="00E47B65">
        <w:rPr>
          <w:rFonts w:cstheme="minorHAnsi"/>
          <w:sz w:val="28"/>
          <w:szCs w:val="28"/>
          <w:lang w:val="en-US"/>
        </w:rPr>
        <w:t xml:space="preserve"> </w:t>
      </w:r>
      <w:r w:rsidRPr="008D662C">
        <w:rPr>
          <w:rFonts w:cstheme="minorHAnsi"/>
          <w:sz w:val="28"/>
          <w:szCs w:val="28"/>
          <w:lang w:val="en-US"/>
        </w:rPr>
        <w:t>Gallwch ofyn i'ch cyngor beth yw eu polisi ar y mater hwn.</w:t>
      </w:r>
    </w:p>
    <w:p w14:paraId="5EA9020B" w14:textId="77777777" w:rsidR="00E47B65" w:rsidRDefault="00E47B65" w:rsidP="008D662C">
      <w:pPr>
        <w:widowControl w:val="0"/>
        <w:spacing w:after="0"/>
        <w:rPr>
          <w:rFonts w:cstheme="minorHAnsi"/>
          <w:b/>
          <w:bCs/>
          <w:sz w:val="28"/>
          <w:szCs w:val="28"/>
          <w:lang w:val="en-US"/>
        </w:rPr>
        <w:sectPr w:rsidR="00E47B65">
          <w:footerReference w:type="default" r:id="rId26"/>
          <w:pgSz w:w="11906" w:h="16838"/>
          <w:pgMar w:top="1440" w:right="1440" w:bottom="1440" w:left="1440" w:header="708" w:footer="708" w:gutter="0"/>
          <w:cols w:space="708"/>
          <w:docGrid w:linePitch="360"/>
        </w:sectPr>
      </w:pPr>
    </w:p>
    <w:p w14:paraId="78FE7172" w14:textId="3DBA162C" w:rsidR="00103AF8" w:rsidRPr="008D662C" w:rsidRDefault="00103AF8" w:rsidP="008B41B6">
      <w:pPr>
        <w:pStyle w:val="Heading2"/>
        <w:rPr>
          <w:rFonts w:asciiTheme="minorHAnsi" w:hAnsiTheme="minorHAnsi" w:cstheme="minorHAnsi"/>
          <w:b/>
          <w:bCs/>
          <w:color w:val="auto"/>
          <w:sz w:val="28"/>
          <w:szCs w:val="28"/>
          <w:lang w:val="en-US"/>
        </w:rPr>
      </w:pPr>
      <w:bookmarkStart w:id="37" w:name="_Toc67398532"/>
      <w:r w:rsidRPr="008D662C">
        <w:rPr>
          <w:rFonts w:asciiTheme="minorHAnsi" w:hAnsiTheme="minorHAnsi" w:cstheme="minorHAnsi"/>
          <w:b/>
          <w:bCs/>
          <w:color w:val="auto"/>
          <w:sz w:val="28"/>
          <w:szCs w:val="28"/>
          <w:lang w:val="en-US"/>
        </w:rPr>
        <w:lastRenderedPageBreak/>
        <w:t xml:space="preserve">Trosglwyddo </w:t>
      </w:r>
      <w:proofErr w:type="gramStart"/>
      <w:r w:rsidR="00312489">
        <w:rPr>
          <w:rFonts w:asciiTheme="minorHAnsi" w:hAnsiTheme="minorHAnsi" w:cstheme="minorHAnsi"/>
          <w:b/>
          <w:bCs/>
          <w:color w:val="auto"/>
          <w:sz w:val="28"/>
          <w:szCs w:val="28"/>
          <w:lang w:val="en-US"/>
        </w:rPr>
        <w:t>fy</w:t>
      </w:r>
      <w:proofErr w:type="gramEnd"/>
      <w:r w:rsidRPr="008D662C">
        <w:rPr>
          <w:rFonts w:asciiTheme="minorHAnsi" w:hAnsiTheme="minorHAnsi" w:cstheme="minorHAnsi"/>
          <w:b/>
          <w:bCs/>
          <w:color w:val="auto"/>
          <w:sz w:val="28"/>
          <w:szCs w:val="28"/>
          <w:lang w:val="en-US"/>
        </w:rPr>
        <w:t xml:space="preserve"> </w:t>
      </w:r>
      <w:r w:rsidR="00312489">
        <w:rPr>
          <w:rFonts w:asciiTheme="minorHAnsi" w:hAnsiTheme="minorHAnsi" w:cstheme="minorHAnsi"/>
          <w:b/>
          <w:bCs/>
          <w:color w:val="auto"/>
          <w:sz w:val="28"/>
          <w:szCs w:val="28"/>
          <w:lang w:val="en-US"/>
        </w:rPr>
        <w:t>m</w:t>
      </w:r>
      <w:r w:rsidRPr="008D662C">
        <w:rPr>
          <w:rFonts w:asciiTheme="minorHAnsi" w:hAnsiTheme="minorHAnsi" w:cstheme="minorHAnsi"/>
          <w:b/>
          <w:bCs/>
          <w:color w:val="auto"/>
          <w:sz w:val="28"/>
          <w:szCs w:val="28"/>
          <w:lang w:val="en-US"/>
        </w:rPr>
        <w:t>uddion</w:t>
      </w:r>
      <w:bookmarkEnd w:id="37"/>
    </w:p>
    <w:p w14:paraId="7DD24EF8" w14:textId="77777777" w:rsidR="00103AF8" w:rsidRPr="008D662C" w:rsidRDefault="00103AF8" w:rsidP="008D662C">
      <w:pPr>
        <w:widowControl w:val="0"/>
        <w:spacing w:after="0"/>
        <w:rPr>
          <w:rFonts w:cstheme="minorHAnsi"/>
          <w:b/>
          <w:bCs/>
          <w:sz w:val="28"/>
          <w:szCs w:val="28"/>
          <w:lang w:val="en-US"/>
        </w:rPr>
      </w:pPr>
    </w:p>
    <w:p w14:paraId="62F8C7F2" w14:textId="77777777" w:rsidR="007F1DDA" w:rsidRDefault="00103AF8" w:rsidP="008D662C">
      <w:pPr>
        <w:widowControl w:val="0"/>
        <w:spacing w:after="0"/>
        <w:rPr>
          <w:rFonts w:cstheme="minorHAnsi"/>
          <w:sz w:val="28"/>
          <w:szCs w:val="28"/>
          <w:lang w:val="en-US"/>
        </w:rPr>
      </w:pPr>
      <w:r w:rsidRPr="008D662C">
        <w:rPr>
          <w:rFonts w:cstheme="minorHAnsi"/>
          <w:sz w:val="28"/>
          <w:szCs w:val="28"/>
          <w:lang w:val="en-US"/>
        </w:rPr>
        <w:t xml:space="preserve">Os ydych yn gadael y cynllun fwy </w:t>
      </w:r>
      <w:proofErr w:type="gramStart"/>
      <w:r w:rsidRPr="008D662C">
        <w:rPr>
          <w:rFonts w:cstheme="minorHAnsi"/>
          <w:sz w:val="28"/>
          <w:szCs w:val="28"/>
          <w:lang w:val="en-US"/>
        </w:rPr>
        <w:t>na</w:t>
      </w:r>
      <w:proofErr w:type="gramEnd"/>
      <w:r w:rsidRPr="008D662C">
        <w:rPr>
          <w:rFonts w:cstheme="minorHAnsi"/>
          <w:sz w:val="28"/>
          <w:szCs w:val="28"/>
          <w:lang w:val="en-US"/>
        </w:rPr>
        <w:t xml:space="preserve"> blwyddyn cyn 65 mlwydd oed gallwch drosglwyddo arian cyfwerth eich buddion pensiwn i gynllun eich cyflogwr newydd cyhyd eu bod yn fodlon ac yn gallu ei dderbyn, i gynllun pensiwn personol, neu i bolisi yswiriant ‘prynu-allan’ neu i gynllun pensiwn</w:t>
      </w:r>
      <w:r w:rsidR="00E47B65">
        <w:rPr>
          <w:rFonts w:cstheme="minorHAnsi"/>
          <w:sz w:val="28"/>
          <w:szCs w:val="28"/>
          <w:lang w:val="en-US"/>
        </w:rPr>
        <w:t xml:space="preserve"> </w:t>
      </w:r>
      <w:r w:rsidRPr="008D662C">
        <w:rPr>
          <w:rFonts w:cstheme="minorHAnsi"/>
          <w:sz w:val="28"/>
          <w:szCs w:val="28"/>
          <w:lang w:val="en-US"/>
        </w:rPr>
        <w:t>budd-ddeiliad</w:t>
      </w:r>
      <w:r w:rsidR="007F1DDA">
        <w:rPr>
          <w:rFonts w:cstheme="minorHAnsi"/>
          <w:sz w:val="28"/>
          <w:szCs w:val="28"/>
          <w:lang w:val="en-US"/>
        </w:rPr>
        <w:t>.</w:t>
      </w:r>
    </w:p>
    <w:p w14:paraId="1FD9426D" w14:textId="77777777" w:rsidR="007F1DDA" w:rsidRDefault="007F1DDA" w:rsidP="008D662C">
      <w:pPr>
        <w:widowControl w:val="0"/>
        <w:spacing w:after="0"/>
        <w:rPr>
          <w:rFonts w:cstheme="minorHAnsi"/>
          <w:sz w:val="28"/>
          <w:szCs w:val="28"/>
          <w:lang w:val="en-US"/>
        </w:rPr>
      </w:pPr>
    </w:p>
    <w:p w14:paraId="54530EC2" w14:textId="4DD1826C" w:rsidR="00103AF8" w:rsidRPr="008D662C" w:rsidRDefault="00103AF8" w:rsidP="008D662C">
      <w:pPr>
        <w:widowControl w:val="0"/>
        <w:spacing w:after="0"/>
        <w:rPr>
          <w:rFonts w:cstheme="minorHAnsi"/>
          <w:sz w:val="28"/>
          <w:szCs w:val="28"/>
          <w:lang w:val="en-US"/>
        </w:rPr>
      </w:pPr>
      <w:r w:rsidRPr="008D662C">
        <w:rPr>
          <w:rFonts w:cstheme="minorHAnsi"/>
          <w:sz w:val="28"/>
          <w:szCs w:val="28"/>
          <w:lang w:val="en-US"/>
        </w:rPr>
        <w:t>(</w:t>
      </w:r>
      <w:r w:rsidR="007F1DDA">
        <w:rPr>
          <w:rFonts w:cstheme="minorHAnsi"/>
          <w:sz w:val="28"/>
          <w:szCs w:val="28"/>
          <w:lang w:val="en-US"/>
        </w:rPr>
        <w:t>Ni allwch trosglwyddo i’r</w:t>
      </w:r>
      <w:r w:rsidRPr="008D662C">
        <w:rPr>
          <w:rFonts w:cstheme="minorHAnsi"/>
          <w:sz w:val="28"/>
          <w:szCs w:val="28"/>
          <w:lang w:val="en-US"/>
        </w:rPr>
        <w:t xml:space="preserve"> CPLlL yn Lloegr a Chymru oni bai eich bod unwaith </w:t>
      </w:r>
      <w:proofErr w:type="gramStart"/>
      <w:r w:rsidRPr="008D662C">
        <w:rPr>
          <w:rFonts w:cstheme="minorHAnsi"/>
          <w:sz w:val="28"/>
          <w:szCs w:val="28"/>
          <w:lang w:val="en-US"/>
        </w:rPr>
        <w:t>eto</w:t>
      </w:r>
      <w:proofErr w:type="gramEnd"/>
      <w:r w:rsidRPr="008D662C">
        <w:rPr>
          <w:rFonts w:cstheme="minorHAnsi"/>
          <w:sz w:val="28"/>
          <w:szCs w:val="28"/>
          <w:lang w:val="en-US"/>
        </w:rPr>
        <w:t xml:space="preserve"> yn cymryd rhan yn yr un gronfa CPLlL fel </w:t>
      </w:r>
      <w:r w:rsidR="007F1DDA">
        <w:rPr>
          <w:rFonts w:cstheme="minorHAnsi"/>
          <w:sz w:val="28"/>
          <w:szCs w:val="28"/>
          <w:lang w:val="en-US"/>
        </w:rPr>
        <w:t>cynghorydd cymwys</w:t>
      </w:r>
      <w:r w:rsidRPr="008D662C">
        <w:rPr>
          <w:rFonts w:cstheme="minorHAnsi"/>
          <w:sz w:val="28"/>
          <w:szCs w:val="28"/>
          <w:lang w:val="en-US"/>
        </w:rPr>
        <w:t xml:space="preserve">). </w:t>
      </w:r>
    </w:p>
    <w:p w14:paraId="116A1B7F" w14:textId="77777777" w:rsidR="00103AF8" w:rsidRPr="008D662C" w:rsidRDefault="00103AF8" w:rsidP="008D662C">
      <w:pPr>
        <w:spacing w:after="0"/>
        <w:rPr>
          <w:rFonts w:cstheme="minorHAnsi"/>
          <w:sz w:val="28"/>
          <w:szCs w:val="28"/>
          <w:lang w:val="en-US"/>
        </w:rPr>
      </w:pPr>
      <w:r w:rsidRPr="008D662C">
        <w:rPr>
          <w:rFonts w:cstheme="minorHAnsi"/>
          <w:sz w:val="28"/>
          <w:szCs w:val="28"/>
          <w:lang w:val="en-US"/>
        </w:rPr>
        <w:t> </w:t>
      </w:r>
    </w:p>
    <w:p w14:paraId="2EAD83A5" w14:textId="6638FF23" w:rsidR="00103AF8" w:rsidRPr="008D662C" w:rsidRDefault="00103AF8" w:rsidP="008D662C">
      <w:pPr>
        <w:spacing w:after="0"/>
        <w:rPr>
          <w:rFonts w:cstheme="minorHAnsi"/>
          <w:sz w:val="28"/>
          <w:szCs w:val="28"/>
          <w:lang w:val="en-US"/>
        </w:rPr>
      </w:pPr>
      <w:r w:rsidRPr="008D662C">
        <w:rPr>
          <w:rFonts w:cstheme="minorHAnsi"/>
          <w:sz w:val="28"/>
          <w:szCs w:val="28"/>
          <w:lang w:val="en-US"/>
        </w:rPr>
        <w:t xml:space="preserve">Mae’r dull o brisio cyfwerth </w:t>
      </w:r>
      <w:proofErr w:type="gramStart"/>
      <w:r w:rsidRPr="008D662C">
        <w:rPr>
          <w:rFonts w:cstheme="minorHAnsi"/>
          <w:sz w:val="28"/>
          <w:szCs w:val="28"/>
          <w:lang w:val="en-US"/>
        </w:rPr>
        <w:t>arian</w:t>
      </w:r>
      <w:proofErr w:type="gramEnd"/>
      <w:r w:rsidRPr="008D662C">
        <w:rPr>
          <w:rFonts w:cstheme="minorHAnsi"/>
          <w:sz w:val="28"/>
          <w:szCs w:val="28"/>
          <w:lang w:val="en-US"/>
        </w:rPr>
        <w:t xml:space="preserve"> eich hawliau buddion pensiwn yn cydymffurfio â gofynion Deddf Cynlluniau Pensiwn 1993 ac fe warentir unrhyw bris a ddyfynnwyd am gyfnod o dri mis. </w:t>
      </w:r>
    </w:p>
    <w:p w14:paraId="51A026BC" w14:textId="77777777" w:rsidR="00103AF8" w:rsidRPr="008D662C" w:rsidRDefault="00103AF8" w:rsidP="008D662C">
      <w:pPr>
        <w:spacing w:after="0"/>
        <w:rPr>
          <w:rFonts w:cstheme="minorHAnsi"/>
          <w:sz w:val="28"/>
          <w:szCs w:val="28"/>
          <w:lang w:val="en-US"/>
        </w:rPr>
      </w:pPr>
      <w:r w:rsidRPr="008D662C">
        <w:rPr>
          <w:rFonts w:cstheme="minorHAnsi"/>
          <w:sz w:val="28"/>
          <w:szCs w:val="28"/>
          <w:lang w:val="en-US"/>
        </w:rPr>
        <w:t> </w:t>
      </w:r>
    </w:p>
    <w:p w14:paraId="07FAD351" w14:textId="263F2E70" w:rsidR="00103AF8" w:rsidRPr="008D662C" w:rsidRDefault="00103AF8" w:rsidP="008D662C">
      <w:pPr>
        <w:widowControl w:val="0"/>
        <w:tabs>
          <w:tab w:val="left" w:pos="-31680"/>
          <w:tab w:val="left" w:pos="0"/>
        </w:tabs>
        <w:spacing w:after="0"/>
        <w:rPr>
          <w:rFonts w:cstheme="minorHAnsi"/>
          <w:sz w:val="28"/>
          <w:szCs w:val="28"/>
          <w:lang w:val="en-US"/>
        </w:rPr>
      </w:pPr>
      <w:r w:rsidRPr="008D662C">
        <w:rPr>
          <w:rFonts w:cstheme="minorHAnsi"/>
          <w:sz w:val="28"/>
          <w:szCs w:val="28"/>
        </w:rPr>
        <w:t xml:space="preserve">Os ydych yn ystyried p’un ai i drosglwyddo buddion, gwnewch yn siŵr fod gennych wybodaeth lawn am y ddau drefniant pensiwn, er mwyn cymharu’r Cynlluniau e.e. manylion o werth eich buddion yn y CPLlL a manylion am werth y buddion yn y cynllun pensiwn newydd, os ydych yn trosglwyddo. </w:t>
      </w:r>
      <w:r w:rsidR="00E47B65">
        <w:rPr>
          <w:rFonts w:cstheme="minorHAnsi"/>
          <w:sz w:val="28"/>
          <w:szCs w:val="28"/>
        </w:rPr>
        <w:t xml:space="preserve"> </w:t>
      </w:r>
      <w:r w:rsidRPr="008D662C">
        <w:rPr>
          <w:rFonts w:cstheme="minorHAnsi"/>
          <w:sz w:val="28"/>
          <w:szCs w:val="28"/>
        </w:rPr>
        <w:t xml:space="preserve">Pan fyddwch yn cymharu eich opsiynau, peidiwch </w:t>
      </w:r>
      <w:proofErr w:type="gramStart"/>
      <w:r w:rsidRPr="008D662C">
        <w:rPr>
          <w:rFonts w:cstheme="minorHAnsi"/>
          <w:sz w:val="28"/>
          <w:szCs w:val="28"/>
        </w:rPr>
        <w:t>ag</w:t>
      </w:r>
      <w:proofErr w:type="gramEnd"/>
      <w:r w:rsidRPr="008D662C">
        <w:rPr>
          <w:rFonts w:cstheme="minorHAnsi"/>
          <w:sz w:val="28"/>
          <w:szCs w:val="28"/>
        </w:rPr>
        <w:t xml:space="preserve"> anghofio bod eich buddion CPLlL yn cael eu gwarantu i gynyddu gyda chostau byw. </w:t>
      </w:r>
      <w:r w:rsidR="00E47B65">
        <w:rPr>
          <w:rFonts w:cstheme="minorHAnsi"/>
          <w:sz w:val="28"/>
          <w:szCs w:val="28"/>
        </w:rPr>
        <w:t xml:space="preserve"> </w:t>
      </w:r>
      <w:r w:rsidRPr="008D662C">
        <w:rPr>
          <w:rFonts w:cstheme="minorHAnsi"/>
          <w:sz w:val="28"/>
          <w:szCs w:val="28"/>
        </w:rPr>
        <w:t>Fodd bynnag, nid yw trosglwyddo eich hawliau pensiwn bob amser yn benderfyniad hawdd i'w wneud ac efallai y byddwch yn dymuno i geisio help cynghorydd ariannol annibynnol cyn i chi wneud penderfyniad i drosglwyddo eich buddion gohiriedig i gynllun pensiwn personol,</w:t>
      </w:r>
      <w:r w:rsidRPr="008D662C">
        <w:rPr>
          <w:rFonts w:cstheme="minorHAnsi"/>
          <w:sz w:val="28"/>
          <w:szCs w:val="28"/>
          <w:lang w:val="en-US"/>
        </w:rPr>
        <w:t xml:space="preserve"> cynllun pensiwn rhandaliadau, polisi yswiriant prynu-allan neu i gynllun prynu arian cyflogwr gan y byddwch yn dwyn yr holl risg Buddsoddi a allai effeithio’n sylweddol ar eich buddion pensiwn yn y dyfodol.  </w:t>
      </w:r>
    </w:p>
    <w:p w14:paraId="3C8975CF" w14:textId="77777777" w:rsidR="00103AF8" w:rsidRPr="008D662C" w:rsidRDefault="00103AF8" w:rsidP="008D662C">
      <w:pPr>
        <w:widowControl w:val="0"/>
        <w:tabs>
          <w:tab w:val="left" w:pos="-31680"/>
          <w:tab w:val="left" w:pos="0"/>
        </w:tabs>
        <w:spacing w:after="0"/>
        <w:rPr>
          <w:rFonts w:cstheme="minorHAnsi"/>
          <w:sz w:val="28"/>
          <w:szCs w:val="28"/>
          <w:lang w:val="en-US"/>
        </w:rPr>
      </w:pPr>
      <w:r w:rsidRPr="008D662C">
        <w:rPr>
          <w:rFonts w:cstheme="minorHAnsi"/>
          <w:sz w:val="28"/>
          <w:szCs w:val="28"/>
          <w:lang w:val="en-US"/>
        </w:rPr>
        <w:t> </w:t>
      </w:r>
    </w:p>
    <w:p w14:paraId="00796690" w14:textId="60E534DC" w:rsidR="00103AF8" w:rsidRPr="008D662C" w:rsidRDefault="00103AF8" w:rsidP="008D662C">
      <w:pPr>
        <w:widowControl w:val="0"/>
        <w:tabs>
          <w:tab w:val="left" w:pos="-31680"/>
          <w:tab w:val="left" w:pos="0"/>
        </w:tabs>
        <w:spacing w:after="0"/>
        <w:rPr>
          <w:rFonts w:cstheme="minorHAnsi"/>
          <w:sz w:val="28"/>
          <w:szCs w:val="28"/>
          <w:lang w:val="en-US"/>
        </w:rPr>
      </w:pPr>
      <w:r w:rsidRPr="008D662C">
        <w:rPr>
          <w:rFonts w:cstheme="minorHAnsi"/>
          <w:sz w:val="28"/>
          <w:szCs w:val="28"/>
          <w:lang w:val="en-US"/>
        </w:rPr>
        <w:t xml:space="preserve">Sylwer bod rhaid i chi gymryd cyngor ariannol annibynnol priodol cyn trosglwyddo o'r CPLlL (lle </w:t>
      </w:r>
      <w:proofErr w:type="gramStart"/>
      <w:r w:rsidRPr="008D662C">
        <w:rPr>
          <w:rFonts w:cstheme="minorHAnsi"/>
          <w:sz w:val="28"/>
          <w:szCs w:val="28"/>
          <w:lang w:val="en-US"/>
        </w:rPr>
        <w:t>mae</w:t>
      </w:r>
      <w:proofErr w:type="gramEnd"/>
      <w:r w:rsidRPr="008D662C">
        <w:rPr>
          <w:rFonts w:cstheme="minorHAnsi"/>
          <w:sz w:val="28"/>
          <w:szCs w:val="28"/>
          <w:lang w:val="en-US"/>
        </w:rPr>
        <w:t xml:space="preserve"> buddion yn cael eu galw'n 'buddion a ddiogelir’) i drefniant sy'n cynnig 'buddion hyblyg' (h.y. buddion hynny sy'n rhan o gynllun cyfraniad diffiniedig sy'n hyblyg). </w:t>
      </w:r>
      <w:r w:rsidR="00E47B65">
        <w:rPr>
          <w:rFonts w:cstheme="minorHAnsi"/>
          <w:sz w:val="28"/>
          <w:szCs w:val="28"/>
          <w:lang w:val="en-US"/>
        </w:rPr>
        <w:t xml:space="preserve"> </w:t>
      </w:r>
      <w:r w:rsidRPr="008D662C">
        <w:rPr>
          <w:rFonts w:cstheme="minorHAnsi"/>
          <w:sz w:val="28"/>
          <w:szCs w:val="28"/>
          <w:lang w:val="en-US"/>
        </w:rPr>
        <w:t xml:space="preserve">Mae hwn yn ofyniad cyfreithiol os bydd y gwerth trosglwyddo cyfwerth </w:t>
      </w:r>
      <w:proofErr w:type="gramStart"/>
      <w:r w:rsidRPr="008D662C">
        <w:rPr>
          <w:rFonts w:cstheme="minorHAnsi"/>
          <w:sz w:val="28"/>
          <w:szCs w:val="28"/>
          <w:lang w:val="en-US"/>
        </w:rPr>
        <w:t>ag</w:t>
      </w:r>
      <w:proofErr w:type="gramEnd"/>
      <w:r w:rsidRPr="008D662C">
        <w:rPr>
          <w:rFonts w:cstheme="minorHAnsi"/>
          <w:sz w:val="28"/>
          <w:szCs w:val="28"/>
          <w:lang w:val="en-US"/>
        </w:rPr>
        <w:t xml:space="preserve"> arian am eich holl fuddion yn y CPLlL (ac eithrio unrhyw Gyfraniadau Gwirfoddol Ychwanegol (CGY)) yn fwy na £30,000.</w:t>
      </w:r>
    </w:p>
    <w:p w14:paraId="4C60460E" w14:textId="77777777" w:rsidR="00103AF8" w:rsidRPr="008D662C" w:rsidRDefault="00103AF8" w:rsidP="008D662C">
      <w:pPr>
        <w:widowControl w:val="0"/>
        <w:spacing w:after="0"/>
        <w:rPr>
          <w:rFonts w:cstheme="minorHAnsi"/>
          <w:sz w:val="28"/>
          <w:szCs w:val="28"/>
        </w:rPr>
      </w:pPr>
      <w:r w:rsidRPr="008D662C">
        <w:rPr>
          <w:rFonts w:cstheme="minorHAnsi"/>
          <w:sz w:val="28"/>
          <w:szCs w:val="28"/>
        </w:rPr>
        <w:t> </w:t>
      </w:r>
    </w:p>
    <w:p w14:paraId="2712B252" w14:textId="77777777" w:rsidR="00DA52E2" w:rsidRPr="008D662C" w:rsidRDefault="00DA52E2" w:rsidP="008D662C">
      <w:pPr>
        <w:widowControl w:val="0"/>
        <w:spacing w:after="0"/>
        <w:rPr>
          <w:rFonts w:cstheme="minorHAnsi"/>
          <w:sz w:val="28"/>
          <w:szCs w:val="28"/>
          <w:lang w:val="en-US"/>
        </w:rPr>
      </w:pPr>
    </w:p>
    <w:p w14:paraId="610ED5EA" w14:textId="77777777" w:rsidR="00E47B65" w:rsidRDefault="00E47B65" w:rsidP="00E47B65">
      <w:pPr>
        <w:pStyle w:val="Header"/>
        <w:widowControl w:val="0"/>
        <w:spacing w:line="259" w:lineRule="auto"/>
        <w:ind w:left="600"/>
        <w:rPr>
          <w:rFonts w:cstheme="minorHAnsi"/>
          <w:sz w:val="28"/>
          <w:szCs w:val="28"/>
          <w:lang w:val="en-US"/>
        </w:rPr>
        <w:sectPr w:rsidR="00E47B65">
          <w:footerReference w:type="default" r:id="rId27"/>
          <w:pgSz w:w="11906" w:h="16838"/>
          <w:pgMar w:top="1440" w:right="1440" w:bottom="1440" w:left="1440" w:header="708" w:footer="708" w:gutter="0"/>
          <w:cols w:space="708"/>
          <w:docGrid w:linePitch="360"/>
        </w:sectPr>
      </w:pPr>
    </w:p>
    <w:p w14:paraId="6B678086" w14:textId="77777777" w:rsidR="00DF0326" w:rsidRPr="00E47B65" w:rsidRDefault="00DF0326" w:rsidP="008B41B6">
      <w:pPr>
        <w:pStyle w:val="Heading1"/>
        <w:rPr>
          <w:rFonts w:asciiTheme="minorHAnsi" w:hAnsiTheme="minorHAnsi" w:cstheme="minorHAnsi"/>
          <w:color w:val="1F4E79" w:themeColor="accent5" w:themeShade="80"/>
          <w:sz w:val="40"/>
          <w:szCs w:val="40"/>
        </w:rPr>
      </w:pPr>
      <w:bookmarkStart w:id="38" w:name="_Toc67398533"/>
      <w:r w:rsidRPr="00E47B65">
        <w:rPr>
          <w:rFonts w:asciiTheme="minorHAnsi" w:hAnsiTheme="minorHAnsi" w:cstheme="minorHAnsi"/>
          <w:b/>
          <w:bCs/>
          <w:color w:val="1F4E79" w:themeColor="accent5" w:themeShade="80"/>
          <w:sz w:val="40"/>
          <w:szCs w:val="40"/>
        </w:rPr>
        <w:lastRenderedPageBreak/>
        <w:t>Cymorth gyda Phroblemau Pensiwn</w:t>
      </w:r>
      <w:bookmarkEnd w:id="38"/>
    </w:p>
    <w:p w14:paraId="7CBA872B" w14:textId="534FA685" w:rsidR="00DF0326" w:rsidRPr="00E47B65" w:rsidRDefault="00DF0326" w:rsidP="00E47B65">
      <w:pPr>
        <w:widowControl w:val="0"/>
        <w:tabs>
          <w:tab w:val="left" w:pos="2975"/>
        </w:tabs>
        <w:spacing w:after="0"/>
        <w:ind w:left="600"/>
        <w:rPr>
          <w:rFonts w:cstheme="minorHAnsi"/>
          <w:sz w:val="40"/>
          <w:szCs w:val="40"/>
        </w:rPr>
      </w:pPr>
      <w:r w:rsidRPr="00E47B65">
        <w:rPr>
          <w:rFonts w:cstheme="minorHAnsi"/>
          <w:i/>
          <w:iCs/>
          <w:sz w:val="40"/>
          <w:szCs w:val="40"/>
        </w:rPr>
        <w:t> </w:t>
      </w:r>
      <w:r w:rsidR="00E47B65" w:rsidRPr="00E47B65">
        <w:rPr>
          <w:rFonts w:cstheme="minorHAnsi"/>
          <w:sz w:val="40"/>
          <w:szCs w:val="40"/>
        </w:rPr>
        <w:tab/>
      </w:r>
    </w:p>
    <w:p w14:paraId="1AE06B71" w14:textId="77777777" w:rsidR="00DF0326" w:rsidRPr="008D662C" w:rsidRDefault="00DF0326" w:rsidP="008B41B6">
      <w:pPr>
        <w:pStyle w:val="Heading2"/>
        <w:rPr>
          <w:rFonts w:asciiTheme="minorHAnsi" w:hAnsiTheme="minorHAnsi" w:cstheme="minorHAnsi"/>
          <w:b/>
          <w:bCs/>
          <w:color w:val="auto"/>
          <w:sz w:val="28"/>
          <w:szCs w:val="28"/>
        </w:rPr>
      </w:pPr>
      <w:bookmarkStart w:id="39" w:name="_Toc67398534"/>
      <w:r w:rsidRPr="008D662C">
        <w:rPr>
          <w:rFonts w:asciiTheme="minorHAnsi" w:hAnsiTheme="minorHAnsi" w:cstheme="minorHAnsi"/>
          <w:b/>
          <w:bCs/>
          <w:color w:val="auto"/>
          <w:sz w:val="28"/>
          <w:szCs w:val="28"/>
        </w:rPr>
        <w:t xml:space="preserve">Pwy all </w:t>
      </w:r>
      <w:proofErr w:type="gramStart"/>
      <w:r w:rsidRPr="008D662C">
        <w:rPr>
          <w:rFonts w:asciiTheme="minorHAnsi" w:hAnsiTheme="minorHAnsi" w:cstheme="minorHAnsi"/>
          <w:b/>
          <w:bCs/>
          <w:color w:val="auto"/>
          <w:sz w:val="28"/>
          <w:szCs w:val="28"/>
        </w:rPr>
        <w:t>fy</w:t>
      </w:r>
      <w:proofErr w:type="gramEnd"/>
      <w:r w:rsidRPr="008D662C">
        <w:rPr>
          <w:rFonts w:asciiTheme="minorHAnsi" w:hAnsiTheme="minorHAnsi" w:cstheme="minorHAnsi"/>
          <w:b/>
          <w:bCs/>
          <w:color w:val="auto"/>
          <w:sz w:val="28"/>
          <w:szCs w:val="28"/>
        </w:rPr>
        <w:t xml:space="preserve"> helpu os oes gen i gwestiwn neu gŵyn?</w:t>
      </w:r>
      <w:bookmarkEnd w:id="39"/>
    </w:p>
    <w:p w14:paraId="2E869A67" w14:textId="77777777" w:rsidR="00DF0326" w:rsidRPr="008D662C" w:rsidRDefault="00DF0326" w:rsidP="008D662C">
      <w:pPr>
        <w:widowControl w:val="0"/>
        <w:spacing w:after="0"/>
        <w:ind w:left="600"/>
        <w:rPr>
          <w:rFonts w:cstheme="minorHAnsi"/>
          <w:b/>
          <w:bCs/>
          <w:sz w:val="28"/>
          <w:szCs w:val="28"/>
        </w:rPr>
      </w:pPr>
      <w:r w:rsidRPr="008D662C">
        <w:rPr>
          <w:rFonts w:cstheme="minorHAnsi"/>
          <w:b/>
          <w:bCs/>
          <w:sz w:val="28"/>
          <w:szCs w:val="28"/>
        </w:rPr>
        <w:t> </w:t>
      </w:r>
    </w:p>
    <w:p w14:paraId="7CDE3EC6" w14:textId="77777777" w:rsidR="00DF0326" w:rsidRPr="008D662C" w:rsidRDefault="00DF0326" w:rsidP="008D662C">
      <w:pPr>
        <w:widowControl w:val="0"/>
        <w:spacing w:after="0"/>
        <w:rPr>
          <w:rFonts w:cstheme="minorHAnsi"/>
          <w:sz w:val="28"/>
          <w:szCs w:val="28"/>
        </w:rPr>
      </w:pPr>
      <w:r w:rsidRPr="008D662C">
        <w:rPr>
          <w:rFonts w:cstheme="minorHAnsi"/>
          <w:sz w:val="28"/>
          <w:szCs w:val="28"/>
        </w:rPr>
        <w:t xml:space="preserve">Os oes gennych unrhyw amheuaeth ynglŷn â’ch hawliau budd daliadau, neu fod gennych unrhyw broblem neu gwestiwn am eich aelodaeth CPLlL neu fudd daliadau, cysylltwch os gwelwch yn dda </w:t>
      </w:r>
      <w:proofErr w:type="gramStart"/>
      <w:r w:rsidRPr="008D662C">
        <w:rPr>
          <w:rFonts w:cstheme="minorHAnsi"/>
          <w:sz w:val="28"/>
          <w:szCs w:val="28"/>
        </w:rPr>
        <w:t>ag</w:t>
      </w:r>
      <w:proofErr w:type="gramEnd"/>
      <w:r w:rsidRPr="008D662C">
        <w:rPr>
          <w:rFonts w:cstheme="minorHAnsi"/>
          <w:sz w:val="28"/>
          <w:szCs w:val="28"/>
        </w:rPr>
        <w:t xml:space="preserve"> Adain Bensiwn eich awdurdod gweinyddu.  Byddant hwy yn ceisio egluro neu unioni unrhyw gamddealltwriaeth neu gamgymeriadau </w:t>
      </w:r>
      <w:proofErr w:type="gramStart"/>
      <w:r w:rsidRPr="008D662C">
        <w:rPr>
          <w:rFonts w:cstheme="minorHAnsi"/>
          <w:sz w:val="28"/>
          <w:szCs w:val="28"/>
        </w:rPr>
        <w:t>mor</w:t>
      </w:r>
      <w:proofErr w:type="gramEnd"/>
      <w:r w:rsidRPr="008D662C">
        <w:rPr>
          <w:rFonts w:cstheme="minorHAnsi"/>
          <w:sz w:val="28"/>
          <w:szCs w:val="28"/>
        </w:rPr>
        <w:t xml:space="preserve"> fuan ac effeithlon â phosib. </w:t>
      </w:r>
    </w:p>
    <w:p w14:paraId="751B3E91" w14:textId="77777777" w:rsidR="00DF0326" w:rsidRPr="008D662C" w:rsidRDefault="00DF0326" w:rsidP="008D662C">
      <w:pPr>
        <w:widowControl w:val="0"/>
        <w:spacing w:after="0"/>
        <w:rPr>
          <w:rFonts w:cstheme="minorHAnsi"/>
          <w:sz w:val="28"/>
          <w:szCs w:val="28"/>
        </w:rPr>
      </w:pPr>
      <w:r w:rsidRPr="008D662C">
        <w:rPr>
          <w:rFonts w:cstheme="minorHAnsi"/>
          <w:sz w:val="28"/>
          <w:szCs w:val="28"/>
        </w:rPr>
        <w:t> </w:t>
      </w:r>
    </w:p>
    <w:p w14:paraId="313C3EA2" w14:textId="4EC32D84" w:rsidR="00DF0326" w:rsidRPr="008D662C" w:rsidRDefault="00DF0326" w:rsidP="008D662C">
      <w:pPr>
        <w:widowControl w:val="0"/>
        <w:tabs>
          <w:tab w:val="left" w:pos="284"/>
        </w:tabs>
        <w:spacing w:after="0"/>
        <w:rPr>
          <w:rFonts w:cstheme="minorHAnsi"/>
          <w:sz w:val="28"/>
          <w:szCs w:val="28"/>
        </w:rPr>
      </w:pPr>
      <w:r w:rsidRPr="008D662C">
        <w:rPr>
          <w:rFonts w:cstheme="minorHAnsi"/>
          <w:sz w:val="28"/>
          <w:szCs w:val="28"/>
        </w:rPr>
        <w:t xml:space="preserve">Os ydych yn parhau yn anhapus gydag unrhyw benderfyniad a wnaethpwyd mewn perthynas â’r Cynllun </w:t>
      </w:r>
      <w:proofErr w:type="gramStart"/>
      <w:r w:rsidRPr="008D662C">
        <w:rPr>
          <w:rFonts w:cstheme="minorHAnsi"/>
          <w:sz w:val="28"/>
          <w:szCs w:val="28"/>
        </w:rPr>
        <w:t>mae</w:t>
      </w:r>
      <w:proofErr w:type="gramEnd"/>
      <w:r w:rsidRPr="008D662C">
        <w:rPr>
          <w:rFonts w:cstheme="minorHAnsi"/>
          <w:sz w:val="28"/>
          <w:szCs w:val="28"/>
        </w:rPr>
        <w:t xml:space="preserve"> gennych yr hawl i gael eich cwyn wedi ei adolygu o dan Weithdrefn Datrys Anghydfod Mewnol. </w:t>
      </w:r>
      <w:r w:rsidR="00E47B65">
        <w:rPr>
          <w:rFonts w:cstheme="minorHAnsi"/>
          <w:sz w:val="28"/>
          <w:szCs w:val="28"/>
        </w:rPr>
        <w:t xml:space="preserve"> </w:t>
      </w:r>
      <w:r w:rsidRPr="008D662C">
        <w:rPr>
          <w:rFonts w:cstheme="minorHAnsi"/>
          <w:sz w:val="28"/>
          <w:szCs w:val="28"/>
        </w:rPr>
        <w:t xml:space="preserve">Mae yna hefyd nifer o gyrff rheoleiddio eraill a fyddai efallai yn gallu eich cynorthwyo. </w:t>
      </w:r>
      <w:r w:rsidR="00E47B65">
        <w:rPr>
          <w:rFonts w:cstheme="minorHAnsi"/>
          <w:sz w:val="28"/>
          <w:szCs w:val="28"/>
        </w:rPr>
        <w:t xml:space="preserve"> </w:t>
      </w:r>
      <w:r w:rsidRPr="008D662C">
        <w:rPr>
          <w:rFonts w:cstheme="minorHAnsi"/>
          <w:sz w:val="28"/>
          <w:szCs w:val="28"/>
        </w:rPr>
        <w:t xml:space="preserve">Y ffyrdd   amrywiol y gallwch ofyn am gymorth gyda phroblem pensiwn yw: </w:t>
      </w:r>
    </w:p>
    <w:p w14:paraId="6F3B8D5D" w14:textId="77777777" w:rsidR="00DF0326" w:rsidRPr="008D662C" w:rsidRDefault="00DF0326" w:rsidP="008D662C">
      <w:pPr>
        <w:tabs>
          <w:tab w:val="left" w:pos="284"/>
        </w:tabs>
        <w:spacing w:after="0"/>
        <w:rPr>
          <w:rFonts w:cstheme="minorHAnsi"/>
          <w:sz w:val="28"/>
          <w:szCs w:val="28"/>
        </w:rPr>
      </w:pPr>
      <w:r w:rsidRPr="008D662C">
        <w:rPr>
          <w:rFonts w:cstheme="minorHAnsi"/>
          <w:sz w:val="28"/>
          <w:szCs w:val="28"/>
        </w:rPr>
        <w:t> </w:t>
      </w:r>
    </w:p>
    <w:p w14:paraId="5AAB11AF" w14:textId="2402E7F6" w:rsidR="00DF0326" w:rsidRPr="008D662C" w:rsidRDefault="00DF0326" w:rsidP="008B41B6">
      <w:pPr>
        <w:pStyle w:val="Heading3"/>
        <w:rPr>
          <w:rFonts w:asciiTheme="minorHAnsi" w:hAnsiTheme="minorHAnsi" w:cstheme="minorHAnsi"/>
          <w:b/>
          <w:bCs/>
          <w:color w:val="auto"/>
          <w:sz w:val="28"/>
          <w:szCs w:val="28"/>
        </w:rPr>
      </w:pPr>
      <w:bookmarkStart w:id="40" w:name="_Toc67398535"/>
      <w:r w:rsidRPr="008D662C">
        <w:rPr>
          <w:rFonts w:asciiTheme="minorHAnsi" w:hAnsiTheme="minorHAnsi" w:cstheme="minorHAnsi"/>
          <w:b/>
          <w:bCs/>
          <w:color w:val="auto"/>
          <w:sz w:val="28"/>
          <w:szCs w:val="28"/>
        </w:rPr>
        <w:t>Gweithdrefn Datrys Anghydfod Mewn</w:t>
      </w:r>
      <w:r w:rsidRPr="008B41B6">
        <w:rPr>
          <w:rFonts w:asciiTheme="minorHAnsi" w:hAnsiTheme="minorHAnsi" w:cstheme="minorHAnsi"/>
          <w:b/>
          <w:bCs/>
          <w:color w:val="auto"/>
          <w:sz w:val="28"/>
          <w:szCs w:val="28"/>
        </w:rPr>
        <w:t>ol</w:t>
      </w:r>
      <w:r w:rsidR="00E47B65" w:rsidRPr="008B41B6">
        <w:rPr>
          <w:rFonts w:asciiTheme="minorHAnsi" w:hAnsiTheme="minorHAnsi" w:cstheme="minorHAnsi"/>
          <w:b/>
          <w:bCs/>
          <w:color w:val="auto"/>
          <w:sz w:val="28"/>
          <w:szCs w:val="28"/>
        </w:rPr>
        <w:t xml:space="preserve"> (IDRP)</w:t>
      </w:r>
      <w:bookmarkEnd w:id="40"/>
    </w:p>
    <w:p w14:paraId="6FD24BCD" w14:textId="77777777" w:rsidR="00DF0326" w:rsidRPr="008D662C" w:rsidRDefault="00DF0326" w:rsidP="008D662C">
      <w:pPr>
        <w:tabs>
          <w:tab w:val="left" w:pos="284"/>
        </w:tabs>
        <w:spacing w:after="0"/>
        <w:rPr>
          <w:rFonts w:cstheme="minorHAnsi"/>
          <w:b/>
          <w:bCs/>
          <w:sz w:val="28"/>
          <w:szCs w:val="28"/>
        </w:rPr>
      </w:pPr>
      <w:r w:rsidRPr="008D662C">
        <w:rPr>
          <w:rFonts w:cstheme="minorHAnsi"/>
          <w:b/>
          <w:bCs/>
          <w:sz w:val="28"/>
          <w:szCs w:val="28"/>
        </w:rPr>
        <w:t> </w:t>
      </w:r>
    </w:p>
    <w:p w14:paraId="71B2E085" w14:textId="1E899339" w:rsidR="00DF0326" w:rsidRPr="008D662C" w:rsidRDefault="00DF0326" w:rsidP="008D662C">
      <w:pPr>
        <w:widowControl w:val="0"/>
        <w:tabs>
          <w:tab w:val="left" w:pos="284"/>
        </w:tabs>
        <w:spacing w:after="0"/>
        <w:rPr>
          <w:rFonts w:cstheme="minorHAnsi"/>
          <w:sz w:val="28"/>
          <w:szCs w:val="28"/>
        </w:rPr>
      </w:pPr>
      <w:r w:rsidRPr="008D662C">
        <w:rPr>
          <w:rFonts w:cstheme="minorHAnsi"/>
          <w:sz w:val="28"/>
          <w:szCs w:val="28"/>
        </w:rPr>
        <w:t xml:space="preserve">Yn y lle cyntaf, dylech ysgrifennu i’r person </w:t>
      </w:r>
      <w:proofErr w:type="gramStart"/>
      <w:r w:rsidRPr="008D662C">
        <w:rPr>
          <w:rFonts w:cstheme="minorHAnsi"/>
          <w:sz w:val="28"/>
          <w:szCs w:val="28"/>
        </w:rPr>
        <w:t>a</w:t>
      </w:r>
      <w:proofErr w:type="gramEnd"/>
      <w:r w:rsidRPr="008D662C">
        <w:rPr>
          <w:rFonts w:cstheme="minorHAnsi"/>
          <w:sz w:val="28"/>
          <w:szCs w:val="28"/>
        </w:rPr>
        <w:t xml:space="preserve"> enwebwyd gan y cyngor a wnaeth y penderfyniad yr ydych eisiau apelio yn ei erbyn. </w:t>
      </w:r>
      <w:r w:rsidR="00E47B65">
        <w:rPr>
          <w:rFonts w:cstheme="minorHAnsi"/>
          <w:sz w:val="28"/>
          <w:szCs w:val="28"/>
        </w:rPr>
        <w:t xml:space="preserve"> </w:t>
      </w:r>
      <w:r w:rsidRPr="008D662C">
        <w:rPr>
          <w:rFonts w:cstheme="minorHAnsi"/>
          <w:sz w:val="28"/>
          <w:szCs w:val="28"/>
        </w:rPr>
        <w:t xml:space="preserve">Mae’n rhaid i chi wneud hyn oddi fewn i chwe mis o ddyddiad hysbysiad y penderfyniad neu’r weithred neu’r esgeulustod yr ydych yn cwyno yn ei erbyn (neu gyfnod hwy y mae’r person a enwebwyd yn ei ystyried </w:t>
      </w:r>
      <w:proofErr w:type="gramStart"/>
      <w:r w:rsidRPr="008D662C">
        <w:rPr>
          <w:rFonts w:cstheme="minorHAnsi"/>
          <w:sz w:val="28"/>
          <w:szCs w:val="28"/>
        </w:rPr>
        <w:t>yn  rhesymol</w:t>
      </w:r>
      <w:proofErr w:type="gramEnd"/>
      <w:r w:rsidRPr="008D662C">
        <w:rPr>
          <w:rFonts w:cstheme="minorHAnsi"/>
          <w:sz w:val="28"/>
          <w:szCs w:val="28"/>
        </w:rPr>
        <w:t xml:space="preserve">).  </w:t>
      </w:r>
    </w:p>
    <w:p w14:paraId="765C41A1" w14:textId="77777777" w:rsidR="00DF0326" w:rsidRPr="008D662C" w:rsidRDefault="00DF0326" w:rsidP="008D662C">
      <w:pPr>
        <w:widowControl w:val="0"/>
        <w:tabs>
          <w:tab w:val="left" w:pos="284"/>
        </w:tabs>
        <w:spacing w:after="0"/>
        <w:rPr>
          <w:rFonts w:cstheme="minorHAnsi"/>
          <w:sz w:val="28"/>
          <w:szCs w:val="28"/>
        </w:rPr>
      </w:pPr>
      <w:r w:rsidRPr="008D662C">
        <w:rPr>
          <w:rFonts w:cstheme="minorHAnsi"/>
          <w:sz w:val="28"/>
          <w:szCs w:val="28"/>
        </w:rPr>
        <w:t> </w:t>
      </w:r>
    </w:p>
    <w:p w14:paraId="4C4EAC4F" w14:textId="77777777" w:rsidR="00DF0326" w:rsidRPr="008D662C" w:rsidRDefault="00DF0326" w:rsidP="008D662C">
      <w:pPr>
        <w:widowControl w:val="0"/>
        <w:tabs>
          <w:tab w:val="left" w:pos="284"/>
        </w:tabs>
        <w:spacing w:after="0"/>
        <w:rPr>
          <w:rFonts w:cstheme="minorHAnsi"/>
          <w:sz w:val="28"/>
          <w:szCs w:val="28"/>
        </w:rPr>
      </w:pPr>
      <w:r w:rsidRPr="008D662C">
        <w:rPr>
          <w:rFonts w:cstheme="minorHAnsi"/>
          <w:sz w:val="28"/>
          <w:szCs w:val="28"/>
        </w:rPr>
        <w:t xml:space="preserve">Bydd y person </w:t>
      </w:r>
      <w:proofErr w:type="gramStart"/>
      <w:r w:rsidRPr="008D662C">
        <w:rPr>
          <w:rFonts w:cstheme="minorHAnsi"/>
          <w:sz w:val="28"/>
          <w:szCs w:val="28"/>
        </w:rPr>
        <w:t>a</w:t>
      </w:r>
      <w:proofErr w:type="gramEnd"/>
      <w:r w:rsidRPr="008D662C">
        <w:rPr>
          <w:rFonts w:cstheme="minorHAnsi"/>
          <w:sz w:val="28"/>
          <w:szCs w:val="28"/>
        </w:rPr>
        <w:t xml:space="preserve"> enwebwyd yn ystyried eich cwyn ac yn eich hysbysu o’i benderfyniad / phenderfyniad.  Os ydych yn parhau yn anhapus gyda phenderfyniad y person hwnnw (neu ei fethiant / methiant i wneud penderfyniad) </w:t>
      </w:r>
      <w:proofErr w:type="gramStart"/>
      <w:r w:rsidRPr="008D662C">
        <w:rPr>
          <w:rFonts w:cstheme="minorHAnsi"/>
          <w:sz w:val="28"/>
          <w:szCs w:val="28"/>
        </w:rPr>
        <w:t>fe</w:t>
      </w:r>
      <w:proofErr w:type="gramEnd"/>
      <w:r w:rsidRPr="008D662C">
        <w:rPr>
          <w:rFonts w:cstheme="minorHAnsi"/>
          <w:sz w:val="28"/>
          <w:szCs w:val="28"/>
        </w:rPr>
        <w:t xml:space="preserve"> allwch, o fewn chwe mis o ddyddiad y penderfyniad, wneud cais i’r awdurdod gweinyddu i ail ystyried y penderfyniad. </w:t>
      </w:r>
    </w:p>
    <w:p w14:paraId="01351F0E" w14:textId="77777777" w:rsidR="00DF0326" w:rsidRPr="008D662C" w:rsidRDefault="00DF0326" w:rsidP="008D662C">
      <w:pPr>
        <w:tabs>
          <w:tab w:val="left" w:pos="284"/>
        </w:tabs>
        <w:spacing w:after="0"/>
        <w:rPr>
          <w:rFonts w:cstheme="minorHAnsi"/>
          <w:sz w:val="28"/>
          <w:szCs w:val="28"/>
        </w:rPr>
      </w:pPr>
      <w:r w:rsidRPr="008D662C">
        <w:rPr>
          <w:rFonts w:cstheme="minorHAnsi"/>
          <w:sz w:val="28"/>
          <w:szCs w:val="28"/>
        </w:rPr>
        <w:t> </w:t>
      </w:r>
    </w:p>
    <w:p w14:paraId="6DF51315" w14:textId="77777777" w:rsidR="00DF0326" w:rsidRPr="008D662C" w:rsidRDefault="00DF0326" w:rsidP="008D662C">
      <w:pPr>
        <w:widowControl w:val="0"/>
        <w:tabs>
          <w:tab w:val="left" w:pos="284"/>
        </w:tabs>
        <w:spacing w:after="0"/>
        <w:rPr>
          <w:rFonts w:cstheme="minorHAnsi"/>
          <w:b/>
          <w:bCs/>
          <w:sz w:val="28"/>
          <w:szCs w:val="28"/>
          <w:u w:val="single"/>
        </w:rPr>
      </w:pPr>
      <w:r w:rsidRPr="008D662C">
        <w:rPr>
          <w:rFonts w:cstheme="minorHAnsi"/>
          <w:sz w:val="28"/>
          <w:szCs w:val="28"/>
          <w:u w:val="single"/>
        </w:rPr>
        <w:t xml:space="preserve">Er mwyn osgoi unrhyw ymdrech diangen ar eich rhan, buasem yn croesawu’r cyfle i geisio datrys y mater yr oeddech yn anhapus </w:t>
      </w:r>
      <w:proofErr w:type="gramStart"/>
      <w:r w:rsidRPr="008D662C">
        <w:rPr>
          <w:rFonts w:cstheme="minorHAnsi"/>
          <w:sz w:val="28"/>
          <w:szCs w:val="28"/>
          <w:u w:val="single"/>
        </w:rPr>
        <w:t>ag</w:t>
      </w:r>
      <w:proofErr w:type="gramEnd"/>
      <w:r w:rsidRPr="008D662C">
        <w:rPr>
          <w:rFonts w:cstheme="minorHAnsi"/>
          <w:sz w:val="28"/>
          <w:szCs w:val="28"/>
          <w:u w:val="single"/>
        </w:rPr>
        <w:t xml:space="preserve"> ef gyda chi cyn i chi wneud cwyn ffurfiol. </w:t>
      </w:r>
    </w:p>
    <w:p w14:paraId="6DE9F2E8" w14:textId="1EE1B6CB" w:rsidR="00DF0326" w:rsidRDefault="00DF0326" w:rsidP="008D662C">
      <w:pPr>
        <w:tabs>
          <w:tab w:val="left" w:pos="284"/>
        </w:tabs>
        <w:spacing w:after="0"/>
        <w:rPr>
          <w:rFonts w:cstheme="minorHAnsi"/>
          <w:sz w:val="28"/>
          <w:szCs w:val="28"/>
        </w:rPr>
      </w:pPr>
      <w:r w:rsidRPr="008D662C">
        <w:rPr>
          <w:rFonts w:cstheme="minorHAnsi"/>
          <w:sz w:val="28"/>
          <w:szCs w:val="28"/>
        </w:rPr>
        <w:t> </w:t>
      </w:r>
    </w:p>
    <w:p w14:paraId="542E4F5B" w14:textId="0FA72616" w:rsidR="00E47B65" w:rsidRDefault="00E47B65" w:rsidP="008D662C">
      <w:pPr>
        <w:tabs>
          <w:tab w:val="left" w:pos="284"/>
        </w:tabs>
        <w:spacing w:after="0"/>
        <w:rPr>
          <w:rFonts w:cstheme="minorHAnsi"/>
          <w:sz w:val="28"/>
          <w:szCs w:val="28"/>
        </w:rPr>
      </w:pPr>
    </w:p>
    <w:p w14:paraId="1A6CCD2C" w14:textId="5B07C6C8" w:rsidR="00E47B65" w:rsidRDefault="00E47B65" w:rsidP="008D662C">
      <w:pPr>
        <w:tabs>
          <w:tab w:val="left" w:pos="284"/>
        </w:tabs>
        <w:spacing w:after="0"/>
        <w:rPr>
          <w:rFonts w:cstheme="minorHAnsi"/>
          <w:sz w:val="28"/>
          <w:szCs w:val="28"/>
        </w:rPr>
      </w:pPr>
    </w:p>
    <w:p w14:paraId="1A699859" w14:textId="77777777" w:rsidR="00E47B65" w:rsidRDefault="00E47B65" w:rsidP="008D662C">
      <w:pPr>
        <w:tabs>
          <w:tab w:val="left" w:pos="284"/>
        </w:tabs>
        <w:spacing w:after="0"/>
        <w:rPr>
          <w:rFonts w:cstheme="minorHAnsi"/>
          <w:sz w:val="28"/>
          <w:szCs w:val="28"/>
        </w:rPr>
        <w:sectPr w:rsidR="00E47B65">
          <w:footerReference w:type="default" r:id="rId28"/>
          <w:pgSz w:w="11906" w:h="16838"/>
          <w:pgMar w:top="1440" w:right="1440" w:bottom="1440" w:left="1440" w:header="708" w:footer="708" w:gutter="0"/>
          <w:cols w:space="708"/>
          <w:docGrid w:linePitch="360"/>
        </w:sectPr>
      </w:pPr>
    </w:p>
    <w:p w14:paraId="43189169" w14:textId="77777777" w:rsidR="00DF0326" w:rsidRPr="008D662C" w:rsidRDefault="00DF0326" w:rsidP="008B41B6">
      <w:pPr>
        <w:pStyle w:val="Heading3"/>
        <w:rPr>
          <w:rFonts w:asciiTheme="minorHAnsi" w:hAnsiTheme="minorHAnsi" w:cstheme="minorHAnsi"/>
          <w:b/>
          <w:bCs/>
          <w:color w:val="auto"/>
          <w:sz w:val="28"/>
          <w:szCs w:val="28"/>
        </w:rPr>
      </w:pPr>
      <w:bookmarkStart w:id="41" w:name="_Toc67398536"/>
      <w:r w:rsidRPr="008D662C">
        <w:rPr>
          <w:rFonts w:asciiTheme="minorHAnsi" w:hAnsiTheme="minorHAnsi" w:cstheme="minorHAnsi"/>
          <w:b/>
          <w:bCs/>
          <w:color w:val="auto"/>
          <w:sz w:val="28"/>
          <w:szCs w:val="28"/>
        </w:rPr>
        <w:lastRenderedPageBreak/>
        <w:t>Y Gwasanaeth Ymgynghorol Pensiynau (YGYP)</w:t>
      </w:r>
      <w:bookmarkEnd w:id="41"/>
      <w:r w:rsidRPr="008D662C">
        <w:rPr>
          <w:rFonts w:asciiTheme="minorHAnsi" w:hAnsiTheme="minorHAnsi" w:cstheme="minorHAnsi"/>
          <w:b/>
          <w:bCs/>
          <w:color w:val="auto"/>
          <w:sz w:val="28"/>
          <w:szCs w:val="28"/>
        </w:rPr>
        <w:t xml:space="preserve">  </w:t>
      </w:r>
    </w:p>
    <w:p w14:paraId="208F4EF9" w14:textId="77777777" w:rsidR="00DF0326" w:rsidRPr="008D662C" w:rsidRDefault="00DF0326" w:rsidP="008D662C">
      <w:pPr>
        <w:tabs>
          <w:tab w:val="left" w:pos="284"/>
        </w:tabs>
        <w:spacing w:after="0"/>
        <w:rPr>
          <w:rFonts w:cstheme="minorHAnsi"/>
          <w:b/>
          <w:bCs/>
          <w:sz w:val="28"/>
          <w:szCs w:val="28"/>
        </w:rPr>
      </w:pPr>
      <w:r w:rsidRPr="008D662C">
        <w:rPr>
          <w:rFonts w:cstheme="minorHAnsi"/>
          <w:b/>
          <w:bCs/>
          <w:sz w:val="28"/>
          <w:szCs w:val="28"/>
        </w:rPr>
        <w:t> </w:t>
      </w:r>
    </w:p>
    <w:p w14:paraId="34D57A87" w14:textId="379F615F" w:rsidR="00DF0326" w:rsidRPr="008D662C" w:rsidRDefault="00DF0326" w:rsidP="008D662C">
      <w:pPr>
        <w:widowControl w:val="0"/>
        <w:spacing w:after="0"/>
        <w:rPr>
          <w:rFonts w:cstheme="minorHAnsi"/>
          <w:sz w:val="28"/>
          <w:szCs w:val="28"/>
          <w:lang w:val="cy-GB"/>
        </w:rPr>
      </w:pPr>
      <w:r w:rsidRPr="008D662C">
        <w:rPr>
          <w:rFonts w:cstheme="minorHAnsi"/>
          <w:sz w:val="28"/>
          <w:szCs w:val="28"/>
          <w:lang w:val="cy-GB"/>
        </w:rPr>
        <w:t>Os oes gennych chi geisiadau cyffredinol am wybodaeth neu arweiniad ynglŷn a’ch trefniadau pensiwn, cysylltwch â:</w:t>
      </w:r>
    </w:p>
    <w:p w14:paraId="7CCA5F3C" w14:textId="77777777" w:rsidR="00DF0326" w:rsidRPr="008D662C" w:rsidRDefault="00DF0326" w:rsidP="008D662C">
      <w:pPr>
        <w:widowControl w:val="0"/>
        <w:spacing w:after="0"/>
        <w:rPr>
          <w:rFonts w:cstheme="minorHAnsi"/>
          <w:sz w:val="28"/>
          <w:szCs w:val="28"/>
          <w:lang w:val="cy-GB"/>
        </w:rPr>
      </w:pPr>
      <w:r w:rsidRPr="008D662C">
        <w:rPr>
          <w:rFonts w:cstheme="minorHAnsi"/>
          <w:sz w:val="28"/>
          <w:szCs w:val="28"/>
          <w:lang w:val="cy-GB"/>
        </w:rPr>
        <w:t> </w:t>
      </w:r>
    </w:p>
    <w:p w14:paraId="7AB48AF6" w14:textId="74C7A978" w:rsidR="00DF0326" w:rsidRPr="008D662C" w:rsidRDefault="00E47B65" w:rsidP="008D662C">
      <w:pPr>
        <w:widowControl w:val="0"/>
        <w:spacing w:after="0"/>
        <w:rPr>
          <w:rFonts w:cstheme="minorHAnsi"/>
          <w:b/>
          <w:bCs/>
          <w:sz w:val="28"/>
          <w:szCs w:val="28"/>
        </w:rPr>
      </w:pPr>
      <w:r w:rsidRPr="00E47B65">
        <w:rPr>
          <w:rFonts w:cstheme="minorHAnsi"/>
          <w:sz w:val="28"/>
          <w:szCs w:val="28"/>
        </w:rPr>
        <w:t>Cyfeiriad:</w:t>
      </w:r>
      <w:r>
        <w:rPr>
          <w:rFonts w:cstheme="minorHAnsi"/>
          <w:b/>
          <w:bCs/>
          <w:sz w:val="28"/>
          <w:szCs w:val="28"/>
        </w:rPr>
        <w:t xml:space="preserve">  </w:t>
      </w:r>
      <w:r w:rsidR="00DF0326" w:rsidRPr="008D662C">
        <w:rPr>
          <w:rFonts w:cstheme="minorHAnsi"/>
          <w:b/>
          <w:bCs/>
          <w:sz w:val="28"/>
          <w:szCs w:val="28"/>
        </w:rPr>
        <w:t>Money and Pensions Service, 120 Holborn, London, EC1N 2TD</w:t>
      </w:r>
    </w:p>
    <w:p w14:paraId="7A5FD967" w14:textId="75060A90" w:rsidR="00DF0326" w:rsidRPr="008D662C" w:rsidRDefault="00DF0326" w:rsidP="00E47B65">
      <w:pPr>
        <w:spacing w:after="0"/>
        <w:rPr>
          <w:rFonts w:cstheme="minorHAnsi"/>
          <w:b/>
          <w:bCs/>
          <w:sz w:val="28"/>
          <w:szCs w:val="28"/>
        </w:rPr>
      </w:pPr>
      <w:r w:rsidRPr="008D662C">
        <w:rPr>
          <w:rFonts w:cstheme="minorHAnsi"/>
          <w:sz w:val="28"/>
          <w:szCs w:val="28"/>
        </w:rPr>
        <w:t>Ffôn:</w:t>
      </w:r>
      <w:r w:rsidR="00E47B65">
        <w:rPr>
          <w:rFonts w:cstheme="minorHAnsi"/>
          <w:sz w:val="28"/>
          <w:szCs w:val="28"/>
        </w:rPr>
        <w:t xml:space="preserve">  </w:t>
      </w:r>
      <w:r w:rsidRPr="008D662C">
        <w:rPr>
          <w:rFonts w:cstheme="minorHAnsi"/>
          <w:b/>
          <w:bCs/>
          <w:sz w:val="28"/>
          <w:szCs w:val="28"/>
        </w:rPr>
        <w:t>0800 011 3797</w:t>
      </w:r>
      <w:r w:rsidRPr="008D662C">
        <w:rPr>
          <w:rFonts w:cstheme="minorHAnsi"/>
          <w:b/>
          <w:bCs/>
          <w:sz w:val="28"/>
          <w:szCs w:val="28"/>
        </w:rPr>
        <w:tab/>
      </w:r>
      <w:r w:rsidRPr="008D662C">
        <w:rPr>
          <w:rFonts w:cstheme="minorHAnsi"/>
          <w:b/>
          <w:bCs/>
          <w:sz w:val="28"/>
          <w:szCs w:val="28"/>
        </w:rPr>
        <w:tab/>
      </w:r>
    </w:p>
    <w:p w14:paraId="5CF3AD58" w14:textId="77777777" w:rsidR="00E47B65" w:rsidRDefault="00DF0326" w:rsidP="008D662C">
      <w:pPr>
        <w:tabs>
          <w:tab w:val="left" w:pos="171"/>
        </w:tabs>
        <w:spacing w:after="0"/>
        <w:ind w:left="849" w:hanging="849"/>
        <w:rPr>
          <w:rFonts w:cstheme="minorHAnsi"/>
          <w:sz w:val="28"/>
          <w:szCs w:val="28"/>
        </w:rPr>
      </w:pPr>
      <w:r w:rsidRPr="008D662C">
        <w:rPr>
          <w:rFonts w:cstheme="minorHAnsi"/>
          <w:sz w:val="28"/>
          <w:szCs w:val="28"/>
        </w:rPr>
        <w:t>Gwefan:</w:t>
      </w:r>
      <w:r w:rsidR="00E47B65">
        <w:rPr>
          <w:rFonts w:cstheme="minorHAnsi"/>
          <w:sz w:val="28"/>
          <w:szCs w:val="28"/>
        </w:rPr>
        <w:t xml:space="preserve">  </w:t>
      </w:r>
    </w:p>
    <w:p w14:paraId="4A244B83" w14:textId="3D9A2113" w:rsidR="00DF0326" w:rsidRPr="008D662C" w:rsidRDefault="00DF0326" w:rsidP="008D662C">
      <w:pPr>
        <w:tabs>
          <w:tab w:val="left" w:pos="171"/>
        </w:tabs>
        <w:spacing w:after="0"/>
        <w:ind w:left="849" w:hanging="849"/>
        <w:rPr>
          <w:rFonts w:cstheme="minorHAnsi"/>
          <w:b/>
          <w:bCs/>
          <w:sz w:val="28"/>
          <w:szCs w:val="28"/>
        </w:rPr>
      </w:pPr>
      <w:r w:rsidRPr="008D662C">
        <w:rPr>
          <w:rFonts w:cstheme="minorHAnsi"/>
          <w:b/>
          <w:bCs/>
          <w:sz w:val="28"/>
          <w:szCs w:val="28"/>
        </w:rPr>
        <w:t>www.pensionsadvisoryservice.org.uk/about-us/ourwebsite/cymraeg</w:t>
      </w:r>
    </w:p>
    <w:p w14:paraId="6D71CD9C" w14:textId="77777777" w:rsidR="00DF0326" w:rsidRPr="008D662C" w:rsidRDefault="00DF0326" w:rsidP="008D662C">
      <w:pPr>
        <w:widowControl w:val="0"/>
        <w:spacing w:after="0"/>
        <w:rPr>
          <w:rFonts w:cstheme="minorHAnsi"/>
          <w:sz w:val="28"/>
          <w:szCs w:val="28"/>
        </w:rPr>
      </w:pPr>
      <w:r w:rsidRPr="008D662C">
        <w:rPr>
          <w:rFonts w:cstheme="minorHAnsi"/>
          <w:sz w:val="28"/>
          <w:szCs w:val="28"/>
        </w:rPr>
        <w:t> </w:t>
      </w:r>
    </w:p>
    <w:p w14:paraId="60712ED5" w14:textId="45DD928D" w:rsidR="00DF0326" w:rsidRPr="008D662C" w:rsidRDefault="00DF0326" w:rsidP="008B41B6">
      <w:pPr>
        <w:pStyle w:val="Header"/>
        <w:spacing w:line="259" w:lineRule="auto"/>
        <w:outlineLvl w:val="2"/>
        <w:rPr>
          <w:rFonts w:cstheme="minorHAnsi"/>
          <w:sz w:val="28"/>
          <w:szCs w:val="28"/>
        </w:rPr>
      </w:pPr>
      <w:bookmarkStart w:id="42" w:name="_Toc67398537"/>
      <w:r w:rsidRPr="008D662C">
        <w:rPr>
          <w:rFonts w:cstheme="minorHAnsi"/>
          <w:b/>
          <w:bCs/>
          <w:sz w:val="28"/>
          <w:szCs w:val="28"/>
        </w:rPr>
        <w:t>Yr Ombwdsman Pensiynau (TPO)</w:t>
      </w:r>
      <w:bookmarkEnd w:id="42"/>
    </w:p>
    <w:p w14:paraId="711E9597" w14:textId="77777777" w:rsidR="00DF0326" w:rsidRPr="008D662C" w:rsidRDefault="00DF0326" w:rsidP="008D662C">
      <w:pPr>
        <w:tabs>
          <w:tab w:val="left" w:pos="284"/>
        </w:tabs>
        <w:spacing w:after="0"/>
        <w:rPr>
          <w:rFonts w:cstheme="minorHAnsi"/>
          <w:sz w:val="28"/>
          <w:szCs w:val="28"/>
        </w:rPr>
      </w:pPr>
      <w:r w:rsidRPr="008D662C">
        <w:rPr>
          <w:rFonts w:cstheme="minorHAnsi"/>
          <w:sz w:val="28"/>
          <w:szCs w:val="28"/>
        </w:rPr>
        <w:t> </w:t>
      </w:r>
    </w:p>
    <w:p w14:paraId="2B63143C" w14:textId="77777777" w:rsidR="00E47B65" w:rsidRDefault="00DF0326" w:rsidP="008D662C">
      <w:pPr>
        <w:widowControl w:val="0"/>
        <w:spacing w:after="0"/>
        <w:rPr>
          <w:rFonts w:cstheme="minorHAnsi"/>
          <w:sz w:val="28"/>
          <w:szCs w:val="28"/>
          <w:lang w:val="cy-GB"/>
        </w:rPr>
      </w:pPr>
      <w:r w:rsidRPr="008D662C">
        <w:rPr>
          <w:rFonts w:cstheme="minorHAnsi"/>
          <w:sz w:val="28"/>
          <w:szCs w:val="28"/>
          <w:lang w:val="cy-GB"/>
        </w:rPr>
        <w:t xml:space="preserve">Mae gennych yr hawl i gyfeirio'ch cwyn at Yr Ombwdsman Pensiynau yn rhad ac am ddim.  Mae Yr Ombwdsman Pensiynau yn ymdrin â chwynion ac anghydfodau sy'n ymwneud â gweinyddu a/ neu reoli cynlluniau pensiwn galwedigaethol a phersonol. </w:t>
      </w:r>
      <w:r w:rsidR="00E47B65">
        <w:rPr>
          <w:rFonts w:cstheme="minorHAnsi"/>
          <w:sz w:val="28"/>
          <w:szCs w:val="28"/>
          <w:lang w:val="cy-GB"/>
        </w:rPr>
        <w:t xml:space="preserve"> </w:t>
      </w:r>
      <w:r w:rsidRPr="008D662C">
        <w:rPr>
          <w:rFonts w:cstheme="minorHAnsi"/>
          <w:sz w:val="28"/>
          <w:szCs w:val="28"/>
          <w:lang w:val="cy-GB"/>
        </w:rPr>
        <w:t xml:space="preserve">Mae angen gwneud cysylltiad â'r Ombwdsman Pensiynau ynglŷn a’ch cwyn o fewn </w:t>
      </w:r>
      <w:r w:rsidRPr="008D662C">
        <w:rPr>
          <w:rFonts w:cstheme="minorHAnsi"/>
          <w:b/>
          <w:bCs/>
          <w:sz w:val="28"/>
          <w:szCs w:val="28"/>
          <w:lang w:val="cy-GB"/>
        </w:rPr>
        <w:t>tair blynedd</w:t>
      </w:r>
      <w:r w:rsidRPr="008D662C">
        <w:rPr>
          <w:rFonts w:cstheme="minorHAnsi"/>
          <w:sz w:val="28"/>
          <w:szCs w:val="28"/>
          <w:lang w:val="cy-GB"/>
        </w:rPr>
        <w:t xml:space="preserve"> o’r</w:t>
      </w:r>
      <w:r w:rsidR="00E47B65">
        <w:rPr>
          <w:rFonts w:cstheme="minorHAnsi"/>
          <w:sz w:val="28"/>
          <w:szCs w:val="28"/>
          <w:lang w:val="cy-GB"/>
        </w:rPr>
        <w:t xml:space="preserve"> </w:t>
      </w:r>
      <w:r w:rsidRPr="008D662C">
        <w:rPr>
          <w:rFonts w:cstheme="minorHAnsi"/>
          <w:sz w:val="28"/>
          <w:szCs w:val="28"/>
          <w:lang w:val="cy-GB"/>
        </w:rPr>
        <w:t xml:space="preserve">ddigwyddiad yr ydych yn cwyno amdano - neu, os yn ddiweddarach, o fewn </w:t>
      </w:r>
      <w:r w:rsidRPr="008D662C">
        <w:rPr>
          <w:rFonts w:cstheme="minorHAnsi"/>
          <w:b/>
          <w:bCs/>
          <w:sz w:val="28"/>
          <w:szCs w:val="28"/>
          <w:lang w:val="cy-GB"/>
        </w:rPr>
        <w:t xml:space="preserve">tair blynedd </w:t>
      </w:r>
      <w:r w:rsidRPr="008D662C">
        <w:rPr>
          <w:rFonts w:cstheme="minorHAnsi"/>
          <w:sz w:val="28"/>
          <w:szCs w:val="28"/>
          <w:lang w:val="cy-GB"/>
        </w:rPr>
        <w:t xml:space="preserve">o bryd y gwyddoch chi am yr digwyddiad am y tro cyntaf (neu y dylai fod wedi gwybod amdano). </w:t>
      </w:r>
      <w:r w:rsidR="00E47B65">
        <w:rPr>
          <w:rFonts w:cstheme="minorHAnsi"/>
          <w:sz w:val="28"/>
          <w:szCs w:val="28"/>
          <w:lang w:val="cy-GB"/>
        </w:rPr>
        <w:t xml:space="preserve"> </w:t>
      </w:r>
      <w:r w:rsidRPr="008D662C">
        <w:rPr>
          <w:rFonts w:cstheme="minorHAnsi"/>
          <w:sz w:val="28"/>
          <w:szCs w:val="28"/>
          <w:lang w:val="cy-GB"/>
        </w:rPr>
        <w:t xml:space="preserve">Mae yna ddisgresiwn i ymestyn y terfynau amser hynny. </w:t>
      </w:r>
    </w:p>
    <w:p w14:paraId="4F31948E" w14:textId="77777777" w:rsidR="00E47B65" w:rsidRDefault="00E47B65" w:rsidP="008D662C">
      <w:pPr>
        <w:widowControl w:val="0"/>
        <w:spacing w:after="0"/>
        <w:rPr>
          <w:rFonts w:cstheme="minorHAnsi"/>
          <w:sz w:val="28"/>
          <w:szCs w:val="28"/>
          <w:lang w:val="cy-GB"/>
        </w:rPr>
      </w:pPr>
    </w:p>
    <w:p w14:paraId="3D5DB77E" w14:textId="130C053C" w:rsidR="00DF0326" w:rsidRPr="008D662C" w:rsidRDefault="00DF0326" w:rsidP="008D662C">
      <w:pPr>
        <w:widowControl w:val="0"/>
        <w:spacing w:after="0"/>
        <w:rPr>
          <w:rFonts w:cstheme="minorHAnsi"/>
          <w:sz w:val="28"/>
          <w:szCs w:val="28"/>
        </w:rPr>
      </w:pPr>
      <w:r w:rsidRPr="008D662C">
        <w:rPr>
          <w:rFonts w:cstheme="minorHAnsi"/>
          <w:sz w:val="28"/>
          <w:szCs w:val="28"/>
        </w:rPr>
        <w:t xml:space="preserve">Manylion cyswllt yr Ombwdsman Pensiynau yw: </w:t>
      </w:r>
    </w:p>
    <w:p w14:paraId="4F553D81" w14:textId="77777777" w:rsidR="00DF0326" w:rsidRPr="008D662C" w:rsidRDefault="00DF0326" w:rsidP="008D662C">
      <w:pPr>
        <w:spacing w:after="0"/>
        <w:rPr>
          <w:rFonts w:cstheme="minorHAnsi"/>
          <w:sz w:val="28"/>
          <w:szCs w:val="28"/>
        </w:rPr>
      </w:pPr>
      <w:r w:rsidRPr="008D662C">
        <w:rPr>
          <w:rFonts w:cstheme="minorHAnsi"/>
          <w:sz w:val="28"/>
          <w:szCs w:val="28"/>
        </w:rPr>
        <w:t> </w:t>
      </w:r>
    </w:p>
    <w:p w14:paraId="14256AD0" w14:textId="3C27B7C1" w:rsidR="00DF0326" w:rsidRPr="008D662C" w:rsidRDefault="00E47B65" w:rsidP="008D662C">
      <w:pPr>
        <w:widowControl w:val="0"/>
        <w:spacing w:after="0"/>
        <w:rPr>
          <w:rFonts w:cstheme="minorHAnsi"/>
          <w:b/>
          <w:bCs/>
          <w:sz w:val="28"/>
          <w:szCs w:val="28"/>
        </w:rPr>
      </w:pPr>
      <w:r w:rsidRPr="00E47B65">
        <w:rPr>
          <w:rFonts w:cstheme="minorHAnsi"/>
          <w:sz w:val="28"/>
          <w:szCs w:val="28"/>
        </w:rPr>
        <w:t>Cyfeiriad:</w:t>
      </w:r>
      <w:r>
        <w:rPr>
          <w:rFonts w:cstheme="minorHAnsi"/>
          <w:b/>
          <w:bCs/>
          <w:sz w:val="28"/>
          <w:szCs w:val="28"/>
        </w:rPr>
        <w:t xml:space="preserve">  </w:t>
      </w:r>
      <w:r w:rsidR="00DF0326" w:rsidRPr="008D662C">
        <w:rPr>
          <w:rFonts w:cstheme="minorHAnsi"/>
          <w:b/>
          <w:bCs/>
          <w:sz w:val="28"/>
          <w:szCs w:val="28"/>
        </w:rPr>
        <w:t>10 South Colonnade, Canary Wharf, London, E14 4PU</w:t>
      </w:r>
    </w:p>
    <w:p w14:paraId="0455C753" w14:textId="003DFDCA" w:rsidR="00DF0326" w:rsidRPr="008D662C" w:rsidRDefault="00DF0326" w:rsidP="00E47B65">
      <w:pPr>
        <w:spacing w:after="0"/>
        <w:rPr>
          <w:rFonts w:cstheme="minorHAnsi"/>
          <w:sz w:val="28"/>
          <w:szCs w:val="28"/>
        </w:rPr>
      </w:pPr>
      <w:r w:rsidRPr="008D662C">
        <w:rPr>
          <w:rFonts w:cstheme="minorHAnsi"/>
          <w:sz w:val="28"/>
          <w:szCs w:val="28"/>
        </w:rPr>
        <w:t>Ffôn:</w:t>
      </w:r>
      <w:r w:rsidR="00E47B65">
        <w:rPr>
          <w:rFonts w:cstheme="minorHAnsi"/>
          <w:sz w:val="28"/>
          <w:szCs w:val="28"/>
        </w:rPr>
        <w:t xml:space="preserve">  </w:t>
      </w:r>
      <w:r w:rsidRPr="008D662C">
        <w:rPr>
          <w:rFonts w:cstheme="minorHAnsi"/>
          <w:b/>
          <w:bCs/>
          <w:sz w:val="28"/>
          <w:szCs w:val="28"/>
        </w:rPr>
        <w:t>0800 917 4487</w:t>
      </w:r>
    </w:p>
    <w:p w14:paraId="69CC75D2" w14:textId="085BF92D" w:rsidR="00DF0326" w:rsidRPr="008D662C" w:rsidRDefault="00DF0326" w:rsidP="008D662C">
      <w:pPr>
        <w:widowControl w:val="0"/>
        <w:tabs>
          <w:tab w:val="left" w:pos="-31680"/>
        </w:tabs>
        <w:spacing w:after="0"/>
        <w:rPr>
          <w:rFonts w:cstheme="minorHAnsi"/>
          <w:sz w:val="28"/>
          <w:szCs w:val="28"/>
          <w:u w:val="single"/>
        </w:rPr>
      </w:pPr>
      <w:r w:rsidRPr="008D662C">
        <w:rPr>
          <w:rFonts w:cstheme="minorHAnsi"/>
          <w:sz w:val="28"/>
          <w:szCs w:val="28"/>
        </w:rPr>
        <w:t>E-bost</w:t>
      </w:r>
      <w:r w:rsidR="00E47B65">
        <w:rPr>
          <w:rFonts w:cstheme="minorHAnsi"/>
          <w:sz w:val="28"/>
          <w:szCs w:val="28"/>
        </w:rPr>
        <w:t xml:space="preserve">:  </w:t>
      </w:r>
      <w:r w:rsidRPr="008D662C">
        <w:rPr>
          <w:rFonts w:cstheme="minorHAnsi"/>
          <w:b/>
          <w:bCs/>
          <w:sz w:val="28"/>
          <w:szCs w:val="28"/>
        </w:rPr>
        <w:t>enquiries@pensions-ombudsman.org.uk</w:t>
      </w:r>
    </w:p>
    <w:p w14:paraId="63D0DBBE" w14:textId="28F91461" w:rsidR="00DF0326" w:rsidRPr="008D662C" w:rsidRDefault="00DF0326" w:rsidP="008D662C">
      <w:pPr>
        <w:tabs>
          <w:tab w:val="left" w:pos="-31680"/>
        </w:tabs>
        <w:spacing w:after="0"/>
        <w:rPr>
          <w:rFonts w:cstheme="minorHAnsi"/>
          <w:sz w:val="28"/>
          <w:szCs w:val="28"/>
          <w:u w:val="single"/>
        </w:rPr>
      </w:pPr>
      <w:r w:rsidRPr="008D662C">
        <w:rPr>
          <w:rFonts w:cstheme="minorHAnsi"/>
          <w:sz w:val="28"/>
          <w:szCs w:val="28"/>
        </w:rPr>
        <w:t>Gwefan</w:t>
      </w:r>
      <w:r w:rsidR="00E47B65">
        <w:rPr>
          <w:rFonts w:cstheme="minorHAnsi"/>
          <w:sz w:val="28"/>
          <w:szCs w:val="28"/>
        </w:rPr>
        <w:t xml:space="preserve">:  </w:t>
      </w:r>
      <w:r w:rsidRPr="008D662C">
        <w:rPr>
          <w:rFonts w:cstheme="minorHAnsi"/>
          <w:b/>
          <w:bCs/>
          <w:sz w:val="28"/>
          <w:szCs w:val="28"/>
        </w:rPr>
        <w:t>www.pensions-ombudsman.org.uk/cymraeg/</w:t>
      </w:r>
    </w:p>
    <w:p w14:paraId="5E8AFBC9" w14:textId="77777777" w:rsidR="00DF0326" w:rsidRPr="008D662C" w:rsidRDefault="00DF0326" w:rsidP="008D662C">
      <w:pPr>
        <w:tabs>
          <w:tab w:val="left" w:pos="284"/>
        </w:tabs>
        <w:spacing w:after="0"/>
        <w:rPr>
          <w:rFonts w:cstheme="minorHAnsi"/>
          <w:sz w:val="28"/>
          <w:szCs w:val="28"/>
        </w:rPr>
      </w:pPr>
      <w:r w:rsidRPr="008D662C">
        <w:rPr>
          <w:rFonts w:cstheme="minorHAnsi"/>
          <w:sz w:val="28"/>
          <w:szCs w:val="28"/>
        </w:rPr>
        <w:t> </w:t>
      </w:r>
    </w:p>
    <w:p w14:paraId="7FCD1EA6" w14:textId="77777777" w:rsidR="00E47B65" w:rsidRDefault="00E47B65" w:rsidP="008D662C">
      <w:pPr>
        <w:widowControl w:val="0"/>
        <w:tabs>
          <w:tab w:val="left" w:pos="284"/>
        </w:tabs>
        <w:spacing w:after="0"/>
        <w:rPr>
          <w:rFonts w:cstheme="minorHAnsi"/>
          <w:b/>
          <w:bCs/>
          <w:sz w:val="28"/>
          <w:szCs w:val="28"/>
        </w:rPr>
      </w:pPr>
    </w:p>
    <w:p w14:paraId="41BF6AAE" w14:textId="77777777" w:rsidR="00E47B65" w:rsidRDefault="00E47B65" w:rsidP="008D662C">
      <w:pPr>
        <w:widowControl w:val="0"/>
        <w:tabs>
          <w:tab w:val="left" w:pos="284"/>
        </w:tabs>
        <w:spacing w:after="0"/>
        <w:rPr>
          <w:rFonts w:cstheme="minorHAnsi"/>
          <w:b/>
          <w:bCs/>
          <w:sz w:val="28"/>
          <w:szCs w:val="28"/>
        </w:rPr>
      </w:pPr>
    </w:p>
    <w:p w14:paraId="43D66F73" w14:textId="77777777" w:rsidR="00E47B65" w:rsidRDefault="00E47B65" w:rsidP="008D662C">
      <w:pPr>
        <w:widowControl w:val="0"/>
        <w:tabs>
          <w:tab w:val="left" w:pos="284"/>
        </w:tabs>
        <w:spacing w:after="0"/>
        <w:rPr>
          <w:rFonts w:cstheme="minorHAnsi"/>
          <w:b/>
          <w:bCs/>
          <w:sz w:val="28"/>
          <w:szCs w:val="28"/>
        </w:rPr>
      </w:pPr>
    </w:p>
    <w:p w14:paraId="50524924" w14:textId="77777777" w:rsidR="00E47B65" w:rsidRDefault="00E47B65" w:rsidP="008D662C">
      <w:pPr>
        <w:widowControl w:val="0"/>
        <w:tabs>
          <w:tab w:val="left" w:pos="284"/>
        </w:tabs>
        <w:spacing w:after="0"/>
        <w:rPr>
          <w:rFonts w:cstheme="minorHAnsi"/>
          <w:b/>
          <w:bCs/>
          <w:sz w:val="28"/>
          <w:szCs w:val="28"/>
        </w:rPr>
      </w:pPr>
    </w:p>
    <w:p w14:paraId="6BD5B371" w14:textId="77777777" w:rsidR="00E47B65" w:rsidRDefault="00E47B65" w:rsidP="008D662C">
      <w:pPr>
        <w:widowControl w:val="0"/>
        <w:tabs>
          <w:tab w:val="left" w:pos="284"/>
        </w:tabs>
        <w:spacing w:after="0"/>
        <w:rPr>
          <w:rFonts w:cstheme="minorHAnsi"/>
          <w:b/>
          <w:bCs/>
          <w:sz w:val="28"/>
          <w:szCs w:val="28"/>
        </w:rPr>
      </w:pPr>
    </w:p>
    <w:p w14:paraId="5E36A8D9" w14:textId="77777777" w:rsidR="00E47B65" w:rsidRDefault="00E47B65" w:rsidP="008D662C">
      <w:pPr>
        <w:widowControl w:val="0"/>
        <w:tabs>
          <w:tab w:val="left" w:pos="284"/>
        </w:tabs>
        <w:spacing w:after="0"/>
        <w:rPr>
          <w:rFonts w:cstheme="minorHAnsi"/>
          <w:b/>
          <w:bCs/>
          <w:sz w:val="28"/>
          <w:szCs w:val="28"/>
        </w:rPr>
      </w:pPr>
    </w:p>
    <w:p w14:paraId="64E32DDF" w14:textId="77777777" w:rsidR="00E47B65" w:rsidRDefault="00E47B65" w:rsidP="008D662C">
      <w:pPr>
        <w:widowControl w:val="0"/>
        <w:tabs>
          <w:tab w:val="left" w:pos="284"/>
        </w:tabs>
        <w:spacing w:after="0"/>
        <w:rPr>
          <w:rFonts w:cstheme="minorHAnsi"/>
          <w:b/>
          <w:bCs/>
          <w:sz w:val="28"/>
          <w:szCs w:val="28"/>
        </w:rPr>
      </w:pPr>
    </w:p>
    <w:p w14:paraId="5EF59477" w14:textId="77777777" w:rsidR="00E47B65" w:rsidRDefault="00E47B65" w:rsidP="008D662C">
      <w:pPr>
        <w:widowControl w:val="0"/>
        <w:tabs>
          <w:tab w:val="left" w:pos="284"/>
        </w:tabs>
        <w:spacing w:after="0"/>
        <w:rPr>
          <w:rFonts w:cstheme="minorHAnsi"/>
          <w:b/>
          <w:bCs/>
          <w:sz w:val="28"/>
          <w:szCs w:val="28"/>
        </w:rPr>
      </w:pPr>
    </w:p>
    <w:p w14:paraId="00450617" w14:textId="77777777" w:rsidR="00E47B65" w:rsidRDefault="00E47B65" w:rsidP="008D662C">
      <w:pPr>
        <w:widowControl w:val="0"/>
        <w:tabs>
          <w:tab w:val="left" w:pos="284"/>
        </w:tabs>
        <w:spacing w:after="0"/>
        <w:rPr>
          <w:rFonts w:cstheme="minorHAnsi"/>
          <w:b/>
          <w:bCs/>
          <w:sz w:val="28"/>
          <w:szCs w:val="28"/>
        </w:rPr>
        <w:sectPr w:rsidR="00E47B65">
          <w:footerReference w:type="default" r:id="rId29"/>
          <w:pgSz w:w="11906" w:h="16838"/>
          <w:pgMar w:top="1440" w:right="1440" w:bottom="1440" w:left="1440" w:header="708" w:footer="708" w:gutter="0"/>
          <w:cols w:space="708"/>
          <w:docGrid w:linePitch="360"/>
        </w:sectPr>
      </w:pPr>
    </w:p>
    <w:p w14:paraId="14EA4037" w14:textId="0E4D7146" w:rsidR="00DF0326" w:rsidRPr="008D662C" w:rsidRDefault="00DF0326" w:rsidP="008B41B6">
      <w:pPr>
        <w:pStyle w:val="Heading3"/>
        <w:rPr>
          <w:rFonts w:asciiTheme="minorHAnsi" w:hAnsiTheme="minorHAnsi" w:cstheme="minorHAnsi"/>
          <w:color w:val="auto"/>
          <w:sz w:val="28"/>
          <w:szCs w:val="28"/>
        </w:rPr>
      </w:pPr>
      <w:bookmarkStart w:id="43" w:name="_Toc67398538"/>
      <w:r w:rsidRPr="008D662C">
        <w:rPr>
          <w:rFonts w:asciiTheme="minorHAnsi" w:hAnsiTheme="minorHAnsi" w:cstheme="minorHAnsi"/>
          <w:b/>
          <w:bCs/>
          <w:color w:val="auto"/>
          <w:sz w:val="28"/>
          <w:szCs w:val="28"/>
        </w:rPr>
        <w:lastRenderedPageBreak/>
        <w:t>Y Rheolydd Pensiynau</w:t>
      </w:r>
      <w:bookmarkEnd w:id="43"/>
    </w:p>
    <w:p w14:paraId="79AE2A8F" w14:textId="77777777" w:rsidR="00DF0326" w:rsidRPr="008D662C" w:rsidRDefault="00DF0326" w:rsidP="008D662C">
      <w:pPr>
        <w:tabs>
          <w:tab w:val="left" w:pos="284"/>
        </w:tabs>
        <w:spacing w:after="0"/>
        <w:ind w:left="600"/>
        <w:rPr>
          <w:rFonts w:cstheme="minorHAnsi"/>
          <w:sz w:val="28"/>
          <w:szCs w:val="28"/>
        </w:rPr>
      </w:pPr>
      <w:r w:rsidRPr="008D662C">
        <w:rPr>
          <w:rFonts w:cstheme="minorHAnsi"/>
          <w:sz w:val="28"/>
          <w:szCs w:val="28"/>
        </w:rPr>
        <w:t> </w:t>
      </w:r>
    </w:p>
    <w:p w14:paraId="29A3B313" w14:textId="73074D89" w:rsidR="00DF0326" w:rsidRPr="008D662C" w:rsidRDefault="00DF0326" w:rsidP="008D662C">
      <w:pPr>
        <w:widowControl w:val="0"/>
        <w:spacing w:after="0"/>
        <w:rPr>
          <w:rFonts w:cstheme="minorHAnsi"/>
          <w:sz w:val="28"/>
          <w:szCs w:val="28"/>
        </w:rPr>
      </w:pPr>
      <w:r w:rsidRPr="008D662C">
        <w:rPr>
          <w:rFonts w:cstheme="minorHAnsi"/>
          <w:sz w:val="28"/>
          <w:szCs w:val="28"/>
        </w:rPr>
        <w:t xml:space="preserve">Hwn yw rheolydd cynlluniau pensiwn yn ymwneud â’r gweithle. </w:t>
      </w:r>
      <w:r w:rsidR="00E47B65">
        <w:rPr>
          <w:rFonts w:cstheme="minorHAnsi"/>
          <w:sz w:val="28"/>
          <w:szCs w:val="28"/>
        </w:rPr>
        <w:t xml:space="preserve"> </w:t>
      </w:r>
      <w:r w:rsidRPr="008D662C">
        <w:rPr>
          <w:rFonts w:cstheme="minorHAnsi"/>
          <w:sz w:val="28"/>
          <w:szCs w:val="28"/>
        </w:rPr>
        <w:t xml:space="preserve">Mae gan y Rheolydd Pensiynau bwerau i warchod aelodau mewn cynlluniau pensiwn y gweithle ac ystod eang o bwerau i gynorthwyo i unioni materion pan </w:t>
      </w:r>
      <w:proofErr w:type="gramStart"/>
      <w:r w:rsidRPr="008D662C">
        <w:rPr>
          <w:rFonts w:cstheme="minorHAnsi"/>
          <w:sz w:val="28"/>
          <w:szCs w:val="28"/>
        </w:rPr>
        <w:t>fo</w:t>
      </w:r>
      <w:proofErr w:type="gramEnd"/>
      <w:r w:rsidRPr="008D662C">
        <w:rPr>
          <w:rFonts w:cstheme="minorHAnsi"/>
          <w:sz w:val="28"/>
          <w:szCs w:val="28"/>
        </w:rPr>
        <w:t xml:space="preserve"> angen. Mewn achosion eithafol, gall y rheolydd ddirywio ymddiriedolwyr neu gyflogwyr, a diswyddo ymddiriedolwyr o gynllun. </w:t>
      </w:r>
    </w:p>
    <w:p w14:paraId="0819B4F3" w14:textId="77777777" w:rsidR="00DF0326" w:rsidRPr="008D662C" w:rsidRDefault="00DF0326" w:rsidP="008D662C">
      <w:pPr>
        <w:widowControl w:val="0"/>
        <w:spacing w:after="0"/>
        <w:rPr>
          <w:rFonts w:cstheme="minorHAnsi"/>
          <w:sz w:val="28"/>
          <w:szCs w:val="28"/>
        </w:rPr>
      </w:pPr>
      <w:r w:rsidRPr="008D662C">
        <w:rPr>
          <w:rFonts w:cstheme="minorHAnsi"/>
          <w:sz w:val="28"/>
          <w:szCs w:val="28"/>
        </w:rPr>
        <w:t> </w:t>
      </w:r>
    </w:p>
    <w:p w14:paraId="5D3F87F8" w14:textId="77777777" w:rsidR="00DF0326" w:rsidRPr="008D662C" w:rsidRDefault="00DF0326" w:rsidP="008D662C">
      <w:pPr>
        <w:widowControl w:val="0"/>
        <w:spacing w:after="0"/>
        <w:rPr>
          <w:rFonts w:cstheme="minorHAnsi"/>
          <w:sz w:val="28"/>
          <w:szCs w:val="28"/>
        </w:rPr>
      </w:pPr>
      <w:r w:rsidRPr="008D662C">
        <w:rPr>
          <w:rFonts w:cstheme="minorHAnsi"/>
          <w:sz w:val="28"/>
          <w:szCs w:val="28"/>
        </w:rPr>
        <w:t>Gallwch gysylltu â’r Rheolydd Pensiynau yn:</w:t>
      </w:r>
    </w:p>
    <w:p w14:paraId="6950300D" w14:textId="77777777" w:rsidR="00DF0326" w:rsidRPr="008D662C" w:rsidRDefault="00DF0326" w:rsidP="008D662C">
      <w:pPr>
        <w:spacing w:after="0"/>
        <w:rPr>
          <w:rFonts w:cstheme="minorHAnsi"/>
          <w:sz w:val="28"/>
          <w:szCs w:val="28"/>
        </w:rPr>
      </w:pPr>
      <w:r w:rsidRPr="008D662C">
        <w:rPr>
          <w:rFonts w:cstheme="minorHAnsi"/>
          <w:sz w:val="28"/>
          <w:szCs w:val="28"/>
        </w:rPr>
        <w:t> </w:t>
      </w:r>
    </w:p>
    <w:p w14:paraId="7FC681E9" w14:textId="5DAF335F" w:rsidR="00DF0326" w:rsidRPr="008D662C" w:rsidRDefault="00E47B65" w:rsidP="008D662C">
      <w:pPr>
        <w:widowControl w:val="0"/>
        <w:spacing w:after="0"/>
        <w:rPr>
          <w:rFonts w:cstheme="minorHAnsi"/>
          <w:b/>
          <w:bCs/>
          <w:sz w:val="28"/>
          <w:szCs w:val="28"/>
        </w:rPr>
      </w:pPr>
      <w:r w:rsidRPr="00E47B65">
        <w:rPr>
          <w:rFonts w:cstheme="minorHAnsi"/>
          <w:sz w:val="28"/>
          <w:szCs w:val="28"/>
        </w:rPr>
        <w:t>Cyfeiriad:</w:t>
      </w:r>
      <w:r>
        <w:rPr>
          <w:rFonts w:cstheme="minorHAnsi"/>
          <w:b/>
          <w:bCs/>
          <w:sz w:val="28"/>
          <w:szCs w:val="28"/>
        </w:rPr>
        <w:t xml:space="preserve">  </w:t>
      </w:r>
      <w:r w:rsidR="00DF0326" w:rsidRPr="008D662C">
        <w:rPr>
          <w:rFonts w:cstheme="minorHAnsi"/>
          <w:b/>
          <w:bCs/>
          <w:sz w:val="28"/>
          <w:szCs w:val="28"/>
        </w:rPr>
        <w:t>Napier House</w:t>
      </w:r>
      <w:r>
        <w:rPr>
          <w:rFonts w:cstheme="minorHAnsi"/>
          <w:b/>
          <w:bCs/>
          <w:sz w:val="28"/>
          <w:szCs w:val="28"/>
        </w:rPr>
        <w:t xml:space="preserve">, </w:t>
      </w:r>
      <w:r w:rsidR="00DF0326" w:rsidRPr="008D662C">
        <w:rPr>
          <w:rFonts w:cstheme="minorHAnsi"/>
          <w:b/>
          <w:bCs/>
          <w:sz w:val="28"/>
          <w:szCs w:val="28"/>
        </w:rPr>
        <w:t>Trafalgar Place</w:t>
      </w:r>
      <w:r>
        <w:rPr>
          <w:rFonts w:cstheme="minorHAnsi"/>
          <w:b/>
          <w:bCs/>
          <w:sz w:val="28"/>
          <w:szCs w:val="28"/>
        </w:rPr>
        <w:t xml:space="preserve">, </w:t>
      </w:r>
      <w:r w:rsidR="00DF0326" w:rsidRPr="008D662C">
        <w:rPr>
          <w:rFonts w:cstheme="minorHAnsi"/>
          <w:b/>
          <w:bCs/>
          <w:sz w:val="28"/>
          <w:szCs w:val="28"/>
        </w:rPr>
        <w:t>Brighton</w:t>
      </w:r>
      <w:r>
        <w:rPr>
          <w:rFonts w:cstheme="minorHAnsi"/>
          <w:b/>
          <w:bCs/>
          <w:sz w:val="28"/>
          <w:szCs w:val="28"/>
        </w:rPr>
        <w:t xml:space="preserve">, </w:t>
      </w:r>
      <w:r w:rsidR="00DF0326" w:rsidRPr="008D662C">
        <w:rPr>
          <w:rFonts w:cstheme="minorHAnsi"/>
          <w:b/>
          <w:bCs/>
          <w:sz w:val="28"/>
          <w:szCs w:val="28"/>
        </w:rPr>
        <w:t xml:space="preserve">BN1 4DW     </w:t>
      </w:r>
    </w:p>
    <w:p w14:paraId="38C571DB" w14:textId="6F2043B5" w:rsidR="00DF0326" w:rsidRPr="008D662C" w:rsidRDefault="00DF0326" w:rsidP="008D662C">
      <w:pPr>
        <w:spacing w:after="0"/>
        <w:rPr>
          <w:rFonts w:cstheme="minorHAnsi"/>
          <w:sz w:val="28"/>
          <w:szCs w:val="28"/>
        </w:rPr>
      </w:pPr>
      <w:r w:rsidRPr="008D662C">
        <w:rPr>
          <w:rFonts w:cstheme="minorHAnsi"/>
          <w:sz w:val="28"/>
          <w:szCs w:val="28"/>
        </w:rPr>
        <w:t xml:space="preserve">Ffôn:  </w:t>
      </w:r>
      <w:r w:rsidRPr="008D662C">
        <w:rPr>
          <w:rFonts w:cstheme="minorHAnsi"/>
          <w:b/>
          <w:bCs/>
          <w:sz w:val="28"/>
          <w:szCs w:val="28"/>
          <w:lang w:val="en-US"/>
        </w:rPr>
        <w:t>0345 600 0707</w:t>
      </w:r>
    </w:p>
    <w:p w14:paraId="09ADB81A" w14:textId="77777777" w:rsidR="00DF0326" w:rsidRPr="008D662C" w:rsidRDefault="00DF0326" w:rsidP="008D662C">
      <w:pPr>
        <w:widowControl w:val="0"/>
        <w:spacing w:after="0"/>
        <w:rPr>
          <w:rFonts w:cstheme="minorHAnsi"/>
          <w:sz w:val="28"/>
          <w:szCs w:val="28"/>
          <w:lang w:val="en-US"/>
        </w:rPr>
      </w:pPr>
      <w:r w:rsidRPr="008D662C">
        <w:rPr>
          <w:rFonts w:cstheme="minorHAnsi"/>
          <w:sz w:val="28"/>
          <w:szCs w:val="28"/>
          <w:lang w:val="en-US"/>
        </w:rPr>
        <w:t xml:space="preserve">Gwefan:  </w:t>
      </w:r>
      <w:r w:rsidRPr="008D662C">
        <w:rPr>
          <w:rFonts w:cstheme="minorHAnsi"/>
          <w:b/>
          <w:bCs/>
          <w:sz w:val="28"/>
          <w:szCs w:val="28"/>
          <w:lang w:val="en-US"/>
        </w:rPr>
        <w:t>www.thepensionsregulator.gov.uk</w:t>
      </w:r>
    </w:p>
    <w:p w14:paraId="687C733E" w14:textId="77777777" w:rsidR="00DF0326" w:rsidRPr="008D662C" w:rsidRDefault="00DF0326" w:rsidP="008D662C">
      <w:pPr>
        <w:widowControl w:val="0"/>
        <w:spacing w:after="0"/>
        <w:rPr>
          <w:rFonts w:cstheme="minorHAnsi"/>
          <w:sz w:val="28"/>
          <w:szCs w:val="28"/>
        </w:rPr>
      </w:pPr>
      <w:r w:rsidRPr="008D662C">
        <w:rPr>
          <w:rFonts w:cstheme="minorHAnsi"/>
          <w:sz w:val="28"/>
          <w:szCs w:val="28"/>
        </w:rPr>
        <w:t> </w:t>
      </w:r>
    </w:p>
    <w:p w14:paraId="6F6724FE" w14:textId="77777777" w:rsidR="00DF0326" w:rsidRPr="008D662C" w:rsidRDefault="00DF0326" w:rsidP="00907218">
      <w:pPr>
        <w:pStyle w:val="Heading2"/>
        <w:rPr>
          <w:rFonts w:asciiTheme="minorHAnsi" w:hAnsiTheme="minorHAnsi" w:cstheme="minorHAnsi"/>
          <w:b/>
          <w:bCs/>
          <w:color w:val="auto"/>
          <w:sz w:val="28"/>
          <w:szCs w:val="28"/>
        </w:rPr>
      </w:pPr>
      <w:bookmarkStart w:id="44" w:name="_Toc67398539"/>
      <w:r w:rsidRPr="008D662C">
        <w:rPr>
          <w:rFonts w:asciiTheme="minorHAnsi" w:hAnsiTheme="minorHAnsi" w:cstheme="minorHAnsi"/>
          <w:b/>
          <w:bCs/>
          <w:color w:val="auto"/>
          <w:sz w:val="28"/>
          <w:szCs w:val="28"/>
        </w:rPr>
        <w:t xml:space="preserve">Sut y gallaf olrhain </w:t>
      </w:r>
      <w:proofErr w:type="gramStart"/>
      <w:r w:rsidRPr="008D662C">
        <w:rPr>
          <w:rFonts w:asciiTheme="minorHAnsi" w:hAnsiTheme="minorHAnsi" w:cstheme="minorHAnsi"/>
          <w:b/>
          <w:bCs/>
          <w:color w:val="auto"/>
          <w:sz w:val="28"/>
          <w:szCs w:val="28"/>
        </w:rPr>
        <w:t>fy</w:t>
      </w:r>
      <w:proofErr w:type="gramEnd"/>
      <w:r w:rsidRPr="008D662C">
        <w:rPr>
          <w:rFonts w:asciiTheme="minorHAnsi" w:hAnsiTheme="minorHAnsi" w:cstheme="minorHAnsi"/>
          <w:b/>
          <w:bCs/>
          <w:color w:val="auto"/>
          <w:sz w:val="28"/>
          <w:szCs w:val="28"/>
        </w:rPr>
        <w:t xml:space="preserve"> hawliau pensiwn?</w:t>
      </w:r>
      <w:bookmarkEnd w:id="44"/>
    </w:p>
    <w:p w14:paraId="630318B6" w14:textId="77777777" w:rsidR="00DF0326" w:rsidRPr="008D662C" w:rsidRDefault="00DF0326" w:rsidP="008D662C">
      <w:pPr>
        <w:widowControl w:val="0"/>
        <w:spacing w:after="0"/>
        <w:rPr>
          <w:rFonts w:cstheme="minorHAnsi"/>
          <w:sz w:val="28"/>
          <w:szCs w:val="28"/>
        </w:rPr>
      </w:pPr>
      <w:r w:rsidRPr="008D662C">
        <w:rPr>
          <w:rFonts w:cstheme="minorHAnsi"/>
          <w:sz w:val="28"/>
          <w:szCs w:val="28"/>
        </w:rPr>
        <w:t> </w:t>
      </w:r>
    </w:p>
    <w:p w14:paraId="08D7E273" w14:textId="107D7C18" w:rsidR="00DF0326" w:rsidRPr="008D662C" w:rsidRDefault="00DF0326" w:rsidP="008D662C">
      <w:pPr>
        <w:widowControl w:val="0"/>
        <w:spacing w:after="0"/>
        <w:rPr>
          <w:rFonts w:cstheme="minorHAnsi"/>
          <w:sz w:val="28"/>
          <w:szCs w:val="28"/>
        </w:rPr>
      </w:pPr>
      <w:r w:rsidRPr="008D662C">
        <w:rPr>
          <w:rFonts w:cstheme="minorHAnsi"/>
          <w:sz w:val="28"/>
          <w:szCs w:val="28"/>
        </w:rPr>
        <w:t xml:space="preserve">Mae’r Gwasanaeth Olrhain Pensiwn yn dal manylion cynlluniau pensiwn yn cynnwys y CPLlL ynghyd â chyfeiriadau cyswllt perthnasol. </w:t>
      </w:r>
    </w:p>
    <w:p w14:paraId="5D171192" w14:textId="77777777" w:rsidR="00DF0326" w:rsidRPr="008D662C" w:rsidRDefault="00DF0326" w:rsidP="008D662C">
      <w:pPr>
        <w:widowControl w:val="0"/>
        <w:spacing w:after="0"/>
        <w:rPr>
          <w:rFonts w:cstheme="minorHAnsi"/>
          <w:sz w:val="28"/>
          <w:szCs w:val="28"/>
        </w:rPr>
      </w:pPr>
      <w:r w:rsidRPr="008D662C">
        <w:rPr>
          <w:rFonts w:cstheme="minorHAnsi"/>
          <w:sz w:val="28"/>
          <w:szCs w:val="28"/>
        </w:rPr>
        <w:t> </w:t>
      </w:r>
    </w:p>
    <w:p w14:paraId="5909E5EE" w14:textId="3B815A4F" w:rsidR="00DF0326" w:rsidRPr="008D662C" w:rsidRDefault="00DF0326" w:rsidP="008D662C">
      <w:pPr>
        <w:widowControl w:val="0"/>
        <w:spacing w:after="0"/>
        <w:rPr>
          <w:rFonts w:cstheme="minorHAnsi"/>
          <w:sz w:val="28"/>
          <w:szCs w:val="28"/>
        </w:rPr>
      </w:pPr>
      <w:r w:rsidRPr="008D662C">
        <w:rPr>
          <w:rFonts w:cstheme="minorHAnsi"/>
          <w:sz w:val="28"/>
          <w:szCs w:val="28"/>
        </w:rPr>
        <w:t xml:space="preserve">Mae’n darparu gwasanaeth olrhain i gyn aelodau o gynlluniau gyda hawliau pensiwn (a’u goroeswyr) sydd wedi colli cysylltiad gyda’u cynlluniau blaenorol. Mae’n rhaid i bob cynllun pensiwn galwedigaethol neu bersonol gofrestru os yw’r cynllun pensiwn </w:t>
      </w:r>
      <w:proofErr w:type="gramStart"/>
      <w:r w:rsidRPr="008D662C">
        <w:rPr>
          <w:rFonts w:cstheme="minorHAnsi"/>
          <w:sz w:val="28"/>
          <w:szCs w:val="28"/>
        </w:rPr>
        <w:t>ag</w:t>
      </w:r>
      <w:proofErr w:type="gramEnd"/>
      <w:r w:rsidRPr="008D662C">
        <w:rPr>
          <w:rFonts w:cstheme="minorHAnsi"/>
          <w:sz w:val="28"/>
          <w:szCs w:val="28"/>
        </w:rPr>
        <w:t xml:space="preserve"> aelodau cyfredol yn cyfrannu i’r cynllun neu bobl yn disgwyl budd daliadau o’r cynllun. </w:t>
      </w:r>
    </w:p>
    <w:p w14:paraId="6BC6B7C5" w14:textId="77777777" w:rsidR="00DF0326" w:rsidRPr="008D662C" w:rsidRDefault="00DF0326" w:rsidP="008D662C">
      <w:pPr>
        <w:widowControl w:val="0"/>
        <w:spacing w:after="0"/>
        <w:rPr>
          <w:rFonts w:cstheme="minorHAnsi"/>
          <w:sz w:val="28"/>
          <w:szCs w:val="28"/>
        </w:rPr>
      </w:pPr>
      <w:r w:rsidRPr="008D662C">
        <w:rPr>
          <w:rFonts w:cstheme="minorHAnsi"/>
          <w:sz w:val="28"/>
          <w:szCs w:val="28"/>
        </w:rPr>
        <w:t> </w:t>
      </w:r>
    </w:p>
    <w:p w14:paraId="4184F861" w14:textId="77777777" w:rsidR="00DF0326" w:rsidRPr="008D662C" w:rsidRDefault="00DF0326" w:rsidP="008D662C">
      <w:pPr>
        <w:widowControl w:val="0"/>
        <w:spacing w:after="0"/>
        <w:rPr>
          <w:rFonts w:cstheme="minorHAnsi"/>
          <w:sz w:val="28"/>
          <w:szCs w:val="28"/>
        </w:rPr>
      </w:pPr>
      <w:r w:rsidRPr="008D662C">
        <w:rPr>
          <w:rFonts w:cstheme="minorHAnsi"/>
          <w:sz w:val="28"/>
          <w:szCs w:val="28"/>
        </w:rPr>
        <w:t>Os ydych angen defnyddio’r gwasanaeth olrhain yma ysgrifennwch os gwelwch yn dda at:</w:t>
      </w:r>
    </w:p>
    <w:p w14:paraId="253965CD" w14:textId="77777777" w:rsidR="00DF0326" w:rsidRPr="008D662C" w:rsidRDefault="00DF0326" w:rsidP="008D662C">
      <w:pPr>
        <w:widowControl w:val="0"/>
        <w:spacing w:after="0"/>
        <w:rPr>
          <w:rFonts w:cstheme="minorHAnsi"/>
          <w:sz w:val="28"/>
          <w:szCs w:val="28"/>
        </w:rPr>
      </w:pPr>
      <w:r w:rsidRPr="008D662C">
        <w:rPr>
          <w:rFonts w:cstheme="minorHAnsi"/>
          <w:sz w:val="28"/>
          <w:szCs w:val="28"/>
        </w:rPr>
        <w:t> </w:t>
      </w:r>
    </w:p>
    <w:p w14:paraId="22DD16F0" w14:textId="77777777" w:rsidR="00E47B65" w:rsidRDefault="00E47B65" w:rsidP="008D662C">
      <w:pPr>
        <w:widowControl w:val="0"/>
        <w:tabs>
          <w:tab w:val="left" w:pos="284"/>
        </w:tabs>
        <w:spacing w:after="0"/>
        <w:rPr>
          <w:rFonts w:cstheme="minorHAnsi"/>
          <w:b/>
          <w:bCs/>
          <w:sz w:val="28"/>
          <w:szCs w:val="28"/>
        </w:rPr>
      </w:pPr>
      <w:r w:rsidRPr="00E47B65">
        <w:rPr>
          <w:rFonts w:cstheme="minorHAnsi"/>
          <w:sz w:val="28"/>
          <w:szCs w:val="28"/>
        </w:rPr>
        <w:t>Cyfeiriad:</w:t>
      </w:r>
      <w:r>
        <w:rPr>
          <w:rFonts w:cstheme="minorHAnsi"/>
          <w:b/>
          <w:bCs/>
          <w:sz w:val="28"/>
          <w:szCs w:val="28"/>
        </w:rPr>
        <w:t xml:space="preserve">  </w:t>
      </w:r>
    </w:p>
    <w:p w14:paraId="58CF2155" w14:textId="5D766A69" w:rsidR="00DF0326" w:rsidRPr="00E47B65" w:rsidRDefault="00DF0326" w:rsidP="008D662C">
      <w:pPr>
        <w:widowControl w:val="0"/>
        <w:tabs>
          <w:tab w:val="left" w:pos="284"/>
        </w:tabs>
        <w:spacing w:after="0"/>
        <w:rPr>
          <w:rFonts w:cstheme="minorHAnsi"/>
          <w:b/>
          <w:bCs/>
          <w:sz w:val="28"/>
          <w:szCs w:val="28"/>
        </w:rPr>
      </w:pPr>
      <w:r w:rsidRPr="008D662C">
        <w:rPr>
          <w:rFonts w:cstheme="minorHAnsi"/>
          <w:b/>
          <w:bCs/>
          <w:sz w:val="28"/>
          <w:szCs w:val="28"/>
        </w:rPr>
        <w:t>The Pension Tracing Service</w:t>
      </w:r>
      <w:r w:rsidR="00E47B65">
        <w:rPr>
          <w:rFonts w:cstheme="minorHAnsi"/>
          <w:b/>
          <w:bCs/>
          <w:sz w:val="28"/>
          <w:szCs w:val="28"/>
        </w:rPr>
        <w:t xml:space="preserve">, </w:t>
      </w:r>
      <w:r w:rsidRPr="008D662C">
        <w:rPr>
          <w:rFonts w:cstheme="minorHAnsi"/>
          <w:b/>
          <w:bCs/>
          <w:sz w:val="28"/>
          <w:szCs w:val="28"/>
        </w:rPr>
        <w:t>Tyneview Park</w:t>
      </w:r>
      <w:r w:rsidR="00E47B65">
        <w:rPr>
          <w:rFonts w:cstheme="minorHAnsi"/>
          <w:b/>
          <w:bCs/>
          <w:sz w:val="28"/>
          <w:szCs w:val="28"/>
        </w:rPr>
        <w:t xml:space="preserve">, </w:t>
      </w:r>
      <w:r w:rsidRPr="008D662C">
        <w:rPr>
          <w:rFonts w:cstheme="minorHAnsi"/>
          <w:b/>
          <w:bCs/>
          <w:sz w:val="28"/>
          <w:szCs w:val="28"/>
        </w:rPr>
        <w:t>Whitley Road</w:t>
      </w:r>
      <w:r w:rsidR="00E47B65">
        <w:rPr>
          <w:rFonts w:cstheme="minorHAnsi"/>
          <w:b/>
          <w:bCs/>
          <w:sz w:val="28"/>
          <w:szCs w:val="28"/>
        </w:rPr>
        <w:t xml:space="preserve">, </w:t>
      </w:r>
      <w:r w:rsidRPr="008D662C">
        <w:rPr>
          <w:rFonts w:cstheme="minorHAnsi"/>
          <w:b/>
          <w:bCs/>
          <w:sz w:val="28"/>
          <w:szCs w:val="28"/>
        </w:rPr>
        <w:t>Newcastle upon Tyne</w:t>
      </w:r>
      <w:r w:rsidR="00E47B65">
        <w:rPr>
          <w:rFonts w:cstheme="minorHAnsi"/>
          <w:b/>
          <w:bCs/>
          <w:sz w:val="28"/>
          <w:szCs w:val="28"/>
        </w:rPr>
        <w:t xml:space="preserve">, </w:t>
      </w:r>
      <w:r w:rsidRPr="008D662C">
        <w:rPr>
          <w:rFonts w:cstheme="minorHAnsi"/>
          <w:b/>
          <w:bCs/>
          <w:sz w:val="28"/>
          <w:szCs w:val="28"/>
        </w:rPr>
        <w:t>NE98 1BA</w:t>
      </w:r>
      <w:r w:rsidRPr="008D662C">
        <w:rPr>
          <w:rFonts w:cstheme="minorHAnsi"/>
          <w:sz w:val="28"/>
          <w:szCs w:val="28"/>
        </w:rPr>
        <w:t xml:space="preserve">  </w:t>
      </w:r>
      <w:r w:rsidRPr="008D662C">
        <w:rPr>
          <w:rFonts w:cstheme="minorHAnsi"/>
          <w:sz w:val="28"/>
          <w:szCs w:val="28"/>
        </w:rPr>
        <w:tab/>
      </w:r>
      <w:r w:rsidRPr="008D662C">
        <w:rPr>
          <w:rFonts w:cstheme="minorHAnsi"/>
          <w:sz w:val="28"/>
          <w:szCs w:val="28"/>
        </w:rPr>
        <w:tab/>
      </w:r>
      <w:r w:rsidRPr="008D662C">
        <w:rPr>
          <w:rFonts w:cstheme="minorHAnsi"/>
          <w:sz w:val="28"/>
          <w:szCs w:val="28"/>
        </w:rPr>
        <w:tab/>
      </w:r>
      <w:r w:rsidRPr="008D662C">
        <w:rPr>
          <w:rFonts w:cstheme="minorHAnsi"/>
          <w:sz w:val="28"/>
          <w:szCs w:val="28"/>
        </w:rPr>
        <w:tab/>
      </w:r>
      <w:r w:rsidRPr="008D662C">
        <w:rPr>
          <w:rFonts w:cstheme="minorHAnsi"/>
          <w:sz w:val="28"/>
          <w:szCs w:val="28"/>
        </w:rPr>
        <w:tab/>
      </w:r>
    </w:p>
    <w:p w14:paraId="4C2F8044" w14:textId="77777777" w:rsidR="00E47B65" w:rsidRPr="00E47B65" w:rsidRDefault="00E47B65" w:rsidP="00E47B65">
      <w:pPr>
        <w:tabs>
          <w:tab w:val="left" w:pos="284"/>
        </w:tabs>
        <w:spacing w:after="0"/>
        <w:rPr>
          <w:rFonts w:cstheme="minorHAnsi"/>
          <w:sz w:val="12"/>
          <w:szCs w:val="12"/>
        </w:rPr>
      </w:pPr>
    </w:p>
    <w:p w14:paraId="05F1FD4B" w14:textId="664D1CAE" w:rsidR="00DF0326" w:rsidRDefault="00DF0326" w:rsidP="00E47B65">
      <w:pPr>
        <w:tabs>
          <w:tab w:val="left" w:pos="284"/>
        </w:tabs>
        <w:spacing w:after="0"/>
        <w:rPr>
          <w:rFonts w:cstheme="minorHAnsi"/>
          <w:sz w:val="28"/>
          <w:szCs w:val="28"/>
        </w:rPr>
      </w:pPr>
      <w:r w:rsidRPr="008D662C">
        <w:rPr>
          <w:rFonts w:cstheme="minorHAnsi"/>
          <w:sz w:val="28"/>
          <w:szCs w:val="28"/>
        </w:rPr>
        <w:t xml:space="preserve">Ffôn:  </w:t>
      </w:r>
      <w:r w:rsidRPr="008D662C">
        <w:rPr>
          <w:rFonts w:cstheme="minorHAnsi"/>
          <w:b/>
          <w:bCs/>
          <w:sz w:val="28"/>
          <w:szCs w:val="28"/>
        </w:rPr>
        <w:t>0800 731 0193</w:t>
      </w:r>
    </w:p>
    <w:p w14:paraId="4D03DBEB" w14:textId="1AF597E0" w:rsidR="004F45C7" w:rsidRPr="004F45C7" w:rsidRDefault="004F45C7" w:rsidP="004F45C7">
      <w:pPr>
        <w:tabs>
          <w:tab w:val="left" w:pos="284"/>
        </w:tabs>
        <w:spacing w:after="0"/>
        <w:rPr>
          <w:rFonts w:cstheme="minorHAnsi"/>
          <w:b/>
          <w:bCs/>
          <w:sz w:val="28"/>
          <w:szCs w:val="28"/>
        </w:rPr>
      </w:pPr>
      <w:r>
        <w:rPr>
          <w:rFonts w:cstheme="minorHAnsi"/>
          <w:sz w:val="28"/>
          <w:szCs w:val="28"/>
        </w:rPr>
        <w:t xml:space="preserve">Gwefan:  </w:t>
      </w:r>
      <w:r w:rsidRPr="004F45C7">
        <w:rPr>
          <w:rFonts w:cstheme="minorHAnsi"/>
          <w:b/>
          <w:bCs/>
          <w:sz w:val="28"/>
          <w:szCs w:val="28"/>
        </w:rPr>
        <w:t>www.gov.uk/dod-o-hyd-i-fanylion-cyswllt-pensiwn</w:t>
      </w:r>
    </w:p>
    <w:p w14:paraId="2F8EE051" w14:textId="00BF7BFA" w:rsidR="00DF0326" w:rsidRPr="008D662C" w:rsidRDefault="00DF0326" w:rsidP="004F45C7">
      <w:pPr>
        <w:tabs>
          <w:tab w:val="left" w:pos="284"/>
        </w:tabs>
        <w:spacing w:after="0"/>
        <w:rPr>
          <w:rFonts w:cstheme="minorHAnsi"/>
          <w:sz w:val="28"/>
          <w:szCs w:val="28"/>
        </w:rPr>
      </w:pPr>
      <w:r w:rsidRPr="008D662C">
        <w:rPr>
          <w:rFonts w:cstheme="minorHAnsi"/>
          <w:sz w:val="28"/>
          <w:szCs w:val="28"/>
        </w:rPr>
        <w:tab/>
        <w:t xml:space="preserve">  </w:t>
      </w:r>
      <w:r w:rsidRPr="008D662C">
        <w:rPr>
          <w:rFonts w:cstheme="minorHAnsi"/>
          <w:sz w:val="28"/>
          <w:szCs w:val="28"/>
        </w:rPr>
        <w:tab/>
      </w:r>
    </w:p>
    <w:p w14:paraId="17405480" w14:textId="77777777" w:rsidR="00DF0326" w:rsidRPr="008D662C" w:rsidRDefault="00DF0326" w:rsidP="008D662C">
      <w:pPr>
        <w:spacing w:after="0"/>
        <w:rPr>
          <w:rFonts w:cstheme="minorHAnsi"/>
          <w:sz w:val="28"/>
          <w:szCs w:val="28"/>
        </w:rPr>
      </w:pPr>
      <w:r w:rsidRPr="008D662C">
        <w:rPr>
          <w:rFonts w:cstheme="minorHAnsi"/>
          <w:sz w:val="28"/>
          <w:szCs w:val="28"/>
        </w:rPr>
        <w:t xml:space="preserve">Peidiwch </w:t>
      </w:r>
      <w:proofErr w:type="gramStart"/>
      <w:r w:rsidRPr="008D662C">
        <w:rPr>
          <w:rFonts w:cstheme="minorHAnsi"/>
          <w:sz w:val="28"/>
          <w:szCs w:val="28"/>
        </w:rPr>
        <w:t>ag</w:t>
      </w:r>
      <w:proofErr w:type="gramEnd"/>
      <w:r w:rsidRPr="008D662C">
        <w:rPr>
          <w:rFonts w:cstheme="minorHAnsi"/>
          <w:sz w:val="28"/>
          <w:szCs w:val="28"/>
        </w:rPr>
        <w:t xml:space="preserve"> anghofio hysbysu’r darparwyr pensiwn am unrhyw newid yn eich cyfeiriad cartref.</w:t>
      </w:r>
    </w:p>
    <w:p w14:paraId="19F67A82" w14:textId="77777777" w:rsidR="00DF0326" w:rsidRPr="008D662C" w:rsidRDefault="00DF0326" w:rsidP="008D662C">
      <w:pPr>
        <w:widowControl w:val="0"/>
        <w:spacing w:after="0"/>
        <w:rPr>
          <w:rFonts w:cstheme="minorHAnsi"/>
          <w:sz w:val="28"/>
          <w:szCs w:val="28"/>
        </w:rPr>
      </w:pPr>
      <w:r w:rsidRPr="008D662C">
        <w:rPr>
          <w:rFonts w:cstheme="minorHAnsi"/>
          <w:sz w:val="28"/>
          <w:szCs w:val="28"/>
        </w:rPr>
        <w:t> </w:t>
      </w:r>
    </w:p>
    <w:p w14:paraId="41B09DB1" w14:textId="77777777" w:rsidR="00E47B65" w:rsidRDefault="00E47B65" w:rsidP="008D662C">
      <w:pPr>
        <w:widowControl w:val="0"/>
        <w:spacing w:after="0"/>
        <w:rPr>
          <w:rFonts w:cstheme="minorHAnsi"/>
          <w:sz w:val="28"/>
          <w:szCs w:val="28"/>
          <w:lang w:val="en-US"/>
        </w:rPr>
        <w:sectPr w:rsidR="00E47B65">
          <w:footerReference w:type="default" r:id="rId30"/>
          <w:pgSz w:w="11906" w:h="16838"/>
          <w:pgMar w:top="1440" w:right="1440" w:bottom="1440" w:left="1440" w:header="708" w:footer="708" w:gutter="0"/>
          <w:cols w:space="708"/>
          <w:docGrid w:linePitch="360"/>
        </w:sectPr>
      </w:pPr>
    </w:p>
    <w:p w14:paraId="61A25DD7" w14:textId="79469D09" w:rsidR="00DE3166" w:rsidRPr="00E47B65" w:rsidRDefault="00DE3166" w:rsidP="008B41B6">
      <w:pPr>
        <w:pStyle w:val="Heading1"/>
        <w:rPr>
          <w:rFonts w:asciiTheme="minorHAnsi" w:hAnsiTheme="minorHAnsi" w:cstheme="minorHAnsi"/>
          <w:b/>
          <w:bCs/>
          <w:color w:val="1F4E79" w:themeColor="accent5" w:themeShade="80"/>
          <w:sz w:val="40"/>
          <w:szCs w:val="40"/>
          <w:lang w:val="en-US"/>
        </w:rPr>
      </w:pPr>
      <w:bookmarkStart w:id="45" w:name="_Toc67398540"/>
      <w:r w:rsidRPr="00E47B65">
        <w:rPr>
          <w:rFonts w:asciiTheme="minorHAnsi" w:hAnsiTheme="minorHAnsi" w:cstheme="minorHAnsi"/>
          <w:b/>
          <w:bCs/>
          <w:color w:val="1F4E79" w:themeColor="accent5" w:themeShade="80"/>
          <w:sz w:val="40"/>
          <w:szCs w:val="40"/>
          <w:lang w:val="en-US"/>
        </w:rPr>
        <w:lastRenderedPageBreak/>
        <w:t xml:space="preserve">Gwybodaeth bellach ac </w:t>
      </w:r>
      <w:r w:rsidR="008B41B6">
        <w:rPr>
          <w:rFonts w:cstheme="minorHAnsi"/>
          <w:b/>
          <w:bCs/>
          <w:color w:val="1F4E79" w:themeColor="accent5" w:themeShade="80"/>
          <w:sz w:val="40"/>
          <w:szCs w:val="40"/>
          <w:lang w:val="en-US"/>
        </w:rPr>
        <w:t>Y</w:t>
      </w:r>
      <w:r w:rsidRPr="00E47B65">
        <w:rPr>
          <w:rFonts w:asciiTheme="minorHAnsi" w:hAnsiTheme="minorHAnsi" w:cstheme="minorHAnsi"/>
          <w:b/>
          <w:bCs/>
          <w:color w:val="1F4E79" w:themeColor="accent5" w:themeShade="80"/>
          <w:sz w:val="40"/>
          <w:szCs w:val="40"/>
          <w:lang w:val="en-US"/>
        </w:rPr>
        <w:t>mwadiad</w:t>
      </w:r>
      <w:bookmarkEnd w:id="45"/>
    </w:p>
    <w:p w14:paraId="2CF6E0B7" w14:textId="77777777" w:rsidR="00DE3166" w:rsidRPr="008D662C" w:rsidRDefault="00DE3166" w:rsidP="008D662C">
      <w:pPr>
        <w:spacing w:after="0"/>
        <w:rPr>
          <w:rFonts w:cstheme="minorHAnsi"/>
          <w:sz w:val="28"/>
          <w:szCs w:val="28"/>
          <w:lang w:val="en-US"/>
        </w:rPr>
      </w:pPr>
      <w:r w:rsidRPr="008D662C">
        <w:rPr>
          <w:rFonts w:cstheme="minorHAnsi"/>
          <w:sz w:val="28"/>
          <w:szCs w:val="28"/>
          <w:lang w:val="en-US"/>
        </w:rPr>
        <w:t> </w:t>
      </w:r>
    </w:p>
    <w:p w14:paraId="2306F877" w14:textId="05B0E087" w:rsidR="00DE3166" w:rsidRPr="008D662C" w:rsidRDefault="00DE3166" w:rsidP="008D662C">
      <w:pPr>
        <w:spacing w:after="0"/>
        <w:rPr>
          <w:rFonts w:cstheme="minorHAnsi"/>
          <w:sz w:val="28"/>
          <w:szCs w:val="28"/>
          <w:lang w:val="en-US"/>
        </w:rPr>
      </w:pPr>
      <w:r w:rsidRPr="008D662C">
        <w:rPr>
          <w:rFonts w:cstheme="minorHAnsi"/>
          <w:sz w:val="28"/>
          <w:szCs w:val="28"/>
          <w:lang w:val="en-US"/>
        </w:rPr>
        <w:t xml:space="preserve">Mae'r wybodaeth yn y llyfryn hwn yn seiliedig ar Reoliadau CPLlL 1997 a deddfwriaeth berthnasol arall. </w:t>
      </w:r>
      <w:r w:rsidR="00E47B65">
        <w:rPr>
          <w:rFonts w:cstheme="minorHAnsi"/>
          <w:sz w:val="28"/>
          <w:szCs w:val="28"/>
          <w:lang w:val="en-US"/>
        </w:rPr>
        <w:t xml:space="preserve"> </w:t>
      </w:r>
      <w:r w:rsidRPr="008D662C">
        <w:rPr>
          <w:rFonts w:cstheme="minorHAnsi"/>
          <w:sz w:val="28"/>
          <w:szCs w:val="28"/>
          <w:lang w:val="en-US"/>
        </w:rPr>
        <w:t xml:space="preserve">Mae'r llyfryn hwn ar gyfer Cynghorwyr yng Nghymru ac mae'n adlewyrchu darpariaethau'r CPLlL a deddfwriaeth or-redol ar adeg ei chyhoeddi ym mis </w:t>
      </w:r>
      <w:r w:rsidRPr="007F1DDA">
        <w:rPr>
          <w:rFonts w:cstheme="minorHAnsi"/>
          <w:b/>
          <w:bCs/>
          <w:sz w:val="28"/>
          <w:szCs w:val="28"/>
          <w:lang w:val="en-US"/>
        </w:rPr>
        <w:t>Ebrill 202</w:t>
      </w:r>
      <w:r w:rsidR="00987A8C" w:rsidRPr="007F1DDA">
        <w:rPr>
          <w:rFonts w:cstheme="minorHAnsi"/>
          <w:b/>
          <w:bCs/>
          <w:sz w:val="28"/>
          <w:szCs w:val="28"/>
          <w:lang w:val="en-US"/>
        </w:rPr>
        <w:t>1</w:t>
      </w:r>
      <w:r w:rsidRPr="008D662C">
        <w:rPr>
          <w:rFonts w:cstheme="minorHAnsi"/>
          <w:sz w:val="28"/>
          <w:szCs w:val="28"/>
          <w:lang w:val="en-US"/>
        </w:rPr>
        <w:t>.  Efallai y bydd y Llywodraeth yn gwneud newidiadau i ddeddfwriaeth or-redol ac, ar ôl ymgynghori â phartïon â diddordeb, wneud newidiadau yn y dyfodol i'r CPLlL.</w:t>
      </w:r>
    </w:p>
    <w:p w14:paraId="5D76B1F0" w14:textId="77777777" w:rsidR="00DE3166" w:rsidRPr="008D662C" w:rsidRDefault="00DE3166" w:rsidP="008D662C">
      <w:pPr>
        <w:spacing w:after="0"/>
        <w:rPr>
          <w:rFonts w:cstheme="minorHAnsi"/>
          <w:sz w:val="28"/>
          <w:szCs w:val="28"/>
          <w:lang w:val="en-US"/>
        </w:rPr>
      </w:pPr>
      <w:r w:rsidRPr="008D662C">
        <w:rPr>
          <w:rFonts w:cstheme="minorHAnsi"/>
          <w:sz w:val="28"/>
          <w:szCs w:val="28"/>
          <w:lang w:val="en-US"/>
        </w:rPr>
        <w:t> </w:t>
      </w:r>
    </w:p>
    <w:p w14:paraId="4FEC7ED7" w14:textId="6EA04E48" w:rsidR="00DE3166" w:rsidRPr="008D662C" w:rsidRDefault="00DE3166" w:rsidP="008D662C">
      <w:pPr>
        <w:widowControl w:val="0"/>
        <w:spacing w:after="0"/>
        <w:rPr>
          <w:rFonts w:cstheme="minorHAnsi"/>
          <w:sz w:val="28"/>
          <w:szCs w:val="28"/>
          <w:lang w:val="en-US"/>
        </w:rPr>
      </w:pPr>
      <w:r w:rsidRPr="008D662C">
        <w:rPr>
          <w:rFonts w:cstheme="minorHAnsi"/>
          <w:b/>
          <w:bCs/>
          <w:sz w:val="28"/>
          <w:szCs w:val="28"/>
          <w:lang w:val="en-US"/>
        </w:rPr>
        <w:t xml:space="preserve">Ni all y canllaw byr yma gynnwys pob amgylchiad personol ac nid yw’n cynnwys yr hawliau sy’n berthnasol i nifer cyfyngedig o weithwyr </w:t>
      </w:r>
      <w:r w:rsidRPr="008D662C">
        <w:rPr>
          <w:rFonts w:cstheme="minorHAnsi"/>
          <w:sz w:val="28"/>
          <w:szCs w:val="28"/>
          <w:lang w:val="en-US"/>
        </w:rPr>
        <w:t>e.e. y rhai hynny ble mae cyfanswm eu buddion pensiwn yn fwy na’r Lwfans am Oes (£1,07</w:t>
      </w:r>
      <w:r w:rsidR="00D40749">
        <w:rPr>
          <w:rFonts w:cstheme="minorHAnsi"/>
          <w:sz w:val="28"/>
          <w:szCs w:val="28"/>
          <w:lang w:val="en-US"/>
        </w:rPr>
        <w:t>3</w:t>
      </w:r>
      <w:r w:rsidRPr="008D662C">
        <w:rPr>
          <w:rFonts w:cstheme="minorHAnsi"/>
          <w:sz w:val="28"/>
          <w:szCs w:val="28"/>
          <w:lang w:val="en-US"/>
        </w:rPr>
        <w:t>,</w:t>
      </w:r>
      <w:r w:rsidR="00D40749">
        <w:rPr>
          <w:rFonts w:cstheme="minorHAnsi"/>
          <w:sz w:val="28"/>
          <w:szCs w:val="28"/>
          <w:lang w:val="en-US"/>
        </w:rPr>
        <w:t>1</w:t>
      </w:r>
      <w:r w:rsidR="00987A8C">
        <w:rPr>
          <w:rFonts w:cstheme="minorHAnsi"/>
          <w:sz w:val="28"/>
          <w:szCs w:val="28"/>
          <w:lang w:val="en-US"/>
        </w:rPr>
        <w:t>00</w:t>
      </w:r>
      <w:r w:rsidRPr="008D662C">
        <w:rPr>
          <w:rFonts w:cstheme="minorHAnsi"/>
          <w:sz w:val="28"/>
          <w:szCs w:val="28"/>
          <w:lang w:val="en-US"/>
        </w:rPr>
        <w:t xml:space="preserve"> </w:t>
      </w:r>
      <w:r w:rsidR="00D40749">
        <w:rPr>
          <w:rFonts w:cstheme="minorHAnsi"/>
          <w:sz w:val="28"/>
          <w:szCs w:val="28"/>
          <w:lang w:val="en-US"/>
        </w:rPr>
        <w:t>tan</w:t>
      </w:r>
      <w:r w:rsidRPr="008D662C">
        <w:rPr>
          <w:rFonts w:cstheme="minorHAnsi"/>
          <w:sz w:val="28"/>
          <w:szCs w:val="28"/>
          <w:lang w:val="en-US"/>
        </w:rPr>
        <w:t xml:space="preserve"> Ebrill 202</w:t>
      </w:r>
      <w:r w:rsidR="00D40749">
        <w:rPr>
          <w:rFonts w:cstheme="minorHAnsi"/>
          <w:sz w:val="28"/>
          <w:szCs w:val="28"/>
          <w:lang w:val="en-US"/>
        </w:rPr>
        <w:t>6</w:t>
      </w:r>
      <w:r w:rsidRPr="008D662C">
        <w:rPr>
          <w:rFonts w:cstheme="minorHAnsi"/>
          <w:sz w:val="28"/>
          <w:szCs w:val="28"/>
          <w:lang w:val="en-US"/>
        </w:rPr>
        <w:t>) neu’r rhai sydd â’</w:t>
      </w:r>
      <w:r w:rsidR="00D40749">
        <w:rPr>
          <w:rFonts w:cstheme="minorHAnsi"/>
          <w:sz w:val="28"/>
          <w:szCs w:val="28"/>
          <w:lang w:val="en-US"/>
        </w:rPr>
        <w:t>i</w:t>
      </w:r>
      <w:r w:rsidRPr="008D662C">
        <w:rPr>
          <w:rFonts w:cstheme="minorHAnsi"/>
          <w:sz w:val="28"/>
          <w:szCs w:val="28"/>
          <w:lang w:val="en-US"/>
        </w:rPr>
        <w:t xml:space="preserve"> buddion pensiwn yn cynyddu yn fwy na’r Lwfans Blynyddol (£40,000 o Ebrill 2014) mewn unrhyw flwyddyn dreth, neu y rhai sy’n amodol i gost treth lwfans blynyddol arbennig, y rhai hynny ble mae hawliau a amddiffynnir yn berthnasol, neu’r rhai hynny sydd dan reolaeth Gorchymyn Rhannu Pensiwn yn dilyn ysgariad neu ddiddymiad partneriaeth sifil.</w:t>
      </w:r>
    </w:p>
    <w:p w14:paraId="3ECAD5C6" w14:textId="77777777" w:rsidR="00DE3166" w:rsidRPr="008D662C" w:rsidRDefault="00DE3166" w:rsidP="008D662C">
      <w:pPr>
        <w:spacing w:after="0"/>
        <w:rPr>
          <w:rFonts w:cstheme="minorHAnsi"/>
          <w:sz w:val="28"/>
          <w:szCs w:val="28"/>
          <w:lang w:val="en-US"/>
        </w:rPr>
      </w:pPr>
      <w:r w:rsidRPr="008D662C">
        <w:rPr>
          <w:rFonts w:cstheme="minorHAnsi"/>
          <w:sz w:val="28"/>
          <w:szCs w:val="28"/>
          <w:lang w:val="en-US"/>
        </w:rPr>
        <w:t> </w:t>
      </w:r>
    </w:p>
    <w:p w14:paraId="0677D457" w14:textId="74CAAC10" w:rsidR="00DE3166" w:rsidRPr="008D662C" w:rsidRDefault="00DE3166" w:rsidP="008D662C">
      <w:pPr>
        <w:spacing w:after="0"/>
        <w:rPr>
          <w:rFonts w:cstheme="minorHAnsi"/>
          <w:sz w:val="28"/>
          <w:szCs w:val="28"/>
          <w:lang w:val="en-US"/>
        </w:rPr>
      </w:pPr>
      <w:r w:rsidRPr="008D662C">
        <w:rPr>
          <w:rFonts w:cstheme="minorHAnsi"/>
          <w:sz w:val="28"/>
          <w:szCs w:val="28"/>
          <w:lang w:val="en-US"/>
        </w:rPr>
        <w:t>Nodwch os yw eich pensiwn yn amodol ar Orchymyn Rhannu Pensiwn a gyhoeddwyd gan y Llys yn dilyn ysgariad neu ddiddymu partneriaeth sifil, bydd eich buddion yn cael eu lleihau yn unol â’r Gorchymyn Llys neu gytundeb.</w:t>
      </w:r>
    </w:p>
    <w:p w14:paraId="3E19C50E" w14:textId="77777777" w:rsidR="00DE3166" w:rsidRPr="008D662C" w:rsidRDefault="00DE3166" w:rsidP="008D662C">
      <w:pPr>
        <w:spacing w:after="0"/>
        <w:rPr>
          <w:rFonts w:cstheme="minorHAnsi"/>
          <w:sz w:val="28"/>
          <w:szCs w:val="28"/>
          <w:lang w:val="en-US"/>
        </w:rPr>
      </w:pPr>
      <w:r w:rsidRPr="008D662C">
        <w:rPr>
          <w:rFonts w:cstheme="minorHAnsi"/>
          <w:sz w:val="28"/>
          <w:szCs w:val="28"/>
          <w:lang w:val="en-US"/>
        </w:rPr>
        <w:t> </w:t>
      </w:r>
    </w:p>
    <w:p w14:paraId="7DA96D71" w14:textId="7FE8AC17" w:rsidR="00DE3166" w:rsidRDefault="00DE3166" w:rsidP="008D662C">
      <w:pPr>
        <w:spacing w:after="0"/>
        <w:rPr>
          <w:rFonts w:cstheme="minorHAnsi"/>
          <w:sz w:val="28"/>
          <w:szCs w:val="28"/>
          <w:lang w:val="en-US"/>
        </w:rPr>
      </w:pPr>
      <w:r w:rsidRPr="008D662C">
        <w:rPr>
          <w:rFonts w:cstheme="minorHAnsi"/>
          <w:sz w:val="28"/>
          <w:szCs w:val="28"/>
          <w:lang w:val="en-US"/>
        </w:rPr>
        <w:t xml:space="preserve">Mewn achos unrhyw anghydfod ynglŷn â’ch buddion pensiwn, bydd y ddeddfwriaeth briodol yn drech. </w:t>
      </w:r>
      <w:r w:rsidR="00E47B65">
        <w:rPr>
          <w:rFonts w:cstheme="minorHAnsi"/>
          <w:sz w:val="28"/>
          <w:szCs w:val="28"/>
          <w:lang w:val="en-US"/>
        </w:rPr>
        <w:t xml:space="preserve"> </w:t>
      </w:r>
      <w:r w:rsidRPr="008D662C">
        <w:rPr>
          <w:rFonts w:cstheme="minorHAnsi"/>
          <w:sz w:val="28"/>
          <w:szCs w:val="28"/>
          <w:lang w:val="en-US"/>
        </w:rPr>
        <w:t>Nid yw’r canllaw byr yma yn cyflwyno unrhyw hawliau amodol neu statudol ac fe’i darperir er gwybodaeth yn unig.</w:t>
      </w:r>
    </w:p>
    <w:p w14:paraId="1C1EEB43" w14:textId="77777777" w:rsidR="00FD3DF8" w:rsidRPr="008D662C" w:rsidRDefault="00FD3DF8" w:rsidP="008D662C">
      <w:pPr>
        <w:spacing w:after="0"/>
        <w:rPr>
          <w:rFonts w:cstheme="minorHAnsi"/>
          <w:sz w:val="28"/>
          <w:szCs w:val="28"/>
          <w:lang w:val="en-US"/>
        </w:rPr>
      </w:pPr>
    </w:p>
    <w:p w14:paraId="347CBA24" w14:textId="359FF19F" w:rsidR="00DE3166" w:rsidRPr="00FD3DF8" w:rsidRDefault="00FD3DF8" w:rsidP="00FD3DF8">
      <w:pPr>
        <w:spacing w:after="0"/>
        <w:rPr>
          <w:rFonts w:cstheme="minorHAnsi"/>
          <w:sz w:val="28"/>
          <w:szCs w:val="28"/>
          <w:lang w:val="en-US"/>
        </w:rPr>
      </w:pPr>
      <w:r w:rsidRPr="00FD3DF8">
        <w:rPr>
          <w:sz w:val="28"/>
          <w:szCs w:val="28"/>
        </w:rPr>
        <w:t>Cyngor Sir Caerfyrddin yw gweinyddwr Cronfa Bensiwn Caerdydd a Bro Morgannwg</w:t>
      </w:r>
      <w:r>
        <w:rPr>
          <w:rFonts w:cstheme="minorHAnsi"/>
          <w:sz w:val="28"/>
          <w:szCs w:val="28"/>
          <w:lang w:val="en-US"/>
        </w:rPr>
        <w:t xml:space="preserve"> </w:t>
      </w:r>
      <w:r w:rsidR="00DE3166" w:rsidRPr="008D662C">
        <w:rPr>
          <w:rFonts w:cstheme="minorHAnsi"/>
          <w:sz w:val="28"/>
          <w:szCs w:val="28"/>
        </w:rPr>
        <w:t>a defnyddiwn eich data personol yn unol â’r ddeddfwriaeth Diogelu Data i ddarparu gwasanaethau gweinyddu pensiwn i chi. </w:t>
      </w:r>
      <w:r w:rsidR="00E47B65">
        <w:rPr>
          <w:rFonts w:cstheme="minorHAnsi"/>
          <w:sz w:val="28"/>
          <w:szCs w:val="28"/>
        </w:rPr>
        <w:t xml:space="preserve"> </w:t>
      </w:r>
      <w:r w:rsidR="00DE3166" w:rsidRPr="008D662C">
        <w:rPr>
          <w:rFonts w:cstheme="minorHAnsi"/>
          <w:sz w:val="28"/>
          <w:szCs w:val="28"/>
        </w:rPr>
        <w:t xml:space="preserve">Am ragor o wybodaeth am sut rydym yn defnyddio'ch data, pwy rydym yn ei rhannu â, a </w:t>
      </w:r>
      <w:proofErr w:type="gramStart"/>
      <w:r w:rsidR="00DE3166" w:rsidRPr="008D662C">
        <w:rPr>
          <w:rFonts w:cstheme="minorHAnsi"/>
          <w:sz w:val="28"/>
          <w:szCs w:val="28"/>
        </w:rPr>
        <w:t>pha</w:t>
      </w:r>
      <w:proofErr w:type="gramEnd"/>
      <w:r w:rsidR="00DE3166" w:rsidRPr="008D662C">
        <w:rPr>
          <w:rFonts w:cstheme="minorHAnsi"/>
          <w:sz w:val="28"/>
          <w:szCs w:val="28"/>
        </w:rPr>
        <w:t xml:space="preserve"> hawliau sydd gennych chi mewn perthynas â'ch gwybodaeth, ewch i'r Hysbysiad Preifatrwydd ar wefan Cronfa </w:t>
      </w:r>
      <w:r>
        <w:rPr>
          <w:rFonts w:cstheme="minorHAnsi"/>
          <w:sz w:val="28"/>
          <w:szCs w:val="28"/>
        </w:rPr>
        <w:t>B</w:t>
      </w:r>
      <w:r w:rsidR="00DE3166" w:rsidRPr="008D662C">
        <w:rPr>
          <w:rFonts w:cstheme="minorHAnsi"/>
          <w:sz w:val="28"/>
          <w:szCs w:val="28"/>
        </w:rPr>
        <w:t>ensiwn: </w:t>
      </w:r>
      <w:r>
        <w:rPr>
          <w:rFonts w:cstheme="minorHAnsi"/>
          <w:sz w:val="28"/>
          <w:szCs w:val="28"/>
        </w:rPr>
        <w:t xml:space="preserve"> </w:t>
      </w:r>
      <w:r w:rsidRPr="00FD3DF8">
        <w:rPr>
          <w:rFonts w:cstheme="minorHAnsi"/>
          <w:b/>
          <w:bCs/>
          <w:sz w:val="28"/>
          <w:szCs w:val="28"/>
        </w:rPr>
        <w:t>www.cronfabensiwncaerdyddarfro.org.uk/</w:t>
      </w:r>
    </w:p>
    <w:p w14:paraId="2FFDCF6B" w14:textId="2E32467E" w:rsidR="00DE3166" w:rsidRDefault="00DE3166" w:rsidP="008D662C">
      <w:pPr>
        <w:spacing w:after="0"/>
        <w:rPr>
          <w:rFonts w:cstheme="minorHAnsi"/>
          <w:sz w:val="28"/>
          <w:szCs w:val="28"/>
          <w:lang w:val="en-US"/>
        </w:rPr>
      </w:pPr>
      <w:r w:rsidRPr="008D662C">
        <w:rPr>
          <w:rFonts w:cstheme="minorHAnsi"/>
          <w:sz w:val="28"/>
          <w:szCs w:val="28"/>
          <w:lang w:val="en-US"/>
        </w:rPr>
        <w:t> </w:t>
      </w:r>
    </w:p>
    <w:p w14:paraId="59C71B9A" w14:textId="77777777" w:rsidR="00FD3DF8" w:rsidRPr="008D662C" w:rsidRDefault="00FD3DF8" w:rsidP="008D662C">
      <w:pPr>
        <w:spacing w:after="0"/>
        <w:rPr>
          <w:rFonts w:cstheme="minorHAnsi"/>
          <w:sz w:val="28"/>
          <w:szCs w:val="28"/>
          <w:lang w:val="en-US"/>
        </w:rPr>
      </w:pPr>
    </w:p>
    <w:p w14:paraId="11D1B824" w14:textId="467AB5E4" w:rsidR="008B41B6" w:rsidRDefault="00DE3166" w:rsidP="008D662C">
      <w:pPr>
        <w:widowControl w:val="0"/>
        <w:spacing w:after="0"/>
        <w:rPr>
          <w:rFonts w:cstheme="minorHAnsi"/>
          <w:b/>
          <w:bCs/>
          <w:sz w:val="28"/>
          <w:szCs w:val="28"/>
        </w:rPr>
      </w:pPr>
      <w:r w:rsidRPr="008D662C">
        <w:rPr>
          <w:rFonts w:cstheme="minorHAnsi"/>
          <w:sz w:val="28"/>
          <w:szCs w:val="28"/>
          <w:lang w:val="en-US"/>
        </w:rPr>
        <w:lastRenderedPageBreak/>
        <w:t>Gellir cael rhagor o wybodaeth fwy manwl am CPLlL o wefan y Gronfa:</w:t>
      </w:r>
      <w:r w:rsidR="008B41B6">
        <w:rPr>
          <w:rFonts w:cstheme="minorHAnsi"/>
          <w:b/>
          <w:bCs/>
          <w:sz w:val="28"/>
          <w:szCs w:val="28"/>
        </w:rPr>
        <w:t xml:space="preserve"> </w:t>
      </w:r>
    </w:p>
    <w:p w14:paraId="6CA0C896" w14:textId="384D0CFA" w:rsidR="00FD3DF8" w:rsidRDefault="00FD3DF8" w:rsidP="008D662C">
      <w:pPr>
        <w:widowControl w:val="0"/>
        <w:spacing w:after="0"/>
        <w:rPr>
          <w:rFonts w:cstheme="minorHAnsi"/>
          <w:sz w:val="28"/>
          <w:szCs w:val="28"/>
          <w:lang w:val="en-US"/>
        </w:rPr>
      </w:pPr>
      <w:hyperlink r:id="rId31" w:history="1">
        <w:r w:rsidRPr="009E55BE">
          <w:rPr>
            <w:rStyle w:val="Hyperlink"/>
            <w:rFonts w:cstheme="minorHAnsi"/>
            <w:sz w:val="28"/>
            <w:szCs w:val="28"/>
            <w:lang w:val="en-US"/>
          </w:rPr>
          <w:t>www.cronfabensiwncaerdyddarfro.org.uk</w:t>
        </w:r>
      </w:hyperlink>
    </w:p>
    <w:p w14:paraId="482022A8" w14:textId="5BB567AB" w:rsidR="00FD3DF8" w:rsidRDefault="00FD3DF8" w:rsidP="008D662C">
      <w:pPr>
        <w:widowControl w:val="0"/>
        <w:spacing w:after="0"/>
        <w:rPr>
          <w:rFonts w:cstheme="minorHAnsi"/>
          <w:b/>
          <w:bCs/>
          <w:sz w:val="28"/>
          <w:szCs w:val="28"/>
        </w:rPr>
      </w:pPr>
    </w:p>
    <w:p w14:paraId="4D81E55D" w14:textId="1B030E98" w:rsidR="00DE3166" w:rsidRPr="008D662C" w:rsidRDefault="00FD3DF8" w:rsidP="008D662C">
      <w:pPr>
        <w:widowControl w:val="0"/>
        <w:spacing w:after="0"/>
        <w:rPr>
          <w:rFonts w:cstheme="minorHAnsi"/>
          <w:sz w:val="28"/>
          <w:szCs w:val="28"/>
          <w:lang w:val="en-US"/>
        </w:rPr>
      </w:pPr>
      <w:r w:rsidRPr="008D662C">
        <w:rPr>
          <w:rFonts w:cstheme="minorHAnsi"/>
          <w:sz w:val="28"/>
          <w:szCs w:val="28"/>
          <w:lang w:val="en-US"/>
        </w:rPr>
        <w:t xml:space="preserve">Fel arall, gallwch hefyd anfon </w:t>
      </w:r>
      <w:r>
        <w:rPr>
          <w:rFonts w:cstheme="minorHAnsi"/>
          <w:sz w:val="28"/>
          <w:szCs w:val="28"/>
          <w:lang w:val="en-US"/>
        </w:rPr>
        <w:t>E</w:t>
      </w:r>
      <w:r w:rsidRPr="008D662C">
        <w:rPr>
          <w:rFonts w:cstheme="minorHAnsi"/>
          <w:sz w:val="28"/>
          <w:szCs w:val="28"/>
          <w:lang w:val="en-US"/>
        </w:rPr>
        <w:t>-bos</w:t>
      </w:r>
      <w:r>
        <w:rPr>
          <w:rFonts w:cstheme="minorHAnsi"/>
          <w:sz w:val="28"/>
          <w:szCs w:val="28"/>
          <w:lang w:val="en-US"/>
        </w:rPr>
        <w:t>t</w:t>
      </w:r>
      <w:r w:rsidRPr="008D662C">
        <w:rPr>
          <w:rFonts w:cstheme="minorHAnsi"/>
          <w:sz w:val="28"/>
          <w:szCs w:val="28"/>
          <w:lang w:val="en-US"/>
        </w:rPr>
        <w:t xml:space="preserve"> at y Gronfa: </w:t>
      </w:r>
      <w:r w:rsidRPr="00FD3DF8">
        <w:rPr>
          <w:rFonts w:cstheme="minorHAnsi"/>
          <w:b/>
          <w:bCs/>
          <w:sz w:val="28"/>
          <w:szCs w:val="28"/>
        </w:rPr>
        <w:t>Pensiynau@caerdydd.gov.uk</w:t>
      </w:r>
      <w:bookmarkStart w:id="46" w:name="_GoBack"/>
      <w:bookmarkEnd w:id="46"/>
    </w:p>
    <w:sectPr w:rsidR="00DE3166" w:rsidRPr="008D662C">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B2CD3" w14:textId="77777777" w:rsidR="008B4B2C" w:rsidRDefault="008B4B2C" w:rsidP="00A661BE">
      <w:pPr>
        <w:spacing w:after="0" w:line="240" w:lineRule="auto"/>
      </w:pPr>
      <w:r>
        <w:separator/>
      </w:r>
    </w:p>
  </w:endnote>
  <w:endnote w:type="continuationSeparator" w:id="0">
    <w:p w14:paraId="4E4D6884" w14:textId="77777777" w:rsidR="008B4B2C" w:rsidRDefault="008B4B2C" w:rsidP="00A66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utiger 45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29456"/>
      <w:docPartObj>
        <w:docPartGallery w:val="Page Numbers (Bottom of Page)"/>
        <w:docPartUnique/>
      </w:docPartObj>
    </w:sdtPr>
    <w:sdtEndPr>
      <w:rPr>
        <w:noProof/>
      </w:rPr>
    </w:sdtEndPr>
    <w:sdtContent>
      <w:p w14:paraId="3AE9A547" w14:textId="46BC19D9" w:rsidR="00DF0326" w:rsidRDefault="00DF03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9F46E6" w14:textId="77777777" w:rsidR="00DF0326" w:rsidRDefault="00DF032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926745"/>
      <w:docPartObj>
        <w:docPartGallery w:val="Page Numbers (Bottom of Page)"/>
        <w:docPartUnique/>
      </w:docPartObj>
    </w:sdtPr>
    <w:sdtEndPr>
      <w:rPr>
        <w:noProof/>
      </w:rPr>
    </w:sdtEndPr>
    <w:sdtContent>
      <w:p w14:paraId="5DB412FC" w14:textId="5453952E" w:rsidR="00463E65" w:rsidRDefault="00463E65">
        <w:pPr>
          <w:pStyle w:val="Footer"/>
          <w:jc w:val="right"/>
        </w:pPr>
        <w:r>
          <w:t>8</w:t>
        </w:r>
      </w:p>
    </w:sdtContent>
  </w:sdt>
  <w:p w14:paraId="60493FA9" w14:textId="77777777" w:rsidR="00463E65" w:rsidRDefault="00463E65" w:rsidP="00463E65">
    <w:pPr>
      <w:pStyle w:val="Footer"/>
      <w:jc w:val="righ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429924"/>
      <w:docPartObj>
        <w:docPartGallery w:val="Page Numbers (Bottom of Page)"/>
        <w:docPartUnique/>
      </w:docPartObj>
    </w:sdtPr>
    <w:sdtEndPr>
      <w:rPr>
        <w:noProof/>
      </w:rPr>
    </w:sdtEndPr>
    <w:sdtContent>
      <w:p w14:paraId="6FF294FA" w14:textId="0388C12A" w:rsidR="00463E65" w:rsidRDefault="00463E65">
        <w:pPr>
          <w:pStyle w:val="Footer"/>
          <w:jc w:val="right"/>
        </w:pPr>
        <w:r>
          <w:t>9</w:t>
        </w:r>
      </w:p>
    </w:sdtContent>
  </w:sdt>
  <w:p w14:paraId="484A3268" w14:textId="77777777" w:rsidR="00463E65" w:rsidRDefault="00463E65" w:rsidP="00463E65">
    <w:pPr>
      <w:pStyle w:val="Footer"/>
      <w:jc w:val="righ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435755"/>
      <w:docPartObj>
        <w:docPartGallery w:val="Page Numbers (Bottom of Page)"/>
        <w:docPartUnique/>
      </w:docPartObj>
    </w:sdtPr>
    <w:sdtEndPr>
      <w:rPr>
        <w:noProof/>
      </w:rPr>
    </w:sdtEndPr>
    <w:sdtContent>
      <w:p w14:paraId="422B0235" w14:textId="23EA034D" w:rsidR="00463E65" w:rsidRDefault="00463E65">
        <w:pPr>
          <w:pStyle w:val="Footer"/>
          <w:jc w:val="right"/>
        </w:pPr>
        <w:r>
          <w:t>10</w:t>
        </w:r>
      </w:p>
    </w:sdtContent>
  </w:sdt>
  <w:p w14:paraId="0700962E" w14:textId="77777777" w:rsidR="00463E65" w:rsidRDefault="00463E65" w:rsidP="00463E65">
    <w:pPr>
      <w:pStyle w:val="Footer"/>
      <w:jc w:val="righ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982466"/>
      <w:docPartObj>
        <w:docPartGallery w:val="Page Numbers (Bottom of Page)"/>
        <w:docPartUnique/>
      </w:docPartObj>
    </w:sdtPr>
    <w:sdtEndPr>
      <w:rPr>
        <w:noProof/>
      </w:rPr>
    </w:sdtEndPr>
    <w:sdtContent>
      <w:p w14:paraId="3A2FADCA" w14:textId="54CC0FF7" w:rsidR="00463E65" w:rsidRDefault="00463E65">
        <w:pPr>
          <w:pStyle w:val="Footer"/>
          <w:jc w:val="right"/>
        </w:pPr>
        <w:r>
          <w:t>11</w:t>
        </w:r>
      </w:p>
    </w:sdtContent>
  </w:sdt>
  <w:p w14:paraId="522AEF14" w14:textId="77777777" w:rsidR="00463E65" w:rsidRDefault="00463E65" w:rsidP="00463E65">
    <w:pPr>
      <w:pStyle w:val="Footer"/>
      <w:jc w:val="righ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577234"/>
      <w:docPartObj>
        <w:docPartGallery w:val="Page Numbers (Bottom of Page)"/>
        <w:docPartUnique/>
      </w:docPartObj>
    </w:sdtPr>
    <w:sdtEndPr>
      <w:rPr>
        <w:noProof/>
      </w:rPr>
    </w:sdtEndPr>
    <w:sdtContent>
      <w:p w14:paraId="730C74EF" w14:textId="6CA41DE1" w:rsidR="00463E65" w:rsidRDefault="00463E65">
        <w:pPr>
          <w:pStyle w:val="Footer"/>
          <w:jc w:val="right"/>
        </w:pPr>
        <w:r>
          <w:t>12</w:t>
        </w:r>
      </w:p>
    </w:sdtContent>
  </w:sdt>
  <w:p w14:paraId="3FEEEE82" w14:textId="77777777" w:rsidR="00463E65" w:rsidRDefault="00463E65" w:rsidP="00463E65">
    <w:pPr>
      <w:pStyle w:val="Footer"/>
      <w:jc w:val="righ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573004"/>
      <w:docPartObj>
        <w:docPartGallery w:val="Page Numbers (Bottom of Page)"/>
        <w:docPartUnique/>
      </w:docPartObj>
    </w:sdtPr>
    <w:sdtEndPr>
      <w:rPr>
        <w:noProof/>
      </w:rPr>
    </w:sdtEndPr>
    <w:sdtContent>
      <w:p w14:paraId="104D4D4A" w14:textId="5C7BA31E" w:rsidR="00463E65" w:rsidRDefault="00463E65">
        <w:pPr>
          <w:pStyle w:val="Footer"/>
          <w:jc w:val="right"/>
        </w:pPr>
        <w:r>
          <w:t>13</w:t>
        </w:r>
      </w:p>
    </w:sdtContent>
  </w:sdt>
  <w:p w14:paraId="009ABA72" w14:textId="77777777" w:rsidR="00463E65" w:rsidRDefault="00463E65" w:rsidP="00463E65">
    <w:pPr>
      <w:pStyle w:val="Footer"/>
      <w:jc w:val="right"/>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849989"/>
      <w:docPartObj>
        <w:docPartGallery w:val="Page Numbers (Bottom of Page)"/>
        <w:docPartUnique/>
      </w:docPartObj>
    </w:sdtPr>
    <w:sdtEndPr>
      <w:rPr>
        <w:noProof/>
      </w:rPr>
    </w:sdtEndPr>
    <w:sdtContent>
      <w:p w14:paraId="65234BE5" w14:textId="4F42C554" w:rsidR="00463E65" w:rsidRDefault="00463E65">
        <w:pPr>
          <w:pStyle w:val="Footer"/>
          <w:jc w:val="right"/>
        </w:pPr>
        <w:r>
          <w:t>14</w:t>
        </w:r>
      </w:p>
    </w:sdtContent>
  </w:sdt>
  <w:p w14:paraId="16238D8D" w14:textId="77777777" w:rsidR="00463E65" w:rsidRDefault="00463E65" w:rsidP="00463E65">
    <w:pPr>
      <w:pStyle w:val="Footer"/>
      <w:jc w:val="righ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539539"/>
      <w:docPartObj>
        <w:docPartGallery w:val="Page Numbers (Bottom of Page)"/>
        <w:docPartUnique/>
      </w:docPartObj>
    </w:sdtPr>
    <w:sdtEndPr>
      <w:rPr>
        <w:noProof/>
      </w:rPr>
    </w:sdtEndPr>
    <w:sdtContent>
      <w:p w14:paraId="74F6F29B" w14:textId="22678682" w:rsidR="00463E65" w:rsidRDefault="00463E65">
        <w:pPr>
          <w:pStyle w:val="Footer"/>
          <w:jc w:val="right"/>
        </w:pPr>
        <w:r>
          <w:t>15</w:t>
        </w:r>
      </w:p>
    </w:sdtContent>
  </w:sdt>
  <w:p w14:paraId="40C613F4" w14:textId="77777777" w:rsidR="00463E65" w:rsidRDefault="00463E65" w:rsidP="00463E65">
    <w:pPr>
      <w:pStyle w:val="Footer"/>
      <w:jc w:val="righ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160217"/>
      <w:docPartObj>
        <w:docPartGallery w:val="Page Numbers (Bottom of Page)"/>
        <w:docPartUnique/>
      </w:docPartObj>
    </w:sdtPr>
    <w:sdtEndPr>
      <w:rPr>
        <w:noProof/>
      </w:rPr>
    </w:sdtEndPr>
    <w:sdtContent>
      <w:p w14:paraId="4C5500A4" w14:textId="49DE120A" w:rsidR="00463E65" w:rsidRDefault="00463E65">
        <w:pPr>
          <w:pStyle w:val="Footer"/>
          <w:jc w:val="right"/>
        </w:pPr>
        <w:r>
          <w:t>16</w:t>
        </w:r>
      </w:p>
    </w:sdtContent>
  </w:sdt>
  <w:p w14:paraId="740670C9" w14:textId="77777777" w:rsidR="00463E65" w:rsidRDefault="00463E65" w:rsidP="00463E65">
    <w:pPr>
      <w:pStyle w:val="Footer"/>
      <w:jc w:val="right"/>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56955"/>
      <w:docPartObj>
        <w:docPartGallery w:val="Page Numbers (Bottom of Page)"/>
        <w:docPartUnique/>
      </w:docPartObj>
    </w:sdtPr>
    <w:sdtEndPr>
      <w:rPr>
        <w:noProof/>
      </w:rPr>
    </w:sdtEndPr>
    <w:sdtContent>
      <w:p w14:paraId="150401ED" w14:textId="0B7DDCFA" w:rsidR="00463E65" w:rsidRDefault="00463E65">
        <w:pPr>
          <w:pStyle w:val="Footer"/>
          <w:jc w:val="right"/>
        </w:pPr>
        <w:r>
          <w:t>17</w:t>
        </w:r>
      </w:p>
    </w:sdtContent>
  </w:sdt>
  <w:p w14:paraId="55CAA7FB" w14:textId="77777777" w:rsidR="00463E65" w:rsidRDefault="00463E65" w:rsidP="00463E6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861218"/>
      <w:docPartObj>
        <w:docPartGallery w:val="Page Numbers (Bottom of Page)"/>
        <w:docPartUnique/>
      </w:docPartObj>
    </w:sdtPr>
    <w:sdtEndPr>
      <w:rPr>
        <w:noProof/>
      </w:rPr>
    </w:sdtEndPr>
    <w:sdtContent>
      <w:p w14:paraId="6DAF9F77" w14:textId="6D029C70" w:rsidR="00463E65" w:rsidRDefault="008B4B2C">
        <w:pPr>
          <w:pStyle w:val="Footer"/>
          <w:jc w:val="right"/>
        </w:pPr>
      </w:p>
    </w:sdtContent>
  </w:sdt>
  <w:p w14:paraId="05857C6A" w14:textId="77777777" w:rsidR="00463E65" w:rsidRDefault="00463E65" w:rsidP="00463E65">
    <w:pPr>
      <w:pStyle w:val="Footer"/>
      <w:jc w:val="righ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0096"/>
      <w:docPartObj>
        <w:docPartGallery w:val="Page Numbers (Bottom of Page)"/>
        <w:docPartUnique/>
      </w:docPartObj>
    </w:sdtPr>
    <w:sdtEndPr>
      <w:rPr>
        <w:noProof/>
      </w:rPr>
    </w:sdtEndPr>
    <w:sdtContent>
      <w:p w14:paraId="707E5AFD" w14:textId="1355DB49" w:rsidR="00463E65" w:rsidRDefault="00463E65">
        <w:pPr>
          <w:pStyle w:val="Footer"/>
          <w:jc w:val="right"/>
        </w:pPr>
        <w:r>
          <w:t>18</w:t>
        </w:r>
      </w:p>
    </w:sdtContent>
  </w:sdt>
  <w:p w14:paraId="3A759632" w14:textId="77777777" w:rsidR="00463E65" w:rsidRDefault="00463E65" w:rsidP="00463E65">
    <w:pPr>
      <w:pStyle w:val="Footer"/>
      <w:jc w:val="right"/>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274981"/>
      <w:docPartObj>
        <w:docPartGallery w:val="Page Numbers (Bottom of Page)"/>
        <w:docPartUnique/>
      </w:docPartObj>
    </w:sdtPr>
    <w:sdtEndPr>
      <w:rPr>
        <w:noProof/>
      </w:rPr>
    </w:sdtEndPr>
    <w:sdtContent>
      <w:p w14:paraId="47B8C796" w14:textId="4DB89E90" w:rsidR="00463E65" w:rsidRDefault="00463E65">
        <w:pPr>
          <w:pStyle w:val="Footer"/>
          <w:jc w:val="right"/>
        </w:pPr>
        <w:r>
          <w:t>20</w:t>
        </w:r>
      </w:p>
    </w:sdtContent>
  </w:sdt>
  <w:p w14:paraId="16CDA5EE" w14:textId="77777777" w:rsidR="00463E65" w:rsidRDefault="00463E65" w:rsidP="00463E6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430770"/>
      <w:docPartObj>
        <w:docPartGallery w:val="Page Numbers (Bottom of Page)"/>
        <w:docPartUnique/>
      </w:docPartObj>
    </w:sdtPr>
    <w:sdtEndPr>
      <w:rPr>
        <w:noProof/>
      </w:rPr>
    </w:sdtEndPr>
    <w:sdtContent>
      <w:p w14:paraId="589E0E6D" w14:textId="7F20D6DE" w:rsidR="00463E65" w:rsidRDefault="00463E65">
        <w:pPr>
          <w:pStyle w:val="Footer"/>
          <w:jc w:val="right"/>
        </w:pPr>
        <w:r>
          <w:t>1</w:t>
        </w:r>
      </w:p>
    </w:sdtContent>
  </w:sdt>
  <w:p w14:paraId="429C3EC5" w14:textId="77777777" w:rsidR="00463E65" w:rsidRDefault="00463E65" w:rsidP="00463E65">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916941"/>
      <w:docPartObj>
        <w:docPartGallery w:val="Page Numbers (Bottom of Page)"/>
        <w:docPartUnique/>
      </w:docPartObj>
    </w:sdtPr>
    <w:sdtEndPr>
      <w:rPr>
        <w:noProof/>
      </w:rPr>
    </w:sdtEndPr>
    <w:sdtContent>
      <w:p w14:paraId="19BF314F" w14:textId="34EBFB99" w:rsidR="00463E65" w:rsidRDefault="00463E65">
        <w:pPr>
          <w:pStyle w:val="Footer"/>
          <w:jc w:val="right"/>
        </w:pPr>
        <w:r>
          <w:t>2</w:t>
        </w:r>
      </w:p>
    </w:sdtContent>
  </w:sdt>
  <w:p w14:paraId="56D375BF" w14:textId="77777777" w:rsidR="00463E65" w:rsidRDefault="00463E65" w:rsidP="00463E65">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313873"/>
      <w:docPartObj>
        <w:docPartGallery w:val="Page Numbers (Bottom of Page)"/>
        <w:docPartUnique/>
      </w:docPartObj>
    </w:sdtPr>
    <w:sdtEndPr>
      <w:rPr>
        <w:noProof/>
      </w:rPr>
    </w:sdtEndPr>
    <w:sdtContent>
      <w:p w14:paraId="7035CD3D" w14:textId="127B4D0B" w:rsidR="00463E65" w:rsidRDefault="00463E65">
        <w:pPr>
          <w:pStyle w:val="Footer"/>
          <w:jc w:val="right"/>
        </w:pPr>
        <w:r>
          <w:t>3</w:t>
        </w:r>
      </w:p>
    </w:sdtContent>
  </w:sdt>
  <w:p w14:paraId="5B0F7F9D" w14:textId="77777777" w:rsidR="00463E65" w:rsidRDefault="00463E65" w:rsidP="00463E65">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090810"/>
      <w:docPartObj>
        <w:docPartGallery w:val="Page Numbers (Bottom of Page)"/>
        <w:docPartUnique/>
      </w:docPartObj>
    </w:sdtPr>
    <w:sdtEndPr>
      <w:rPr>
        <w:noProof/>
      </w:rPr>
    </w:sdtEndPr>
    <w:sdtContent>
      <w:p w14:paraId="36D3B5D6" w14:textId="4BC4CB72" w:rsidR="00463E65" w:rsidRDefault="00463E65">
        <w:pPr>
          <w:pStyle w:val="Footer"/>
          <w:jc w:val="right"/>
        </w:pPr>
        <w:r>
          <w:t>4</w:t>
        </w:r>
      </w:p>
    </w:sdtContent>
  </w:sdt>
  <w:p w14:paraId="72F39640" w14:textId="77777777" w:rsidR="00463E65" w:rsidRDefault="00463E65" w:rsidP="00463E65">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64735"/>
      <w:docPartObj>
        <w:docPartGallery w:val="Page Numbers (Bottom of Page)"/>
        <w:docPartUnique/>
      </w:docPartObj>
    </w:sdtPr>
    <w:sdtEndPr>
      <w:rPr>
        <w:noProof/>
      </w:rPr>
    </w:sdtEndPr>
    <w:sdtContent>
      <w:p w14:paraId="01918662" w14:textId="237CB014" w:rsidR="00463E65" w:rsidRDefault="00463E65">
        <w:pPr>
          <w:pStyle w:val="Footer"/>
          <w:jc w:val="right"/>
        </w:pPr>
        <w:r>
          <w:t>5</w:t>
        </w:r>
      </w:p>
    </w:sdtContent>
  </w:sdt>
  <w:p w14:paraId="46DD1739" w14:textId="77777777" w:rsidR="00463E65" w:rsidRDefault="00463E65" w:rsidP="00463E65">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663513"/>
      <w:docPartObj>
        <w:docPartGallery w:val="Page Numbers (Bottom of Page)"/>
        <w:docPartUnique/>
      </w:docPartObj>
    </w:sdtPr>
    <w:sdtEndPr>
      <w:rPr>
        <w:noProof/>
      </w:rPr>
    </w:sdtEndPr>
    <w:sdtContent>
      <w:p w14:paraId="5A5DDAF0" w14:textId="0EA7F7C1" w:rsidR="00463E65" w:rsidRDefault="00463E65">
        <w:pPr>
          <w:pStyle w:val="Footer"/>
          <w:jc w:val="right"/>
        </w:pPr>
        <w:r>
          <w:t>6</w:t>
        </w:r>
      </w:p>
    </w:sdtContent>
  </w:sdt>
  <w:p w14:paraId="5DA50E6A" w14:textId="77777777" w:rsidR="00463E65" w:rsidRDefault="00463E65" w:rsidP="00463E65">
    <w:pPr>
      <w:pStyle w:val="Footer"/>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515577"/>
      <w:docPartObj>
        <w:docPartGallery w:val="Page Numbers (Bottom of Page)"/>
        <w:docPartUnique/>
      </w:docPartObj>
    </w:sdtPr>
    <w:sdtEndPr>
      <w:rPr>
        <w:noProof/>
      </w:rPr>
    </w:sdtEndPr>
    <w:sdtContent>
      <w:p w14:paraId="4783D8E1" w14:textId="10962667" w:rsidR="00463E65" w:rsidRDefault="00463E65">
        <w:pPr>
          <w:pStyle w:val="Footer"/>
          <w:jc w:val="right"/>
        </w:pPr>
        <w:r>
          <w:t>7</w:t>
        </w:r>
      </w:p>
    </w:sdtContent>
  </w:sdt>
  <w:p w14:paraId="2823FFC3" w14:textId="77777777" w:rsidR="00463E65" w:rsidRDefault="00463E65" w:rsidP="00463E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37C08" w14:textId="77777777" w:rsidR="008B4B2C" w:rsidRDefault="008B4B2C" w:rsidP="00A661BE">
      <w:pPr>
        <w:spacing w:after="0" w:line="240" w:lineRule="auto"/>
      </w:pPr>
      <w:r>
        <w:separator/>
      </w:r>
    </w:p>
  </w:footnote>
  <w:footnote w:type="continuationSeparator" w:id="0">
    <w:p w14:paraId="1855537B" w14:textId="77777777" w:rsidR="008B4B2C" w:rsidRDefault="008B4B2C" w:rsidP="00A66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0309C"/>
    <w:multiLevelType w:val="hybridMultilevel"/>
    <w:tmpl w:val="94BC9EE6"/>
    <w:lvl w:ilvl="0" w:tplc="32CAE6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A2A2F"/>
    <w:multiLevelType w:val="hybridMultilevel"/>
    <w:tmpl w:val="13D2E2E2"/>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44D72EE7"/>
    <w:multiLevelType w:val="hybridMultilevel"/>
    <w:tmpl w:val="FD148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5E45C1C"/>
    <w:multiLevelType w:val="hybridMultilevel"/>
    <w:tmpl w:val="F3DE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FC2B6E"/>
    <w:multiLevelType w:val="hybridMultilevel"/>
    <w:tmpl w:val="EE5C0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C4"/>
    <w:rsid w:val="00103AF8"/>
    <w:rsid w:val="00111679"/>
    <w:rsid w:val="0011578C"/>
    <w:rsid w:val="001C6C36"/>
    <w:rsid w:val="001D103A"/>
    <w:rsid w:val="0023206F"/>
    <w:rsid w:val="00312489"/>
    <w:rsid w:val="003D0A7C"/>
    <w:rsid w:val="00407187"/>
    <w:rsid w:val="00463E65"/>
    <w:rsid w:val="004F45C7"/>
    <w:rsid w:val="005030A2"/>
    <w:rsid w:val="00587945"/>
    <w:rsid w:val="00594533"/>
    <w:rsid w:val="005B1EE4"/>
    <w:rsid w:val="005B2377"/>
    <w:rsid w:val="005C3B2E"/>
    <w:rsid w:val="006200AA"/>
    <w:rsid w:val="00681642"/>
    <w:rsid w:val="00693995"/>
    <w:rsid w:val="0075647F"/>
    <w:rsid w:val="00756D7E"/>
    <w:rsid w:val="0076351D"/>
    <w:rsid w:val="007F1DDA"/>
    <w:rsid w:val="008274CC"/>
    <w:rsid w:val="008534FF"/>
    <w:rsid w:val="008A42B9"/>
    <w:rsid w:val="008B41B6"/>
    <w:rsid w:val="008B4B2C"/>
    <w:rsid w:val="008D662C"/>
    <w:rsid w:val="008D78A9"/>
    <w:rsid w:val="008F60C4"/>
    <w:rsid w:val="00907218"/>
    <w:rsid w:val="00940CCA"/>
    <w:rsid w:val="009561C6"/>
    <w:rsid w:val="0095799A"/>
    <w:rsid w:val="00987A8C"/>
    <w:rsid w:val="00A04BA4"/>
    <w:rsid w:val="00A312B7"/>
    <w:rsid w:val="00A46552"/>
    <w:rsid w:val="00A661BE"/>
    <w:rsid w:val="00A74218"/>
    <w:rsid w:val="00A9268D"/>
    <w:rsid w:val="00B81F50"/>
    <w:rsid w:val="00BB6A8F"/>
    <w:rsid w:val="00C268E6"/>
    <w:rsid w:val="00C37800"/>
    <w:rsid w:val="00CA12A9"/>
    <w:rsid w:val="00CA27CB"/>
    <w:rsid w:val="00CC653F"/>
    <w:rsid w:val="00D40749"/>
    <w:rsid w:val="00DA52E2"/>
    <w:rsid w:val="00DE3166"/>
    <w:rsid w:val="00DF0326"/>
    <w:rsid w:val="00DF4A19"/>
    <w:rsid w:val="00E47B65"/>
    <w:rsid w:val="00EE050D"/>
    <w:rsid w:val="00F32724"/>
    <w:rsid w:val="00FD3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8882"/>
  <w15:chartTrackingRefBased/>
  <w15:docId w15:val="{9BABCC10-03CC-43C8-B24F-E19575C8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7B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47B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B41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1BE"/>
  </w:style>
  <w:style w:type="paragraph" w:styleId="Footer">
    <w:name w:val="footer"/>
    <w:basedOn w:val="Normal"/>
    <w:link w:val="FooterChar"/>
    <w:uiPriority w:val="99"/>
    <w:unhideWhenUsed/>
    <w:rsid w:val="00A66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1BE"/>
  </w:style>
  <w:style w:type="paragraph" w:styleId="BodyText2">
    <w:name w:val="Body Text 2"/>
    <w:basedOn w:val="Normal"/>
    <w:link w:val="BodyText2Char"/>
    <w:uiPriority w:val="99"/>
    <w:unhideWhenUsed/>
    <w:rsid w:val="00BB6A8F"/>
    <w:pPr>
      <w:spacing w:after="120" w:line="480" w:lineRule="auto"/>
    </w:pPr>
  </w:style>
  <w:style w:type="character" w:customStyle="1" w:styleId="BodyText2Char">
    <w:name w:val="Body Text 2 Char"/>
    <w:basedOn w:val="DefaultParagraphFont"/>
    <w:link w:val="BodyText2"/>
    <w:uiPriority w:val="99"/>
    <w:rsid w:val="00BB6A8F"/>
  </w:style>
  <w:style w:type="paragraph" w:styleId="FootnoteText">
    <w:name w:val="footnote text"/>
    <w:basedOn w:val="Normal"/>
    <w:link w:val="FootnoteTextChar"/>
    <w:uiPriority w:val="99"/>
    <w:semiHidden/>
    <w:unhideWhenUsed/>
    <w:rsid w:val="001C6C36"/>
    <w:pPr>
      <w:spacing w:after="0" w:line="240" w:lineRule="auto"/>
    </w:pPr>
    <w:rPr>
      <w:rFonts w:ascii="Frutiger 45 Light" w:eastAsia="Times New Roman" w:hAnsi="Frutiger 45 Light" w:cs="Times New Roman"/>
      <w:color w:val="000000"/>
      <w:kern w:val="28"/>
      <w:sz w:val="20"/>
      <w:szCs w:val="20"/>
      <w:lang w:eastAsia="en-GB"/>
      <w14:ligatures w14:val="standard"/>
      <w14:cntxtAlts/>
    </w:rPr>
  </w:style>
  <w:style w:type="character" w:customStyle="1" w:styleId="FootnoteTextChar">
    <w:name w:val="Footnote Text Char"/>
    <w:basedOn w:val="DefaultParagraphFont"/>
    <w:link w:val="FootnoteText"/>
    <w:uiPriority w:val="99"/>
    <w:semiHidden/>
    <w:rsid w:val="001C6C36"/>
    <w:rPr>
      <w:rFonts w:ascii="Frutiger 45 Light" w:eastAsia="Times New Roman" w:hAnsi="Frutiger 45 Light" w:cs="Times New Roman"/>
      <w:color w:val="000000"/>
      <w:kern w:val="28"/>
      <w:sz w:val="20"/>
      <w:szCs w:val="20"/>
      <w:lang w:eastAsia="en-GB"/>
      <w14:ligatures w14:val="standard"/>
      <w14:cntxtAlts/>
    </w:rPr>
  </w:style>
  <w:style w:type="paragraph" w:styleId="BodyTextIndent2">
    <w:name w:val="Body Text Indent 2"/>
    <w:basedOn w:val="Normal"/>
    <w:link w:val="BodyTextIndent2Char"/>
    <w:uiPriority w:val="99"/>
    <w:unhideWhenUsed/>
    <w:rsid w:val="005030A2"/>
    <w:pPr>
      <w:spacing w:after="120" w:line="480" w:lineRule="auto"/>
      <w:ind w:left="283"/>
    </w:pPr>
  </w:style>
  <w:style w:type="character" w:customStyle="1" w:styleId="BodyTextIndent2Char">
    <w:name w:val="Body Text Indent 2 Char"/>
    <w:basedOn w:val="DefaultParagraphFont"/>
    <w:link w:val="BodyTextIndent2"/>
    <w:uiPriority w:val="99"/>
    <w:rsid w:val="005030A2"/>
  </w:style>
  <w:style w:type="paragraph" w:customStyle="1" w:styleId="Default">
    <w:name w:val="Default"/>
    <w:rsid w:val="00756D7E"/>
    <w:pPr>
      <w:spacing w:after="0" w:line="240" w:lineRule="auto"/>
    </w:pPr>
    <w:rPr>
      <w:rFonts w:ascii="Frutiger 45 Light" w:eastAsia="Times New Roman" w:hAnsi="Frutiger 45 Light" w:cs="Times New Roman"/>
      <w:color w:val="000000"/>
      <w:kern w:val="28"/>
      <w:sz w:val="24"/>
      <w:szCs w:val="24"/>
      <w:lang w:eastAsia="en-GB"/>
      <w14:ligatures w14:val="standard"/>
      <w14:cntxtAlts/>
    </w:rPr>
  </w:style>
  <w:style w:type="paragraph" w:styleId="ListParagraph">
    <w:name w:val="List Paragraph"/>
    <w:basedOn w:val="Normal"/>
    <w:uiPriority w:val="34"/>
    <w:qFormat/>
    <w:rsid w:val="008D662C"/>
    <w:pPr>
      <w:ind w:left="720"/>
      <w:contextualSpacing/>
    </w:pPr>
  </w:style>
  <w:style w:type="character" w:customStyle="1" w:styleId="Heading1Char">
    <w:name w:val="Heading 1 Char"/>
    <w:basedOn w:val="DefaultParagraphFont"/>
    <w:link w:val="Heading1"/>
    <w:uiPriority w:val="9"/>
    <w:rsid w:val="00E47B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47B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B41B6"/>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3D0A7C"/>
    <w:pPr>
      <w:outlineLvl w:val="9"/>
    </w:pPr>
    <w:rPr>
      <w:lang w:val="en-US"/>
    </w:rPr>
  </w:style>
  <w:style w:type="paragraph" w:styleId="TOC1">
    <w:name w:val="toc 1"/>
    <w:basedOn w:val="Normal"/>
    <w:next w:val="Normal"/>
    <w:autoRedefine/>
    <w:uiPriority w:val="39"/>
    <w:unhideWhenUsed/>
    <w:rsid w:val="00907218"/>
    <w:pPr>
      <w:tabs>
        <w:tab w:val="right" w:leader="dot" w:pos="9016"/>
      </w:tabs>
      <w:spacing w:after="0" w:line="360" w:lineRule="auto"/>
    </w:pPr>
    <w:rPr>
      <w:rFonts w:cstheme="minorHAnsi"/>
      <w:b/>
      <w:bCs/>
      <w:noProof/>
      <w:color w:val="1F4E79" w:themeColor="accent5" w:themeShade="80"/>
      <w:sz w:val="28"/>
      <w:szCs w:val="28"/>
      <w:lang w:val="en-US"/>
    </w:rPr>
  </w:style>
  <w:style w:type="paragraph" w:styleId="TOC2">
    <w:name w:val="toc 2"/>
    <w:basedOn w:val="Normal"/>
    <w:next w:val="Normal"/>
    <w:autoRedefine/>
    <w:uiPriority w:val="39"/>
    <w:unhideWhenUsed/>
    <w:rsid w:val="003D0A7C"/>
    <w:pPr>
      <w:spacing w:after="100"/>
      <w:ind w:left="220"/>
    </w:pPr>
  </w:style>
  <w:style w:type="paragraph" w:styleId="TOC3">
    <w:name w:val="toc 3"/>
    <w:basedOn w:val="Normal"/>
    <w:next w:val="Normal"/>
    <w:autoRedefine/>
    <w:uiPriority w:val="39"/>
    <w:unhideWhenUsed/>
    <w:rsid w:val="003D0A7C"/>
    <w:pPr>
      <w:spacing w:after="100"/>
      <w:ind w:left="440"/>
    </w:pPr>
  </w:style>
  <w:style w:type="character" w:styleId="Hyperlink">
    <w:name w:val="Hyperlink"/>
    <w:basedOn w:val="DefaultParagraphFont"/>
    <w:uiPriority w:val="99"/>
    <w:unhideWhenUsed/>
    <w:rsid w:val="003D0A7C"/>
    <w:rPr>
      <w:color w:val="0563C1" w:themeColor="hyperlink"/>
      <w:u w:val="single"/>
    </w:rPr>
  </w:style>
  <w:style w:type="character" w:customStyle="1" w:styleId="UnresolvedMention">
    <w:name w:val="Unresolved Mention"/>
    <w:basedOn w:val="DefaultParagraphFont"/>
    <w:uiPriority w:val="99"/>
    <w:semiHidden/>
    <w:unhideWhenUsed/>
    <w:rsid w:val="004F4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335">
      <w:bodyDiv w:val="1"/>
      <w:marLeft w:val="0"/>
      <w:marRight w:val="0"/>
      <w:marTop w:val="0"/>
      <w:marBottom w:val="0"/>
      <w:divBdr>
        <w:top w:val="none" w:sz="0" w:space="0" w:color="auto"/>
        <w:left w:val="none" w:sz="0" w:space="0" w:color="auto"/>
        <w:bottom w:val="none" w:sz="0" w:space="0" w:color="auto"/>
        <w:right w:val="none" w:sz="0" w:space="0" w:color="auto"/>
      </w:divBdr>
    </w:div>
    <w:div w:id="56826313">
      <w:bodyDiv w:val="1"/>
      <w:marLeft w:val="0"/>
      <w:marRight w:val="0"/>
      <w:marTop w:val="0"/>
      <w:marBottom w:val="0"/>
      <w:divBdr>
        <w:top w:val="none" w:sz="0" w:space="0" w:color="auto"/>
        <w:left w:val="none" w:sz="0" w:space="0" w:color="auto"/>
        <w:bottom w:val="none" w:sz="0" w:space="0" w:color="auto"/>
        <w:right w:val="none" w:sz="0" w:space="0" w:color="auto"/>
      </w:divBdr>
    </w:div>
    <w:div w:id="329673339">
      <w:bodyDiv w:val="1"/>
      <w:marLeft w:val="0"/>
      <w:marRight w:val="0"/>
      <w:marTop w:val="0"/>
      <w:marBottom w:val="0"/>
      <w:divBdr>
        <w:top w:val="none" w:sz="0" w:space="0" w:color="auto"/>
        <w:left w:val="none" w:sz="0" w:space="0" w:color="auto"/>
        <w:bottom w:val="none" w:sz="0" w:space="0" w:color="auto"/>
        <w:right w:val="none" w:sz="0" w:space="0" w:color="auto"/>
      </w:divBdr>
    </w:div>
    <w:div w:id="398286280">
      <w:bodyDiv w:val="1"/>
      <w:marLeft w:val="0"/>
      <w:marRight w:val="0"/>
      <w:marTop w:val="0"/>
      <w:marBottom w:val="0"/>
      <w:divBdr>
        <w:top w:val="none" w:sz="0" w:space="0" w:color="auto"/>
        <w:left w:val="none" w:sz="0" w:space="0" w:color="auto"/>
        <w:bottom w:val="none" w:sz="0" w:space="0" w:color="auto"/>
        <w:right w:val="none" w:sz="0" w:space="0" w:color="auto"/>
      </w:divBdr>
    </w:div>
    <w:div w:id="416631882">
      <w:bodyDiv w:val="1"/>
      <w:marLeft w:val="0"/>
      <w:marRight w:val="0"/>
      <w:marTop w:val="0"/>
      <w:marBottom w:val="0"/>
      <w:divBdr>
        <w:top w:val="none" w:sz="0" w:space="0" w:color="auto"/>
        <w:left w:val="none" w:sz="0" w:space="0" w:color="auto"/>
        <w:bottom w:val="none" w:sz="0" w:space="0" w:color="auto"/>
        <w:right w:val="none" w:sz="0" w:space="0" w:color="auto"/>
      </w:divBdr>
    </w:div>
    <w:div w:id="465321108">
      <w:bodyDiv w:val="1"/>
      <w:marLeft w:val="0"/>
      <w:marRight w:val="0"/>
      <w:marTop w:val="0"/>
      <w:marBottom w:val="0"/>
      <w:divBdr>
        <w:top w:val="none" w:sz="0" w:space="0" w:color="auto"/>
        <w:left w:val="none" w:sz="0" w:space="0" w:color="auto"/>
        <w:bottom w:val="none" w:sz="0" w:space="0" w:color="auto"/>
        <w:right w:val="none" w:sz="0" w:space="0" w:color="auto"/>
      </w:divBdr>
    </w:div>
    <w:div w:id="567813067">
      <w:bodyDiv w:val="1"/>
      <w:marLeft w:val="0"/>
      <w:marRight w:val="0"/>
      <w:marTop w:val="0"/>
      <w:marBottom w:val="0"/>
      <w:divBdr>
        <w:top w:val="none" w:sz="0" w:space="0" w:color="auto"/>
        <w:left w:val="none" w:sz="0" w:space="0" w:color="auto"/>
        <w:bottom w:val="none" w:sz="0" w:space="0" w:color="auto"/>
        <w:right w:val="none" w:sz="0" w:space="0" w:color="auto"/>
      </w:divBdr>
    </w:div>
    <w:div w:id="570434257">
      <w:bodyDiv w:val="1"/>
      <w:marLeft w:val="0"/>
      <w:marRight w:val="0"/>
      <w:marTop w:val="0"/>
      <w:marBottom w:val="0"/>
      <w:divBdr>
        <w:top w:val="none" w:sz="0" w:space="0" w:color="auto"/>
        <w:left w:val="none" w:sz="0" w:space="0" w:color="auto"/>
        <w:bottom w:val="none" w:sz="0" w:space="0" w:color="auto"/>
        <w:right w:val="none" w:sz="0" w:space="0" w:color="auto"/>
      </w:divBdr>
    </w:div>
    <w:div w:id="586116025">
      <w:bodyDiv w:val="1"/>
      <w:marLeft w:val="0"/>
      <w:marRight w:val="0"/>
      <w:marTop w:val="0"/>
      <w:marBottom w:val="0"/>
      <w:divBdr>
        <w:top w:val="none" w:sz="0" w:space="0" w:color="auto"/>
        <w:left w:val="none" w:sz="0" w:space="0" w:color="auto"/>
        <w:bottom w:val="none" w:sz="0" w:space="0" w:color="auto"/>
        <w:right w:val="none" w:sz="0" w:space="0" w:color="auto"/>
      </w:divBdr>
    </w:div>
    <w:div w:id="685981750">
      <w:bodyDiv w:val="1"/>
      <w:marLeft w:val="0"/>
      <w:marRight w:val="0"/>
      <w:marTop w:val="0"/>
      <w:marBottom w:val="0"/>
      <w:divBdr>
        <w:top w:val="none" w:sz="0" w:space="0" w:color="auto"/>
        <w:left w:val="none" w:sz="0" w:space="0" w:color="auto"/>
        <w:bottom w:val="none" w:sz="0" w:space="0" w:color="auto"/>
        <w:right w:val="none" w:sz="0" w:space="0" w:color="auto"/>
      </w:divBdr>
    </w:div>
    <w:div w:id="700669306">
      <w:bodyDiv w:val="1"/>
      <w:marLeft w:val="0"/>
      <w:marRight w:val="0"/>
      <w:marTop w:val="0"/>
      <w:marBottom w:val="0"/>
      <w:divBdr>
        <w:top w:val="none" w:sz="0" w:space="0" w:color="auto"/>
        <w:left w:val="none" w:sz="0" w:space="0" w:color="auto"/>
        <w:bottom w:val="none" w:sz="0" w:space="0" w:color="auto"/>
        <w:right w:val="none" w:sz="0" w:space="0" w:color="auto"/>
      </w:divBdr>
    </w:div>
    <w:div w:id="705712891">
      <w:bodyDiv w:val="1"/>
      <w:marLeft w:val="0"/>
      <w:marRight w:val="0"/>
      <w:marTop w:val="0"/>
      <w:marBottom w:val="0"/>
      <w:divBdr>
        <w:top w:val="none" w:sz="0" w:space="0" w:color="auto"/>
        <w:left w:val="none" w:sz="0" w:space="0" w:color="auto"/>
        <w:bottom w:val="none" w:sz="0" w:space="0" w:color="auto"/>
        <w:right w:val="none" w:sz="0" w:space="0" w:color="auto"/>
      </w:divBdr>
    </w:div>
    <w:div w:id="714501334">
      <w:bodyDiv w:val="1"/>
      <w:marLeft w:val="0"/>
      <w:marRight w:val="0"/>
      <w:marTop w:val="0"/>
      <w:marBottom w:val="0"/>
      <w:divBdr>
        <w:top w:val="none" w:sz="0" w:space="0" w:color="auto"/>
        <w:left w:val="none" w:sz="0" w:space="0" w:color="auto"/>
        <w:bottom w:val="none" w:sz="0" w:space="0" w:color="auto"/>
        <w:right w:val="none" w:sz="0" w:space="0" w:color="auto"/>
      </w:divBdr>
    </w:div>
    <w:div w:id="740294765">
      <w:bodyDiv w:val="1"/>
      <w:marLeft w:val="0"/>
      <w:marRight w:val="0"/>
      <w:marTop w:val="0"/>
      <w:marBottom w:val="0"/>
      <w:divBdr>
        <w:top w:val="none" w:sz="0" w:space="0" w:color="auto"/>
        <w:left w:val="none" w:sz="0" w:space="0" w:color="auto"/>
        <w:bottom w:val="none" w:sz="0" w:space="0" w:color="auto"/>
        <w:right w:val="none" w:sz="0" w:space="0" w:color="auto"/>
      </w:divBdr>
    </w:div>
    <w:div w:id="785780294">
      <w:bodyDiv w:val="1"/>
      <w:marLeft w:val="0"/>
      <w:marRight w:val="0"/>
      <w:marTop w:val="0"/>
      <w:marBottom w:val="0"/>
      <w:divBdr>
        <w:top w:val="none" w:sz="0" w:space="0" w:color="auto"/>
        <w:left w:val="none" w:sz="0" w:space="0" w:color="auto"/>
        <w:bottom w:val="none" w:sz="0" w:space="0" w:color="auto"/>
        <w:right w:val="none" w:sz="0" w:space="0" w:color="auto"/>
      </w:divBdr>
    </w:div>
    <w:div w:id="792797096">
      <w:bodyDiv w:val="1"/>
      <w:marLeft w:val="0"/>
      <w:marRight w:val="0"/>
      <w:marTop w:val="0"/>
      <w:marBottom w:val="0"/>
      <w:divBdr>
        <w:top w:val="none" w:sz="0" w:space="0" w:color="auto"/>
        <w:left w:val="none" w:sz="0" w:space="0" w:color="auto"/>
        <w:bottom w:val="none" w:sz="0" w:space="0" w:color="auto"/>
        <w:right w:val="none" w:sz="0" w:space="0" w:color="auto"/>
      </w:divBdr>
    </w:div>
    <w:div w:id="835536143">
      <w:bodyDiv w:val="1"/>
      <w:marLeft w:val="0"/>
      <w:marRight w:val="0"/>
      <w:marTop w:val="0"/>
      <w:marBottom w:val="0"/>
      <w:divBdr>
        <w:top w:val="none" w:sz="0" w:space="0" w:color="auto"/>
        <w:left w:val="none" w:sz="0" w:space="0" w:color="auto"/>
        <w:bottom w:val="none" w:sz="0" w:space="0" w:color="auto"/>
        <w:right w:val="none" w:sz="0" w:space="0" w:color="auto"/>
      </w:divBdr>
    </w:div>
    <w:div w:id="850723824">
      <w:bodyDiv w:val="1"/>
      <w:marLeft w:val="0"/>
      <w:marRight w:val="0"/>
      <w:marTop w:val="0"/>
      <w:marBottom w:val="0"/>
      <w:divBdr>
        <w:top w:val="none" w:sz="0" w:space="0" w:color="auto"/>
        <w:left w:val="none" w:sz="0" w:space="0" w:color="auto"/>
        <w:bottom w:val="none" w:sz="0" w:space="0" w:color="auto"/>
        <w:right w:val="none" w:sz="0" w:space="0" w:color="auto"/>
      </w:divBdr>
    </w:div>
    <w:div w:id="978220405">
      <w:bodyDiv w:val="1"/>
      <w:marLeft w:val="0"/>
      <w:marRight w:val="0"/>
      <w:marTop w:val="0"/>
      <w:marBottom w:val="0"/>
      <w:divBdr>
        <w:top w:val="none" w:sz="0" w:space="0" w:color="auto"/>
        <w:left w:val="none" w:sz="0" w:space="0" w:color="auto"/>
        <w:bottom w:val="none" w:sz="0" w:space="0" w:color="auto"/>
        <w:right w:val="none" w:sz="0" w:space="0" w:color="auto"/>
      </w:divBdr>
    </w:div>
    <w:div w:id="1090855746">
      <w:bodyDiv w:val="1"/>
      <w:marLeft w:val="0"/>
      <w:marRight w:val="0"/>
      <w:marTop w:val="0"/>
      <w:marBottom w:val="0"/>
      <w:divBdr>
        <w:top w:val="none" w:sz="0" w:space="0" w:color="auto"/>
        <w:left w:val="none" w:sz="0" w:space="0" w:color="auto"/>
        <w:bottom w:val="none" w:sz="0" w:space="0" w:color="auto"/>
        <w:right w:val="none" w:sz="0" w:space="0" w:color="auto"/>
      </w:divBdr>
    </w:div>
    <w:div w:id="1145009348">
      <w:bodyDiv w:val="1"/>
      <w:marLeft w:val="0"/>
      <w:marRight w:val="0"/>
      <w:marTop w:val="0"/>
      <w:marBottom w:val="0"/>
      <w:divBdr>
        <w:top w:val="none" w:sz="0" w:space="0" w:color="auto"/>
        <w:left w:val="none" w:sz="0" w:space="0" w:color="auto"/>
        <w:bottom w:val="none" w:sz="0" w:space="0" w:color="auto"/>
        <w:right w:val="none" w:sz="0" w:space="0" w:color="auto"/>
      </w:divBdr>
    </w:div>
    <w:div w:id="1236361817">
      <w:bodyDiv w:val="1"/>
      <w:marLeft w:val="0"/>
      <w:marRight w:val="0"/>
      <w:marTop w:val="0"/>
      <w:marBottom w:val="0"/>
      <w:divBdr>
        <w:top w:val="none" w:sz="0" w:space="0" w:color="auto"/>
        <w:left w:val="none" w:sz="0" w:space="0" w:color="auto"/>
        <w:bottom w:val="none" w:sz="0" w:space="0" w:color="auto"/>
        <w:right w:val="none" w:sz="0" w:space="0" w:color="auto"/>
      </w:divBdr>
    </w:div>
    <w:div w:id="1260061187">
      <w:bodyDiv w:val="1"/>
      <w:marLeft w:val="0"/>
      <w:marRight w:val="0"/>
      <w:marTop w:val="0"/>
      <w:marBottom w:val="0"/>
      <w:divBdr>
        <w:top w:val="none" w:sz="0" w:space="0" w:color="auto"/>
        <w:left w:val="none" w:sz="0" w:space="0" w:color="auto"/>
        <w:bottom w:val="none" w:sz="0" w:space="0" w:color="auto"/>
        <w:right w:val="none" w:sz="0" w:space="0" w:color="auto"/>
      </w:divBdr>
    </w:div>
    <w:div w:id="1284724400">
      <w:bodyDiv w:val="1"/>
      <w:marLeft w:val="0"/>
      <w:marRight w:val="0"/>
      <w:marTop w:val="0"/>
      <w:marBottom w:val="0"/>
      <w:divBdr>
        <w:top w:val="none" w:sz="0" w:space="0" w:color="auto"/>
        <w:left w:val="none" w:sz="0" w:space="0" w:color="auto"/>
        <w:bottom w:val="none" w:sz="0" w:space="0" w:color="auto"/>
        <w:right w:val="none" w:sz="0" w:space="0" w:color="auto"/>
      </w:divBdr>
    </w:div>
    <w:div w:id="1306080441">
      <w:bodyDiv w:val="1"/>
      <w:marLeft w:val="0"/>
      <w:marRight w:val="0"/>
      <w:marTop w:val="0"/>
      <w:marBottom w:val="0"/>
      <w:divBdr>
        <w:top w:val="none" w:sz="0" w:space="0" w:color="auto"/>
        <w:left w:val="none" w:sz="0" w:space="0" w:color="auto"/>
        <w:bottom w:val="none" w:sz="0" w:space="0" w:color="auto"/>
        <w:right w:val="none" w:sz="0" w:space="0" w:color="auto"/>
      </w:divBdr>
    </w:div>
    <w:div w:id="1397700684">
      <w:bodyDiv w:val="1"/>
      <w:marLeft w:val="0"/>
      <w:marRight w:val="0"/>
      <w:marTop w:val="0"/>
      <w:marBottom w:val="0"/>
      <w:divBdr>
        <w:top w:val="none" w:sz="0" w:space="0" w:color="auto"/>
        <w:left w:val="none" w:sz="0" w:space="0" w:color="auto"/>
        <w:bottom w:val="none" w:sz="0" w:space="0" w:color="auto"/>
        <w:right w:val="none" w:sz="0" w:space="0" w:color="auto"/>
      </w:divBdr>
    </w:div>
    <w:div w:id="1471091307">
      <w:bodyDiv w:val="1"/>
      <w:marLeft w:val="0"/>
      <w:marRight w:val="0"/>
      <w:marTop w:val="0"/>
      <w:marBottom w:val="0"/>
      <w:divBdr>
        <w:top w:val="none" w:sz="0" w:space="0" w:color="auto"/>
        <w:left w:val="none" w:sz="0" w:space="0" w:color="auto"/>
        <w:bottom w:val="none" w:sz="0" w:space="0" w:color="auto"/>
        <w:right w:val="none" w:sz="0" w:space="0" w:color="auto"/>
      </w:divBdr>
    </w:div>
    <w:div w:id="1564562218">
      <w:bodyDiv w:val="1"/>
      <w:marLeft w:val="0"/>
      <w:marRight w:val="0"/>
      <w:marTop w:val="0"/>
      <w:marBottom w:val="0"/>
      <w:divBdr>
        <w:top w:val="none" w:sz="0" w:space="0" w:color="auto"/>
        <w:left w:val="none" w:sz="0" w:space="0" w:color="auto"/>
        <w:bottom w:val="none" w:sz="0" w:space="0" w:color="auto"/>
        <w:right w:val="none" w:sz="0" w:space="0" w:color="auto"/>
      </w:divBdr>
    </w:div>
    <w:div w:id="1614895481">
      <w:bodyDiv w:val="1"/>
      <w:marLeft w:val="0"/>
      <w:marRight w:val="0"/>
      <w:marTop w:val="0"/>
      <w:marBottom w:val="0"/>
      <w:divBdr>
        <w:top w:val="none" w:sz="0" w:space="0" w:color="auto"/>
        <w:left w:val="none" w:sz="0" w:space="0" w:color="auto"/>
        <w:bottom w:val="none" w:sz="0" w:space="0" w:color="auto"/>
        <w:right w:val="none" w:sz="0" w:space="0" w:color="auto"/>
      </w:divBdr>
    </w:div>
    <w:div w:id="1633100331">
      <w:bodyDiv w:val="1"/>
      <w:marLeft w:val="0"/>
      <w:marRight w:val="0"/>
      <w:marTop w:val="0"/>
      <w:marBottom w:val="0"/>
      <w:divBdr>
        <w:top w:val="none" w:sz="0" w:space="0" w:color="auto"/>
        <w:left w:val="none" w:sz="0" w:space="0" w:color="auto"/>
        <w:bottom w:val="none" w:sz="0" w:space="0" w:color="auto"/>
        <w:right w:val="none" w:sz="0" w:space="0" w:color="auto"/>
      </w:divBdr>
    </w:div>
    <w:div w:id="1665471411">
      <w:bodyDiv w:val="1"/>
      <w:marLeft w:val="0"/>
      <w:marRight w:val="0"/>
      <w:marTop w:val="0"/>
      <w:marBottom w:val="0"/>
      <w:divBdr>
        <w:top w:val="none" w:sz="0" w:space="0" w:color="auto"/>
        <w:left w:val="none" w:sz="0" w:space="0" w:color="auto"/>
        <w:bottom w:val="none" w:sz="0" w:space="0" w:color="auto"/>
        <w:right w:val="none" w:sz="0" w:space="0" w:color="auto"/>
      </w:divBdr>
    </w:div>
    <w:div w:id="1668441503">
      <w:bodyDiv w:val="1"/>
      <w:marLeft w:val="0"/>
      <w:marRight w:val="0"/>
      <w:marTop w:val="0"/>
      <w:marBottom w:val="0"/>
      <w:divBdr>
        <w:top w:val="none" w:sz="0" w:space="0" w:color="auto"/>
        <w:left w:val="none" w:sz="0" w:space="0" w:color="auto"/>
        <w:bottom w:val="none" w:sz="0" w:space="0" w:color="auto"/>
        <w:right w:val="none" w:sz="0" w:space="0" w:color="auto"/>
      </w:divBdr>
    </w:div>
    <w:div w:id="1798185242">
      <w:bodyDiv w:val="1"/>
      <w:marLeft w:val="0"/>
      <w:marRight w:val="0"/>
      <w:marTop w:val="0"/>
      <w:marBottom w:val="0"/>
      <w:divBdr>
        <w:top w:val="none" w:sz="0" w:space="0" w:color="auto"/>
        <w:left w:val="none" w:sz="0" w:space="0" w:color="auto"/>
        <w:bottom w:val="none" w:sz="0" w:space="0" w:color="auto"/>
        <w:right w:val="none" w:sz="0" w:space="0" w:color="auto"/>
      </w:divBdr>
    </w:div>
    <w:div w:id="1844281080">
      <w:bodyDiv w:val="1"/>
      <w:marLeft w:val="0"/>
      <w:marRight w:val="0"/>
      <w:marTop w:val="0"/>
      <w:marBottom w:val="0"/>
      <w:divBdr>
        <w:top w:val="none" w:sz="0" w:space="0" w:color="auto"/>
        <w:left w:val="none" w:sz="0" w:space="0" w:color="auto"/>
        <w:bottom w:val="none" w:sz="0" w:space="0" w:color="auto"/>
        <w:right w:val="none" w:sz="0" w:space="0" w:color="auto"/>
      </w:divBdr>
    </w:div>
    <w:div w:id="1966344969">
      <w:bodyDiv w:val="1"/>
      <w:marLeft w:val="0"/>
      <w:marRight w:val="0"/>
      <w:marTop w:val="0"/>
      <w:marBottom w:val="0"/>
      <w:divBdr>
        <w:top w:val="none" w:sz="0" w:space="0" w:color="auto"/>
        <w:left w:val="none" w:sz="0" w:space="0" w:color="auto"/>
        <w:bottom w:val="none" w:sz="0" w:space="0" w:color="auto"/>
        <w:right w:val="none" w:sz="0" w:space="0" w:color="auto"/>
      </w:divBdr>
    </w:div>
    <w:div w:id="2092579888">
      <w:bodyDiv w:val="1"/>
      <w:marLeft w:val="0"/>
      <w:marRight w:val="0"/>
      <w:marTop w:val="0"/>
      <w:marBottom w:val="0"/>
      <w:divBdr>
        <w:top w:val="none" w:sz="0" w:space="0" w:color="auto"/>
        <w:left w:val="none" w:sz="0" w:space="0" w:color="auto"/>
        <w:bottom w:val="none" w:sz="0" w:space="0" w:color="auto"/>
        <w:right w:val="none" w:sz="0" w:space="0" w:color="auto"/>
      </w:divBdr>
    </w:div>
    <w:div w:id="213949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image" Target="media/image2.jpeg"/><Relationship Id="rId19" Type="http://schemas.openxmlformats.org/officeDocument/2006/relationships/footer" Target="footer9.xml"/><Relationship Id="rId31" Type="http://schemas.openxmlformats.org/officeDocument/2006/relationships/hyperlink" Target="http://www.cronfabensiwncaerdyddarfro.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CE392-6CF9-4757-B48F-D84280C9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5024</Words>
  <Characters>28641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Lee Lewis</dc:creator>
  <cp:keywords/>
  <dc:description/>
  <cp:lastModifiedBy>Newton, Jayne</cp:lastModifiedBy>
  <cp:revision>3</cp:revision>
  <dcterms:created xsi:type="dcterms:W3CDTF">2021-03-23T13:51:00Z</dcterms:created>
  <dcterms:modified xsi:type="dcterms:W3CDTF">2021-08-12T10:15:00Z</dcterms:modified>
</cp:coreProperties>
</file>