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7AFE" w14:textId="77777777" w:rsidR="00D92865" w:rsidRPr="00D92865" w:rsidRDefault="00D92865" w:rsidP="00D92865">
      <w:pPr>
        <w:spacing w:before="100" w:beforeAutospacing="1" w:after="100" w:afterAutospacing="1" w:line="240" w:lineRule="auto"/>
        <w:outlineLvl w:val="0"/>
        <w:rPr>
          <w:rFonts w:ascii="Asap" w:eastAsia="Times New Roman" w:hAnsi="Asap" w:cs="Times New Roman"/>
          <w:b/>
          <w:bCs/>
          <w:kern w:val="36"/>
          <w:sz w:val="48"/>
          <w:szCs w:val="48"/>
          <w:lang w:eastAsia="en-GB"/>
          <w14:ligatures w14:val="none"/>
        </w:rPr>
      </w:pPr>
      <w:r w:rsidRPr="00D92865">
        <w:rPr>
          <w:rFonts w:ascii="Asap" w:eastAsia="Times New Roman" w:hAnsi="Asap" w:cs="Times New Roman"/>
          <w:b/>
          <w:bCs/>
          <w:kern w:val="36"/>
          <w:sz w:val="48"/>
          <w:szCs w:val="48"/>
          <w:lang w:eastAsia="en-GB"/>
          <w14:ligatures w14:val="none"/>
        </w:rPr>
        <w:t>Pension age changes</w:t>
      </w:r>
    </w:p>
    <w:p w14:paraId="6F960C02" w14:textId="77777777" w:rsidR="00D92865" w:rsidRPr="00D92865" w:rsidRDefault="00D92865" w:rsidP="00D92865">
      <w:pPr>
        <w:spacing w:after="0" w:line="240" w:lineRule="auto"/>
        <w:rPr>
          <w:rFonts w:ascii="Asap" w:eastAsia="Times New Roman" w:hAnsi="Asap" w:cs="Times New Roman"/>
          <w:b/>
          <w:bCs/>
          <w:kern w:val="0"/>
          <w:sz w:val="35"/>
          <w:szCs w:val="35"/>
          <w:lang w:eastAsia="en-GB"/>
          <w14:ligatures w14:val="none"/>
        </w:rPr>
      </w:pPr>
      <w:r w:rsidRPr="00D92865">
        <w:rPr>
          <w:rFonts w:ascii="Asap" w:eastAsia="Times New Roman" w:hAnsi="Asap" w:cs="Times New Roman"/>
          <w:b/>
          <w:bCs/>
          <w:kern w:val="0"/>
          <w:sz w:val="35"/>
          <w:szCs w:val="35"/>
          <w:lang w:eastAsia="en-GB"/>
          <w14:ligatures w14:val="none"/>
        </w:rPr>
        <w:t>The Government has announced that the earliest age you can take your pension will increase from age 55 to 57 with effect from 6 April 2028.</w:t>
      </w:r>
    </w:p>
    <w:p w14:paraId="10FC4149" w14:textId="77777777" w:rsidR="002A5031" w:rsidRDefault="002A5031" w:rsidP="00D92865">
      <w:pPr>
        <w:spacing w:after="100" w:afterAutospacing="1" w:line="330" w:lineRule="atLeast"/>
        <w:rPr>
          <w:rFonts w:ascii="Asap" w:eastAsia="Times New Roman" w:hAnsi="Asap" w:cs="Times New Roman"/>
          <w:kern w:val="0"/>
          <w:sz w:val="27"/>
          <w:szCs w:val="27"/>
          <w:lang w:eastAsia="en-GB"/>
          <w14:ligatures w14:val="none"/>
        </w:rPr>
      </w:pPr>
    </w:p>
    <w:p w14:paraId="54006627" w14:textId="3DABF799" w:rsidR="00D92865" w:rsidRPr="00D92865" w:rsidRDefault="00D92865" w:rsidP="00D92865">
      <w:pPr>
        <w:spacing w:after="100" w:afterAutospacing="1" w:line="330" w:lineRule="atLeast"/>
        <w:rPr>
          <w:rFonts w:ascii="Asap" w:eastAsia="Times New Roman" w:hAnsi="Asap" w:cs="Times New Roman"/>
          <w:kern w:val="0"/>
          <w:sz w:val="27"/>
          <w:szCs w:val="27"/>
          <w:lang w:eastAsia="en-GB"/>
          <w14:ligatures w14:val="none"/>
        </w:rPr>
      </w:pPr>
      <w:r w:rsidRPr="00D92865">
        <w:rPr>
          <w:rFonts w:ascii="Asap" w:eastAsia="Times New Roman" w:hAnsi="Asap" w:cs="Times New Roman"/>
          <w:kern w:val="0"/>
          <w:sz w:val="27"/>
          <w:szCs w:val="27"/>
          <w:lang w:eastAsia="en-GB"/>
          <w14:ligatures w14:val="none"/>
        </w:rPr>
        <w:t xml:space="preserve">The Government has announced that the earliest age you can take your pension will increase from age 55 to 57 with effect from 6 April 2028. This does not apply if you </w:t>
      </w:r>
      <w:r w:rsidR="002A5031">
        <w:rPr>
          <w:rFonts w:ascii="Asap" w:eastAsia="Times New Roman" w:hAnsi="Asap" w:cs="Times New Roman"/>
          <w:kern w:val="0"/>
          <w:sz w:val="27"/>
          <w:szCs w:val="27"/>
          <w:lang w:eastAsia="en-GB"/>
          <w14:ligatures w14:val="none"/>
        </w:rPr>
        <w:t>need to</w:t>
      </w:r>
      <w:r w:rsidRPr="00D92865">
        <w:rPr>
          <w:rFonts w:ascii="Asap" w:eastAsia="Times New Roman" w:hAnsi="Asap" w:cs="Times New Roman"/>
          <w:kern w:val="0"/>
          <w:sz w:val="27"/>
          <w:szCs w:val="27"/>
          <w:lang w:eastAsia="en-GB"/>
          <w14:ligatures w14:val="none"/>
        </w:rPr>
        <w:t xml:space="preserve"> take your pension early because of ill health.</w:t>
      </w:r>
    </w:p>
    <w:p w14:paraId="2E5BC075" w14:textId="77777777" w:rsidR="00D92865" w:rsidRPr="00D92865" w:rsidRDefault="00D92865" w:rsidP="00D92865">
      <w:pPr>
        <w:spacing w:after="100" w:afterAutospacing="1" w:line="330" w:lineRule="atLeast"/>
        <w:rPr>
          <w:rFonts w:ascii="Asap" w:eastAsia="Times New Roman" w:hAnsi="Asap" w:cs="Times New Roman"/>
          <w:kern w:val="0"/>
          <w:sz w:val="27"/>
          <w:szCs w:val="27"/>
          <w:lang w:eastAsia="en-GB"/>
          <w14:ligatures w14:val="none"/>
        </w:rPr>
      </w:pPr>
      <w:r w:rsidRPr="00D92865">
        <w:rPr>
          <w:rFonts w:ascii="Asap" w:eastAsia="Times New Roman" w:hAnsi="Asap" w:cs="Times New Roman"/>
          <w:kern w:val="0"/>
          <w:sz w:val="27"/>
          <w:szCs w:val="27"/>
          <w:lang w:eastAsia="en-GB"/>
          <w14:ligatures w14:val="none"/>
        </w:rPr>
        <w:t>You could be protected from this increase if you joined the LGPS before 4 November 2021. You could also be protected if you transferred a previous pension into the LGPS if certain conditions are met. You will only be able to use this protection when you take your LGPS pension if the LGPS rules allow you to take your pension before age 57.</w:t>
      </w:r>
    </w:p>
    <w:p w14:paraId="10F31DA0" w14:textId="77777777" w:rsidR="00D92865" w:rsidRPr="00D92865" w:rsidRDefault="00D92865" w:rsidP="00D92865">
      <w:pPr>
        <w:spacing w:after="100" w:afterAutospacing="1" w:line="330" w:lineRule="atLeast"/>
        <w:rPr>
          <w:rFonts w:ascii="Asap" w:eastAsia="Times New Roman" w:hAnsi="Asap" w:cs="Times New Roman"/>
          <w:kern w:val="0"/>
          <w:sz w:val="27"/>
          <w:szCs w:val="27"/>
          <w:lang w:eastAsia="en-GB"/>
          <w14:ligatures w14:val="none"/>
        </w:rPr>
      </w:pPr>
      <w:r w:rsidRPr="00D92865">
        <w:rPr>
          <w:rFonts w:ascii="Asap" w:eastAsia="Times New Roman" w:hAnsi="Asap" w:cs="Times New Roman"/>
          <w:kern w:val="0"/>
          <w:sz w:val="27"/>
          <w:szCs w:val="27"/>
          <w:lang w:eastAsia="en-GB"/>
          <w14:ligatures w14:val="none"/>
        </w:rPr>
        <w:t>The Department for Levelling Up, Housing and Communities (DLUHC) makes the LGPS rules. It has not yet confirmed if it will allow members who qualify for protection to take their LGPS pension before age 57 from 6 April 2028 onwards.</w:t>
      </w:r>
    </w:p>
    <w:p w14:paraId="59C443C9" w14:textId="77777777" w:rsidR="00D92865" w:rsidRPr="00D92865" w:rsidRDefault="00D92865" w:rsidP="00D92865">
      <w:pPr>
        <w:spacing w:after="100" w:afterAutospacing="1" w:line="330" w:lineRule="atLeast"/>
        <w:rPr>
          <w:rFonts w:ascii="Asap" w:eastAsia="Times New Roman" w:hAnsi="Asap" w:cs="Times New Roman"/>
          <w:kern w:val="0"/>
          <w:sz w:val="27"/>
          <w:szCs w:val="27"/>
          <w:lang w:eastAsia="en-GB"/>
          <w14:ligatures w14:val="none"/>
        </w:rPr>
      </w:pPr>
      <w:r w:rsidRPr="00D92865">
        <w:rPr>
          <w:rFonts w:ascii="Asap" w:eastAsia="Times New Roman" w:hAnsi="Asap" w:cs="Times New Roman"/>
          <w:kern w:val="0"/>
          <w:sz w:val="27"/>
          <w:szCs w:val="27"/>
          <w:lang w:eastAsia="en-GB"/>
          <w14:ligatures w14:val="none"/>
        </w:rPr>
        <w:t>We will update this website when DLUHC changes the Scheme rules to reflect the increase in the normal minimum pension age.</w:t>
      </w:r>
    </w:p>
    <w:p w14:paraId="5236F764" w14:textId="77777777" w:rsidR="00857326" w:rsidRDefault="00857326"/>
    <w:sectPr w:rsidR="00857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sap">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31A5"/>
    <w:multiLevelType w:val="multilevel"/>
    <w:tmpl w:val="71C6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0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5"/>
    <w:rsid w:val="002A5031"/>
    <w:rsid w:val="003D3544"/>
    <w:rsid w:val="00857326"/>
    <w:rsid w:val="00A01259"/>
    <w:rsid w:val="00D9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5DE3"/>
  <w15:chartTrackingRefBased/>
  <w15:docId w15:val="{647A153A-0514-40CB-A42A-C5202E2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865"/>
    <w:rPr>
      <w:rFonts w:eastAsiaTheme="majorEastAsia" w:cstheme="majorBidi"/>
      <w:color w:val="272727" w:themeColor="text1" w:themeTint="D8"/>
    </w:rPr>
  </w:style>
  <w:style w:type="paragraph" w:styleId="Title">
    <w:name w:val="Title"/>
    <w:basedOn w:val="Normal"/>
    <w:next w:val="Normal"/>
    <w:link w:val="TitleChar"/>
    <w:uiPriority w:val="10"/>
    <w:qFormat/>
    <w:rsid w:val="00D9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865"/>
    <w:pPr>
      <w:spacing w:before="160"/>
      <w:jc w:val="center"/>
    </w:pPr>
    <w:rPr>
      <w:i/>
      <w:iCs/>
      <w:color w:val="404040" w:themeColor="text1" w:themeTint="BF"/>
    </w:rPr>
  </w:style>
  <w:style w:type="character" w:customStyle="1" w:styleId="QuoteChar">
    <w:name w:val="Quote Char"/>
    <w:basedOn w:val="DefaultParagraphFont"/>
    <w:link w:val="Quote"/>
    <w:uiPriority w:val="29"/>
    <w:rsid w:val="00D92865"/>
    <w:rPr>
      <w:i/>
      <w:iCs/>
      <w:color w:val="404040" w:themeColor="text1" w:themeTint="BF"/>
    </w:rPr>
  </w:style>
  <w:style w:type="paragraph" w:styleId="ListParagraph">
    <w:name w:val="List Paragraph"/>
    <w:basedOn w:val="Normal"/>
    <w:uiPriority w:val="34"/>
    <w:qFormat/>
    <w:rsid w:val="00D92865"/>
    <w:pPr>
      <w:ind w:left="720"/>
      <w:contextualSpacing/>
    </w:pPr>
  </w:style>
  <w:style w:type="character" w:styleId="IntenseEmphasis">
    <w:name w:val="Intense Emphasis"/>
    <w:basedOn w:val="DefaultParagraphFont"/>
    <w:uiPriority w:val="21"/>
    <w:qFormat/>
    <w:rsid w:val="00D92865"/>
    <w:rPr>
      <w:i/>
      <w:iCs/>
      <w:color w:val="0F4761" w:themeColor="accent1" w:themeShade="BF"/>
    </w:rPr>
  </w:style>
  <w:style w:type="paragraph" w:styleId="IntenseQuote">
    <w:name w:val="Intense Quote"/>
    <w:basedOn w:val="Normal"/>
    <w:next w:val="Normal"/>
    <w:link w:val="IntenseQuoteChar"/>
    <w:uiPriority w:val="30"/>
    <w:qFormat/>
    <w:rsid w:val="00D9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865"/>
    <w:rPr>
      <w:i/>
      <w:iCs/>
      <w:color w:val="0F4761" w:themeColor="accent1" w:themeShade="BF"/>
    </w:rPr>
  </w:style>
  <w:style w:type="character" w:styleId="IntenseReference">
    <w:name w:val="Intense Reference"/>
    <w:basedOn w:val="DefaultParagraphFont"/>
    <w:uiPriority w:val="32"/>
    <w:qFormat/>
    <w:rsid w:val="00D92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53856">
      <w:bodyDiv w:val="1"/>
      <w:marLeft w:val="0"/>
      <w:marRight w:val="0"/>
      <w:marTop w:val="0"/>
      <w:marBottom w:val="0"/>
      <w:divBdr>
        <w:top w:val="none" w:sz="0" w:space="0" w:color="auto"/>
        <w:left w:val="none" w:sz="0" w:space="0" w:color="auto"/>
        <w:bottom w:val="none" w:sz="0" w:space="0" w:color="auto"/>
        <w:right w:val="none" w:sz="0" w:space="0" w:color="auto"/>
      </w:divBdr>
      <w:divsChild>
        <w:div w:id="91900653">
          <w:marLeft w:val="0"/>
          <w:marRight w:val="0"/>
          <w:marTop w:val="0"/>
          <w:marBottom w:val="0"/>
          <w:divBdr>
            <w:top w:val="none" w:sz="0" w:space="0" w:color="auto"/>
            <w:left w:val="none" w:sz="0" w:space="0" w:color="auto"/>
            <w:bottom w:val="none" w:sz="0" w:space="0" w:color="auto"/>
            <w:right w:val="none" w:sz="0" w:space="0" w:color="auto"/>
          </w:divBdr>
          <w:divsChild>
            <w:div w:id="423377637">
              <w:marLeft w:val="0"/>
              <w:marRight w:val="0"/>
              <w:marTop w:val="0"/>
              <w:marBottom w:val="0"/>
              <w:divBdr>
                <w:top w:val="none" w:sz="0" w:space="0" w:color="auto"/>
                <w:left w:val="none" w:sz="0" w:space="0" w:color="auto"/>
                <w:bottom w:val="none" w:sz="0" w:space="0" w:color="auto"/>
                <w:right w:val="none" w:sz="0" w:space="0" w:color="auto"/>
              </w:divBdr>
              <w:divsChild>
                <w:div w:id="202720708">
                  <w:marLeft w:val="0"/>
                  <w:marRight w:val="0"/>
                  <w:marTop w:val="0"/>
                  <w:marBottom w:val="0"/>
                  <w:divBdr>
                    <w:top w:val="none" w:sz="0" w:space="0" w:color="auto"/>
                    <w:left w:val="none" w:sz="0" w:space="0" w:color="auto"/>
                    <w:bottom w:val="none" w:sz="0" w:space="0" w:color="auto"/>
                    <w:right w:val="none" w:sz="0" w:space="0" w:color="auto"/>
                  </w:divBdr>
                  <w:divsChild>
                    <w:div w:id="1606771242">
                      <w:marLeft w:val="0"/>
                      <w:marRight w:val="0"/>
                      <w:marTop w:val="0"/>
                      <w:marBottom w:val="0"/>
                      <w:divBdr>
                        <w:top w:val="none" w:sz="0" w:space="0" w:color="auto"/>
                        <w:left w:val="none" w:sz="0" w:space="0" w:color="auto"/>
                        <w:bottom w:val="none" w:sz="0" w:space="0" w:color="auto"/>
                        <w:right w:val="none" w:sz="0" w:space="0" w:color="auto"/>
                      </w:divBdr>
                      <w:divsChild>
                        <w:div w:id="720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4758">
          <w:marLeft w:val="0"/>
          <w:marRight w:val="0"/>
          <w:marTop w:val="0"/>
          <w:marBottom w:val="0"/>
          <w:divBdr>
            <w:top w:val="none" w:sz="0" w:space="0" w:color="auto"/>
            <w:left w:val="none" w:sz="0" w:space="0" w:color="auto"/>
            <w:bottom w:val="none" w:sz="0" w:space="0" w:color="auto"/>
            <w:right w:val="none" w:sz="0" w:space="0" w:color="auto"/>
          </w:divBdr>
          <w:divsChild>
            <w:div w:id="250940782">
              <w:marLeft w:val="0"/>
              <w:marRight w:val="0"/>
              <w:marTop w:val="0"/>
              <w:marBottom w:val="0"/>
              <w:divBdr>
                <w:top w:val="none" w:sz="0" w:space="0" w:color="auto"/>
                <w:left w:val="none" w:sz="0" w:space="0" w:color="auto"/>
                <w:bottom w:val="none" w:sz="0" w:space="0" w:color="auto"/>
                <w:right w:val="none" w:sz="0" w:space="0" w:color="auto"/>
              </w:divBdr>
              <w:divsChild>
                <w:div w:id="920215042">
                  <w:marLeft w:val="0"/>
                  <w:marRight w:val="0"/>
                  <w:marTop w:val="0"/>
                  <w:marBottom w:val="0"/>
                  <w:divBdr>
                    <w:top w:val="none" w:sz="0" w:space="0" w:color="auto"/>
                    <w:left w:val="none" w:sz="0" w:space="0" w:color="auto"/>
                    <w:bottom w:val="none" w:sz="0" w:space="0" w:color="auto"/>
                    <w:right w:val="none" w:sz="0" w:space="0" w:color="auto"/>
                  </w:divBdr>
                  <w:divsChild>
                    <w:div w:id="2137748256">
                      <w:marLeft w:val="0"/>
                      <w:marRight w:val="0"/>
                      <w:marTop w:val="0"/>
                      <w:marBottom w:val="0"/>
                      <w:divBdr>
                        <w:top w:val="none" w:sz="0" w:space="0" w:color="auto"/>
                        <w:left w:val="none" w:sz="0" w:space="0" w:color="auto"/>
                        <w:bottom w:val="none" w:sz="0" w:space="0" w:color="auto"/>
                        <w:right w:val="none" w:sz="0" w:space="0" w:color="auto"/>
                      </w:divBdr>
                      <w:divsChild>
                        <w:div w:id="1783332162">
                          <w:marLeft w:val="0"/>
                          <w:marRight w:val="0"/>
                          <w:marTop w:val="0"/>
                          <w:marBottom w:val="0"/>
                          <w:divBdr>
                            <w:top w:val="none" w:sz="0" w:space="0" w:color="auto"/>
                            <w:left w:val="none" w:sz="0" w:space="0" w:color="auto"/>
                            <w:bottom w:val="none" w:sz="0" w:space="0" w:color="auto"/>
                            <w:right w:val="none" w:sz="0" w:space="0" w:color="auto"/>
                          </w:divBdr>
                          <w:divsChild>
                            <w:div w:id="1686054237">
                              <w:marLeft w:val="0"/>
                              <w:marRight w:val="0"/>
                              <w:marTop w:val="0"/>
                              <w:marBottom w:val="0"/>
                              <w:divBdr>
                                <w:top w:val="none" w:sz="0" w:space="0" w:color="auto"/>
                                <w:left w:val="none" w:sz="0" w:space="0" w:color="auto"/>
                                <w:bottom w:val="none" w:sz="0" w:space="0" w:color="auto"/>
                                <w:right w:val="none" w:sz="0" w:space="0" w:color="auto"/>
                              </w:divBdr>
                              <w:divsChild>
                                <w:div w:id="21051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94338">
          <w:marLeft w:val="0"/>
          <w:marRight w:val="0"/>
          <w:marTop w:val="0"/>
          <w:marBottom w:val="0"/>
          <w:divBdr>
            <w:top w:val="none" w:sz="0" w:space="0" w:color="auto"/>
            <w:left w:val="none" w:sz="0" w:space="0" w:color="auto"/>
            <w:bottom w:val="none" w:sz="0" w:space="0" w:color="auto"/>
            <w:right w:val="none" w:sz="0" w:space="0" w:color="auto"/>
          </w:divBdr>
          <w:divsChild>
            <w:div w:id="746536190">
              <w:marLeft w:val="0"/>
              <w:marRight w:val="0"/>
              <w:marTop w:val="0"/>
              <w:marBottom w:val="0"/>
              <w:divBdr>
                <w:top w:val="none" w:sz="0" w:space="0" w:color="auto"/>
                <w:left w:val="none" w:sz="0" w:space="0" w:color="auto"/>
                <w:bottom w:val="none" w:sz="0" w:space="0" w:color="auto"/>
                <w:right w:val="none" w:sz="0" w:space="0" w:color="auto"/>
              </w:divBdr>
              <w:divsChild>
                <w:div w:id="86538603">
                  <w:marLeft w:val="0"/>
                  <w:marRight w:val="0"/>
                  <w:marTop w:val="0"/>
                  <w:marBottom w:val="0"/>
                  <w:divBdr>
                    <w:top w:val="none" w:sz="0" w:space="0" w:color="auto"/>
                    <w:left w:val="none" w:sz="0" w:space="0" w:color="auto"/>
                    <w:bottom w:val="none" w:sz="0" w:space="0" w:color="auto"/>
                    <w:right w:val="none" w:sz="0" w:space="0" w:color="auto"/>
                  </w:divBdr>
                  <w:divsChild>
                    <w:div w:id="509220462">
                      <w:marLeft w:val="0"/>
                      <w:marRight w:val="0"/>
                      <w:marTop w:val="0"/>
                      <w:marBottom w:val="0"/>
                      <w:divBdr>
                        <w:top w:val="none" w:sz="0" w:space="0" w:color="auto"/>
                        <w:left w:val="none" w:sz="0" w:space="0" w:color="auto"/>
                        <w:bottom w:val="none" w:sz="0" w:space="0" w:color="auto"/>
                        <w:right w:val="none" w:sz="0" w:space="0" w:color="auto"/>
                      </w:divBdr>
                      <w:divsChild>
                        <w:div w:id="2043632997">
                          <w:marLeft w:val="0"/>
                          <w:marRight w:val="0"/>
                          <w:marTop w:val="0"/>
                          <w:marBottom w:val="0"/>
                          <w:divBdr>
                            <w:top w:val="none" w:sz="0" w:space="0" w:color="auto"/>
                            <w:left w:val="none" w:sz="0" w:space="0" w:color="auto"/>
                            <w:bottom w:val="none" w:sz="0" w:space="0" w:color="auto"/>
                            <w:right w:val="none" w:sz="0" w:space="0" w:color="auto"/>
                          </w:divBdr>
                          <w:divsChild>
                            <w:div w:id="1293707558">
                              <w:marLeft w:val="0"/>
                              <w:marRight w:val="0"/>
                              <w:marTop w:val="0"/>
                              <w:marBottom w:val="0"/>
                              <w:divBdr>
                                <w:top w:val="none" w:sz="0" w:space="0" w:color="auto"/>
                                <w:left w:val="none" w:sz="0" w:space="0" w:color="auto"/>
                                <w:bottom w:val="none" w:sz="0" w:space="0" w:color="auto"/>
                                <w:right w:val="none" w:sz="0" w:space="0" w:color="auto"/>
                              </w:divBdr>
                              <w:divsChild>
                                <w:div w:id="1492984172">
                                  <w:marLeft w:val="0"/>
                                  <w:marRight w:val="0"/>
                                  <w:marTop w:val="0"/>
                                  <w:marBottom w:val="0"/>
                                  <w:divBdr>
                                    <w:top w:val="none" w:sz="0" w:space="0" w:color="auto"/>
                                    <w:left w:val="none" w:sz="0" w:space="0" w:color="auto"/>
                                    <w:bottom w:val="none" w:sz="0" w:space="0" w:color="auto"/>
                                    <w:right w:val="none" w:sz="0" w:space="0" w:color="auto"/>
                                  </w:divBdr>
                                  <w:divsChild>
                                    <w:div w:id="1397783960">
                                      <w:marLeft w:val="0"/>
                                      <w:marRight w:val="0"/>
                                      <w:marTop w:val="0"/>
                                      <w:marBottom w:val="0"/>
                                      <w:divBdr>
                                        <w:top w:val="none" w:sz="0" w:space="0" w:color="auto"/>
                                        <w:left w:val="none" w:sz="0" w:space="0" w:color="auto"/>
                                        <w:bottom w:val="none" w:sz="0" w:space="0" w:color="auto"/>
                                        <w:right w:val="none" w:sz="0" w:space="0" w:color="auto"/>
                                      </w:divBdr>
                                      <w:divsChild>
                                        <w:div w:id="1434328448">
                                          <w:marLeft w:val="0"/>
                                          <w:marRight w:val="0"/>
                                          <w:marTop w:val="0"/>
                                          <w:marBottom w:val="0"/>
                                          <w:divBdr>
                                            <w:top w:val="none" w:sz="0" w:space="0" w:color="auto"/>
                                            <w:left w:val="none" w:sz="0" w:space="0" w:color="auto"/>
                                            <w:bottom w:val="none" w:sz="0" w:space="0" w:color="auto"/>
                                            <w:right w:val="none" w:sz="0" w:space="0" w:color="auto"/>
                                          </w:divBdr>
                                          <w:divsChild>
                                            <w:div w:id="937833004">
                                              <w:marLeft w:val="0"/>
                                              <w:marRight w:val="0"/>
                                              <w:marTop w:val="0"/>
                                              <w:marBottom w:val="0"/>
                                              <w:divBdr>
                                                <w:top w:val="none" w:sz="0" w:space="0" w:color="auto"/>
                                                <w:left w:val="none" w:sz="0" w:space="0" w:color="auto"/>
                                                <w:bottom w:val="none" w:sz="0" w:space="0" w:color="auto"/>
                                                <w:right w:val="none" w:sz="0" w:space="0" w:color="auto"/>
                                              </w:divBdr>
                                              <w:divsChild>
                                                <w:div w:id="1701933232">
                                                  <w:marLeft w:val="0"/>
                                                  <w:marRight w:val="0"/>
                                                  <w:marTop w:val="0"/>
                                                  <w:marBottom w:val="0"/>
                                                  <w:divBdr>
                                                    <w:top w:val="none" w:sz="0" w:space="0" w:color="auto"/>
                                                    <w:left w:val="none" w:sz="0" w:space="0" w:color="auto"/>
                                                    <w:bottom w:val="none" w:sz="0" w:space="0" w:color="auto"/>
                                                    <w:right w:val="none" w:sz="0" w:space="0" w:color="auto"/>
                                                  </w:divBdr>
                                                  <w:divsChild>
                                                    <w:div w:id="1908296532">
                                                      <w:marLeft w:val="0"/>
                                                      <w:marRight w:val="0"/>
                                                      <w:marTop w:val="0"/>
                                                      <w:marBottom w:val="0"/>
                                                      <w:divBdr>
                                                        <w:top w:val="none" w:sz="0" w:space="0" w:color="auto"/>
                                                        <w:left w:val="none" w:sz="0" w:space="0" w:color="auto"/>
                                                        <w:bottom w:val="none" w:sz="0" w:space="0" w:color="auto"/>
                                                        <w:right w:val="none" w:sz="0" w:space="0" w:color="auto"/>
                                                      </w:divBdr>
                                                      <w:divsChild>
                                                        <w:div w:id="21305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O'Donoghue-Harris, Karen</dc:creator>
  <cp:keywords/>
  <dc:description/>
  <cp:lastModifiedBy>Newton, Jayne</cp:lastModifiedBy>
  <cp:revision>2</cp:revision>
  <dcterms:created xsi:type="dcterms:W3CDTF">2025-03-10T10:32:00Z</dcterms:created>
  <dcterms:modified xsi:type="dcterms:W3CDTF">2025-05-15T14:02:00Z</dcterms:modified>
</cp:coreProperties>
</file>