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0B71A" w14:textId="77777777" w:rsidR="0053603C" w:rsidRPr="00BB5354" w:rsidRDefault="0053603C" w:rsidP="00BB5354">
      <w:pPr>
        <w:spacing w:after="0"/>
        <w:rPr>
          <w:sz w:val="28"/>
          <w:szCs w:val="28"/>
        </w:rPr>
      </w:pPr>
    </w:p>
    <w:p w14:paraId="0B3391FF" w14:textId="77777777" w:rsidR="0053603C" w:rsidRPr="00BB5354" w:rsidRDefault="0053603C" w:rsidP="00BB5354">
      <w:pPr>
        <w:spacing w:after="0"/>
        <w:rPr>
          <w:sz w:val="28"/>
          <w:szCs w:val="28"/>
        </w:rPr>
      </w:pPr>
    </w:p>
    <w:p w14:paraId="17B666A2" w14:textId="77777777" w:rsidR="0053603C" w:rsidRPr="00BB5354" w:rsidRDefault="0053603C" w:rsidP="00BB5354">
      <w:pPr>
        <w:spacing w:after="0"/>
        <w:rPr>
          <w:sz w:val="28"/>
          <w:szCs w:val="28"/>
        </w:rPr>
      </w:pPr>
    </w:p>
    <w:p w14:paraId="572264EF" w14:textId="6A6E2F47" w:rsidR="0053603C" w:rsidRPr="00BB5354" w:rsidRDefault="00FE580E" w:rsidP="00BB5354">
      <w:pPr>
        <w:spacing w:after="0"/>
        <w:rPr>
          <w:sz w:val="28"/>
          <w:szCs w:val="28"/>
        </w:rPr>
      </w:pPr>
      <w:r>
        <w:rPr>
          <w:noProof/>
          <w:lang w:eastAsia="en-GB"/>
        </w:rPr>
        <w:drawing>
          <wp:anchor distT="0" distB="0" distL="114300" distR="114300" simplePos="0" relativeHeight="251661312" behindDoc="0" locked="0" layoutInCell="1" allowOverlap="0" wp14:anchorId="101B97A3" wp14:editId="5631A528">
            <wp:simplePos x="0" y="0"/>
            <wp:positionH relativeFrom="margin">
              <wp:align>center</wp:align>
            </wp:positionH>
            <wp:positionV relativeFrom="paragraph">
              <wp:posOffset>7141</wp:posOffset>
            </wp:positionV>
            <wp:extent cx="3649345" cy="3649345"/>
            <wp:effectExtent l="0" t="0" r="8255" b="8255"/>
            <wp:wrapNone/>
            <wp:docPr id="2" name="Picture 2" descr="Mewn perthynas â'r Cynllun Pensiwn Llywodraeth Leol (CPLlL), y logo ar gyfer Cronfeydd Pensiwn Cymru Gyfa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wn perthynas â'r Cynllun Pensiwn Llywodraeth Leol (CPLlL), y logo ar gyfer Cronfeydd Pensiwn Cymru Gyfan.">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9345" cy="3649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646E2" w14:textId="13EF29B4" w:rsidR="0053603C" w:rsidRPr="00BB5354" w:rsidRDefault="0053603C" w:rsidP="00BB5354">
      <w:pPr>
        <w:spacing w:after="0"/>
        <w:rPr>
          <w:sz w:val="28"/>
          <w:szCs w:val="28"/>
        </w:rPr>
      </w:pPr>
    </w:p>
    <w:p w14:paraId="3E99AFC2" w14:textId="33B2147E" w:rsidR="003B34D8" w:rsidRPr="00BB5354" w:rsidRDefault="0053603C" w:rsidP="00BB5354">
      <w:pPr>
        <w:spacing w:after="0"/>
        <w:rPr>
          <w:sz w:val="28"/>
          <w:szCs w:val="28"/>
        </w:rPr>
      </w:pPr>
      <w:r w:rsidRPr="00BB5354">
        <w:rPr>
          <w:noProof/>
          <w:sz w:val="28"/>
          <w:szCs w:val="28"/>
          <w:lang w:eastAsia="en-GB"/>
        </w:rPr>
        <mc:AlternateContent>
          <mc:Choice Requires="wpg">
            <w:drawing>
              <wp:anchor distT="0" distB="0" distL="114300" distR="114300" simplePos="0" relativeHeight="251659264" behindDoc="0" locked="0" layoutInCell="1" allowOverlap="1" wp14:anchorId="0E67C338" wp14:editId="33724C63">
                <wp:simplePos x="0" y="0"/>
                <wp:positionH relativeFrom="margin">
                  <wp:align>center</wp:align>
                </wp:positionH>
                <wp:positionV relativeFrom="page">
                  <wp:posOffset>276225</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3E010B7" id="Group 149" o:spid="_x0000_s1026" style="position:absolute;margin-left:0;margin-top:21.75pt;width:8in;height:95.7pt;z-index:25165926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" path="m,l7312660,r,1129665l3619500,733425,,1091565,,xe" fillcolor="#4472c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margin" anchory="page"/>
              </v:group>
            </w:pict>
          </mc:Fallback>
        </mc:AlternateContent>
      </w:r>
    </w:p>
    <w:p w14:paraId="18C83371" w14:textId="104C5177" w:rsidR="0053603C" w:rsidRPr="00BB5354" w:rsidRDefault="0053603C" w:rsidP="00BB5354">
      <w:pPr>
        <w:spacing w:after="0"/>
        <w:rPr>
          <w:sz w:val="28"/>
          <w:szCs w:val="28"/>
        </w:rPr>
      </w:pPr>
    </w:p>
    <w:p w14:paraId="479EE7BC" w14:textId="362CF555" w:rsidR="0053603C" w:rsidRPr="00BB5354" w:rsidRDefault="0053603C" w:rsidP="00BB5354">
      <w:pPr>
        <w:spacing w:after="0"/>
        <w:rPr>
          <w:sz w:val="28"/>
          <w:szCs w:val="28"/>
        </w:rPr>
      </w:pPr>
    </w:p>
    <w:p w14:paraId="75CC9624" w14:textId="69F167AE" w:rsidR="0053603C" w:rsidRPr="00BB5354" w:rsidRDefault="0053603C" w:rsidP="00BB5354">
      <w:pPr>
        <w:spacing w:after="0"/>
        <w:rPr>
          <w:sz w:val="28"/>
          <w:szCs w:val="28"/>
        </w:rPr>
      </w:pPr>
    </w:p>
    <w:p w14:paraId="1DFBD4B7" w14:textId="18B171F9" w:rsidR="0053603C" w:rsidRPr="00BB5354" w:rsidRDefault="0053603C" w:rsidP="00BB5354">
      <w:pPr>
        <w:spacing w:after="0"/>
        <w:rPr>
          <w:sz w:val="28"/>
          <w:szCs w:val="28"/>
        </w:rPr>
      </w:pPr>
    </w:p>
    <w:p w14:paraId="137BF310" w14:textId="15285D85" w:rsidR="0053603C" w:rsidRPr="00BB5354" w:rsidRDefault="0053603C" w:rsidP="00BB5354">
      <w:pPr>
        <w:spacing w:after="0"/>
        <w:rPr>
          <w:sz w:val="28"/>
          <w:szCs w:val="28"/>
        </w:rPr>
      </w:pPr>
    </w:p>
    <w:p w14:paraId="48986D57" w14:textId="1AA77B06" w:rsidR="0053603C" w:rsidRPr="00BB5354" w:rsidRDefault="0053603C" w:rsidP="00BB5354">
      <w:pPr>
        <w:spacing w:after="0"/>
        <w:rPr>
          <w:sz w:val="28"/>
          <w:szCs w:val="28"/>
        </w:rPr>
      </w:pPr>
    </w:p>
    <w:p w14:paraId="2627558C" w14:textId="4E099075" w:rsidR="0053603C" w:rsidRPr="00BB5354" w:rsidRDefault="0053603C" w:rsidP="00BB5354">
      <w:pPr>
        <w:spacing w:after="0"/>
        <w:rPr>
          <w:sz w:val="28"/>
          <w:szCs w:val="28"/>
        </w:rPr>
      </w:pPr>
    </w:p>
    <w:p w14:paraId="5FF7C5F9" w14:textId="3F72C9C2" w:rsidR="0053603C" w:rsidRPr="00BB5354" w:rsidRDefault="0053603C" w:rsidP="00BB5354">
      <w:pPr>
        <w:spacing w:after="0"/>
        <w:rPr>
          <w:sz w:val="28"/>
          <w:szCs w:val="28"/>
        </w:rPr>
      </w:pPr>
    </w:p>
    <w:p w14:paraId="31B2EB53" w14:textId="37FA8C72" w:rsidR="0053603C" w:rsidRPr="00BB5354" w:rsidRDefault="0053603C" w:rsidP="00BB5354">
      <w:pPr>
        <w:spacing w:after="0"/>
        <w:rPr>
          <w:sz w:val="28"/>
          <w:szCs w:val="28"/>
        </w:rPr>
      </w:pPr>
    </w:p>
    <w:p w14:paraId="21EABB38" w14:textId="45C9BC47" w:rsidR="0053603C" w:rsidRDefault="0053603C" w:rsidP="00BB5354">
      <w:pPr>
        <w:spacing w:after="0"/>
        <w:rPr>
          <w:sz w:val="28"/>
          <w:szCs w:val="28"/>
        </w:rPr>
      </w:pPr>
    </w:p>
    <w:p w14:paraId="6748BBC5" w14:textId="1E7FC641" w:rsidR="00FE580E" w:rsidRDefault="00FE580E" w:rsidP="00BB5354">
      <w:pPr>
        <w:spacing w:after="0"/>
        <w:rPr>
          <w:sz w:val="28"/>
          <w:szCs w:val="28"/>
        </w:rPr>
      </w:pPr>
    </w:p>
    <w:p w14:paraId="26E576B1" w14:textId="77777777" w:rsidR="00FE580E" w:rsidRDefault="00FE580E" w:rsidP="00BB5354">
      <w:pPr>
        <w:spacing w:after="0"/>
        <w:rPr>
          <w:sz w:val="28"/>
          <w:szCs w:val="28"/>
        </w:rPr>
      </w:pPr>
    </w:p>
    <w:p w14:paraId="13D2F14D" w14:textId="6B76D13E" w:rsidR="00FE580E" w:rsidRDefault="00FE580E" w:rsidP="00BB5354">
      <w:pPr>
        <w:spacing w:after="0"/>
        <w:rPr>
          <w:sz w:val="28"/>
          <w:szCs w:val="28"/>
        </w:rPr>
      </w:pPr>
    </w:p>
    <w:p w14:paraId="48462A63" w14:textId="0DCA3426" w:rsidR="00FE580E" w:rsidRDefault="00FE580E" w:rsidP="00BB5354">
      <w:pPr>
        <w:spacing w:after="0"/>
        <w:rPr>
          <w:sz w:val="28"/>
          <w:szCs w:val="28"/>
        </w:rPr>
      </w:pPr>
    </w:p>
    <w:p w14:paraId="213F5618" w14:textId="77777777" w:rsidR="00FE580E" w:rsidRPr="00BB5354" w:rsidRDefault="00FE580E" w:rsidP="00BB5354">
      <w:pPr>
        <w:spacing w:after="0"/>
        <w:rPr>
          <w:sz w:val="28"/>
          <w:szCs w:val="28"/>
        </w:rPr>
      </w:pPr>
    </w:p>
    <w:p w14:paraId="79DB5FC7" w14:textId="16DB58DA" w:rsidR="00007803" w:rsidRDefault="0053603C" w:rsidP="00007803">
      <w:pPr>
        <w:spacing w:after="0"/>
        <w:jc w:val="right"/>
        <w:rPr>
          <w:caps/>
          <w:color w:val="4472C4" w:themeColor="accent1"/>
          <w:sz w:val="56"/>
          <w:szCs w:val="56"/>
          <w:u w:val="single"/>
        </w:rPr>
      </w:pPr>
      <w:r w:rsidRPr="00BB5354">
        <w:rPr>
          <w:sz w:val="28"/>
          <w:szCs w:val="28"/>
        </w:rPr>
        <w:tab/>
      </w:r>
      <w:r w:rsidR="006858A5">
        <w:rPr>
          <w:b/>
          <w:bCs/>
          <w:color w:val="1F4E79" w:themeColor="accent5" w:themeShade="80"/>
          <w:sz w:val="72"/>
          <w:szCs w:val="72"/>
          <w:u w:val="single"/>
        </w:rPr>
        <w:t>Canllaw Aelod</w:t>
      </w:r>
    </w:p>
    <w:p w14:paraId="6FF63F04" w14:textId="77777777" w:rsidR="00007803" w:rsidRDefault="00007803" w:rsidP="00007803">
      <w:pPr>
        <w:spacing w:after="0"/>
        <w:jc w:val="right"/>
        <w:rPr>
          <w:color w:val="1F4E79" w:themeColor="accent5" w:themeShade="80"/>
          <w:sz w:val="56"/>
          <w:szCs w:val="56"/>
        </w:rPr>
      </w:pPr>
    </w:p>
    <w:p w14:paraId="54DC61AE" w14:textId="560E8E4E" w:rsidR="00007803" w:rsidRPr="00834025" w:rsidRDefault="006858A5" w:rsidP="00007803">
      <w:pPr>
        <w:spacing w:after="0"/>
        <w:jc w:val="right"/>
        <w:rPr>
          <w:color w:val="1F4E79" w:themeColor="accent5" w:themeShade="80"/>
          <w:sz w:val="56"/>
          <w:szCs w:val="56"/>
        </w:rPr>
      </w:pPr>
      <w:r>
        <w:rPr>
          <w:color w:val="1F4E79" w:themeColor="accent5" w:themeShade="80"/>
          <w:sz w:val="56"/>
          <w:szCs w:val="56"/>
        </w:rPr>
        <w:t xml:space="preserve">Canllaw Byr i      </w:t>
      </w:r>
      <w:r w:rsidR="00007803" w:rsidRPr="00834025">
        <w:rPr>
          <w:color w:val="1F4E79" w:themeColor="accent5" w:themeShade="80"/>
          <w:sz w:val="56"/>
          <w:szCs w:val="56"/>
        </w:rPr>
        <w:t xml:space="preserve">                                     </w:t>
      </w:r>
      <w:r>
        <w:rPr>
          <w:color w:val="1F4E79" w:themeColor="accent5" w:themeShade="80"/>
          <w:sz w:val="56"/>
          <w:szCs w:val="56"/>
        </w:rPr>
        <w:t>Gynllun Pensiwn Llywodraeth Leol</w:t>
      </w:r>
      <w:r w:rsidR="00007803" w:rsidRPr="00834025">
        <w:rPr>
          <w:color w:val="1F4E79" w:themeColor="accent5" w:themeShade="80"/>
          <w:sz w:val="56"/>
          <w:szCs w:val="56"/>
        </w:rPr>
        <w:t xml:space="preserve"> (</w:t>
      </w:r>
      <w:r>
        <w:rPr>
          <w:color w:val="1F4E79" w:themeColor="accent5" w:themeShade="80"/>
          <w:sz w:val="56"/>
          <w:szCs w:val="56"/>
        </w:rPr>
        <w:t>CPLlL</w:t>
      </w:r>
      <w:r w:rsidR="00007803" w:rsidRPr="00834025">
        <w:rPr>
          <w:color w:val="1F4E79" w:themeColor="accent5" w:themeShade="80"/>
          <w:sz w:val="56"/>
          <w:szCs w:val="56"/>
        </w:rPr>
        <w:t>)</w:t>
      </w:r>
    </w:p>
    <w:p w14:paraId="08AFCB4C" w14:textId="259C3956" w:rsidR="0053603C" w:rsidRPr="00BB5354" w:rsidRDefault="0053603C" w:rsidP="00BB5354">
      <w:pPr>
        <w:tabs>
          <w:tab w:val="left" w:pos="3855"/>
        </w:tabs>
        <w:spacing w:after="0"/>
        <w:jc w:val="right"/>
        <w:rPr>
          <w:color w:val="4472C4" w:themeColor="accent1"/>
          <w:sz w:val="28"/>
          <w:szCs w:val="28"/>
          <w:u w:val="single"/>
        </w:rPr>
      </w:pPr>
    </w:p>
    <w:p w14:paraId="53A60857" w14:textId="77777777" w:rsidR="006858A5" w:rsidRDefault="006858A5" w:rsidP="006858A5">
      <w:pPr>
        <w:spacing w:after="0"/>
        <w:jc w:val="right"/>
        <w:rPr>
          <w:b/>
          <w:bCs/>
          <w:color w:val="1F4E79" w:themeColor="accent5" w:themeShade="80"/>
          <w:sz w:val="28"/>
          <w:szCs w:val="28"/>
        </w:rPr>
      </w:pPr>
    </w:p>
    <w:p w14:paraId="04F180CA" w14:textId="77777777" w:rsidR="006858A5" w:rsidRDefault="006858A5" w:rsidP="006858A5">
      <w:pPr>
        <w:spacing w:after="0"/>
        <w:jc w:val="right"/>
        <w:rPr>
          <w:b/>
          <w:bCs/>
          <w:color w:val="1F4E79" w:themeColor="accent5" w:themeShade="80"/>
          <w:sz w:val="28"/>
          <w:szCs w:val="28"/>
        </w:rPr>
      </w:pPr>
    </w:p>
    <w:p w14:paraId="6D191AD4" w14:textId="77777777" w:rsidR="006858A5" w:rsidRDefault="006858A5" w:rsidP="006858A5">
      <w:pPr>
        <w:spacing w:after="0"/>
        <w:jc w:val="right"/>
        <w:rPr>
          <w:b/>
          <w:bCs/>
          <w:color w:val="1F4E79" w:themeColor="accent5" w:themeShade="80"/>
          <w:sz w:val="28"/>
          <w:szCs w:val="28"/>
        </w:rPr>
      </w:pPr>
    </w:p>
    <w:p w14:paraId="5B005AAD" w14:textId="166FBA79" w:rsidR="006858A5" w:rsidRDefault="006858A5" w:rsidP="006858A5">
      <w:pPr>
        <w:spacing w:after="0"/>
        <w:jc w:val="right"/>
        <w:rPr>
          <w:b/>
          <w:bCs/>
          <w:color w:val="1F4E79" w:themeColor="accent5" w:themeShade="80"/>
          <w:sz w:val="28"/>
          <w:szCs w:val="28"/>
        </w:rPr>
        <w:sectPr w:rsidR="006858A5" w:rsidSect="0091231C">
          <w:footerReference w:type="default" r:id="rId11"/>
          <w:pgSz w:w="11906" w:h="16838"/>
          <w:pgMar w:top="1440" w:right="1440" w:bottom="1440" w:left="1440" w:header="708" w:footer="708" w:gutter="0"/>
          <w:cols w:space="708"/>
          <w:titlePg/>
          <w:docGrid w:linePitch="360"/>
        </w:sectPr>
      </w:pPr>
      <w:r>
        <w:rPr>
          <w:b/>
          <w:bCs/>
          <w:color w:val="1F4E79" w:themeColor="accent5" w:themeShade="80"/>
          <w:sz w:val="28"/>
          <w:szCs w:val="28"/>
        </w:rPr>
        <w:t>Ebrill</w:t>
      </w:r>
      <w:r w:rsidRPr="003A49D3">
        <w:rPr>
          <w:b/>
          <w:bCs/>
          <w:color w:val="1F4E79" w:themeColor="accent5" w:themeShade="80"/>
          <w:sz w:val="28"/>
          <w:szCs w:val="28"/>
        </w:rPr>
        <w:t xml:space="preserve"> 202</w:t>
      </w:r>
      <w:r w:rsidR="00E3722A">
        <w:rPr>
          <w:b/>
          <w:bCs/>
          <w:color w:val="1F4E79" w:themeColor="accent5" w:themeShade="80"/>
          <w:sz w:val="28"/>
          <w:szCs w:val="28"/>
        </w:rPr>
        <w:t>1</w:t>
      </w:r>
    </w:p>
    <w:sdt>
      <w:sdtPr>
        <w:rPr>
          <w:rFonts w:asciiTheme="minorHAnsi" w:eastAsiaTheme="minorHAnsi" w:hAnsiTheme="minorHAnsi" w:cstheme="minorBidi"/>
          <w:color w:val="auto"/>
          <w:sz w:val="22"/>
          <w:szCs w:val="22"/>
          <w:lang w:val="en-GB"/>
        </w:rPr>
        <w:id w:val="-2021544609"/>
        <w:docPartObj>
          <w:docPartGallery w:val="Table of Contents"/>
          <w:docPartUnique/>
        </w:docPartObj>
      </w:sdtPr>
      <w:sdtEndPr>
        <w:rPr>
          <w:b/>
          <w:bCs/>
          <w:noProof/>
          <w:sz w:val="28"/>
          <w:szCs w:val="28"/>
        </w:rPr>
      </w:sdtEndPr>
      <w:sdtContent>
        <w:p w14:paraId="3C5292C7" w14:textId="070D9941" w:rsidR="00B72B9A" w:rsidRPr="00897F8B" w:rsidRDefault="00B72B9A" w:rsidP="006A32A3">
          <w:pPr>
            <w:pStyle w:val="TOCHeading"/>
            <w:rPr>
              <w:rFonts w:asciiTheme="minorHAnsi" w:hAnsiTheme="minorHAnsi" w:cstheme="minorHAnsi"/>
              <w:color w:val="auto"/>
              <w:sz w:val="44"/>
              <w:szCs w:val="44"/>
            </w:rPr>
          </w:pPr>
          <w:r w:rsidRPr="00897F8B">
            <w:rPr>
              <w:rFonts w:asciiTheme="minorHAnsi" w:hAnsiTheme="minorHAnsi" w:cstheme="minorHAnsi"/>
              <w:color w:val="auto"/>
              <w:sz w:val="44"/>
              <w:szCs w:val="44"/>
            </w:rPr>
            <w:t>Cynnwys</w:t>
          </w:r>
        </w:p>
        <w:p w14:paraId="6B0F16FE" w14:textId="77777777" w:rsidR="00B72B9A" w:rsidRPr="00B72B9A" w:rsidRDefault="00B72B9A" w:rsidP="00B72B9A">
          <w:pPr>
            <w:rPr>
              <w:lang w:val="en-US"/>
            </w:rPr>
          </w:pPr>
        </w:p>
        <w:p w14:paraId="244BEBF6" w14:textId="77777777" w:rsidR="00B24AF4" w:rsidRPr="00B24AF4" w:rsidRDefault="00B72B9A">
          <w:pPr>
            <w:pStyle w:val="TOC1"/>
            <w:tabs>
              <w:tab w:val="right" w:leader="dot" w:pos="9016"/>
            </w:tabs>
            <w:rPr>
              <w:rFonts w:eastAsiaTheme="minorEastAsia"/>
              <w:noProof/>
              <w:sz w:val="28"/>
              <w:szCs w:val="28"/>
              <w:lang w:eastAsia="en-GB"/>
            </w:rPr>
          </w:pPr>
          <w:r w:rsidRPr="00B24AF4">
            <w:rPr>
              <w:sz w:val="28"/>
              <w:szCs w:val="28"/>
            </w:rPr>
            <w:fldChar w:fldCharType="begin"/>
          </w:r>
          <w:r w:rsidRPr="00B24AF4">
            <w:rPr>
              <w:sz w:val="28"/>
              <w:szCs w:val="28"/>
            </w:rPr>
            <w:instrText xml:space="preserve"> TOC \o "1-3" \n \h \z \u </w:instrText>
          </w:r>
          <w:r w:rsidRPr="00B24AF4">
            <w:rPr>
              <w:sz w:val="28"/>
              <w:szCs w:val="28"/>
            </w:rPr>
            <w:fldChar w:fldCharType="separate"/>
          </w:r>
          <w:hyperlink w:anchor="_Toc66875129" w:history="1">
            <w:r w:rsidR="00B24AF4" w:rsidRPr="00B24AF4">
              <w:rPr>
                <w:rStyle w:val="Hyperlink"/>
                <w:rFonts w:cstheme="minorHAnsi"/>
                <w:noProof/>
                <w:sz w:val="28"/>
                <w:szCs w:val="28"/>
                <w:lang w:val="en-US"/>
              </w:rPr>
              <w:t>CPLlL yng Nghymru a Lloegr</w:t>
            </w:r>
          </w:hyperlink>
        </w:p>
        <w:p w14:paraId="0FA80C2B" w14:textId="77777777" w:rsidR="00B24AF4" w:rsidRPr="00B24AF4" w:rsidRDefault="002B78E7">
          <w:pPr>
            <w:pStyle w:val="TOC2"/>
            <w:tabs>
              <w:tab w:val="right" w:leader="dot" w:pos="9016"/>
            </w:tabs>
            <w:rPr>
              <w:rFonts w:eastAsiaTheme="minorEastAsia"/>
              <w:noProof/>
              <w:sz w:val="28"/>
              <w:szCs w:val="28"/>
              <w:lang w:eastAsia="en-GB"/>
            </w:rPr>
          </w:pPr>
          <w:hyperlink w:anchor="_Toc66875130" w:history="1">
            <w:r w:rsidR="00B24AF4" w:rsidRPr="00B24AF4">
              <w:rPr>
                <w:rStyle w:val="Hyperlink"/>
                <w:rFonts w:cstheme="minorHAnsi"/>
                <w:b/>
                <w:bCs/>
                <w:noProof/>
                <w:sz w:val="28"/>
                <w:szCs w:val="28"/>
                <w:lang w:val="en-US"/>
              </w:rPr>
              <w:t>Cefndir</w:t>
            </w:r>
          </w:hyperlink>
        </w:p>
        <w:p w14:paraId="3CE79242" w14:textId="77777777" w:rsidR="00B24AF4" w:rsidRPr="00B24AF4" w:rsidRDefault="002B78E7">
          <w:pPr>
            <w:pStyle w:val="TOC3"/>
            <w:tabs>
              <w:tab w:val="right" w:leader="dot" w:pos="9016"/>
            </w:tabs>
            <w:rPr>
              <w:rFonts w:eastAsiaTheme="minorEastAsia"/>
              <w:noProof/>
              <w:sz w:val="28"/>
              <w:szCs w:val="28"/>
              <w:lang w:eastAsia="en-GB"/>
            </w:rPr>
          </w:pPr>
          <w:hyperlink w:anchor="_Toc66875131" w:history="1">
            <w:r w:rsidR="00B24AF4" w:rsidRPr="00B24AF4">
              <w:rPr>
                <w:rStyle w:val="Hyperlink"/>
                <w:rFonts w:cstheme="minorHAnsi"/>
                <w:noProof/>
                <w:sz w:val="28"/>
                <w:szCs w:val="28"/>
                <w:lang w:val="en-US"/>
              </w:rPr>
              <w:t>Pa fath o gynllun ydyw?</w:t>
            </w:r>
          </w:hyperlink>
        </w:p>
        <w:p w14:paraId="1AE2B024" w14:textId="77777777" w:rsidR="00B24AF4" w:rsidRPr="00B24AF4" w:rsidRDefault="002B78E7">
          <w:pPr>
            <w:pStyle w:val="TOC3"/>
            <w:tabs>
              <w:tab w:val="right" w:leader="dot" w:pos="9016"/>
            </w:tabs>
            <w:rPr>
              <w:rFonts w:eastAsiaTheme="minorEastAsia"/>
              <w:noProof/>
              <w:sz w:val="28"/>
              <w:szCs w:val="28"/>
              <w:lang w:eastAsia="en-GB"/>
            </w:rPr>
          </w:pPr>
          <w:hyperlink w:anchor="_Toc66875132" w:history="1">
            <w:r w:rsidR="00B24AF4" w:rsidRPr="00B24AF4">
              <w:rPr>
                <w:rStyle w:val="Hyperlink"/>
                <w:rFonts w:cstheme="minorHAnsi"/>
                <w:noProof/>
                <w:sz w:val="28"/>
                <w:szCs w:val="28"/>
                <w:lang w:val="en-US"/>
              </w:rPr>
              <w:t>Pwy all ymuno?</w:t>
            </w:r>
          </w:hyperlink>
        </w:p>
        <w:p w14:paraId="058C1778" w14:textId="77777777" w:rsidR="00B24AF4" w:rsidRPr="00B24AF4" w:rsidRDefault="002B78E7">
          <w:pPr>
            <w:pStyle w:val="TOC3"/>
            <w:tabs>
              <w:tab w:val="right" w:leader="dot" w:pos="9016"/>
            </w:tabs>
            <w:rPr>
              <w:rFonts w:eastAsiaTheme="minorEastAsia"/>
              <w:noProof/>
              <w:sz w:val="28"/>
              <w:szCs w:val="28"/>
              <w:lang w:eastAsia="en-GB"/>
            </w:rPr>
          </w:pPr>
          <w:hyperlink w:anchor="_Toc66875133" w:history="1">
            <w:r w:rsidR="00B24AF4" w:rsidRPr="00B24AF4">
              <w:rPr>
                <w:rStyle w:val="Hyperlink"/>
                <w:rFonts w:cstheme="minorHAnsi"/>
                <w:noProof/>
                <w:sz w:val="28"/>
                <w:szCs w:val="28"/>
                <w:lang w:val="en-US"/>
              </w:rPr>
              <w:t>Sut ydwyf yn sicrhau fy mod yn dod yn aelod o’r CPLlL?</w:t>
            </w:r>
          </w:hyperlink>
        </w:p>
        <w:p w14:paraId="6A6D0785" w14:textId="77777777" w:rsidR="00B24AF4" w:rsidRPr="00B24AF4" w:rsidRDefault="002B78E7">
          <w:pPr>
            <w:pStyle w:val="TOC3"/>
            <w:tabs>
              <w:tab w:val="right" w:leader="dot" w:pos="9016"/>
            </w:tabs>
            <w:rPr>
              <w:rFonts w:eastAsiaTheme="minorEastAsia"/>
              <w:noProof/>
              <w:sz w:val="28"/>
              <w:szCs w:val="28"/>
              <w:lang w:eastAsia="en-GB"/>
            </w:rPr>
          </w:pPr>
          <w:hyperlink w:anchor="_Toc66875134" w:history="1">
            <w:r w:rsidR="00B24AF4" w:rsidRPr="00B24AF4">
              <w:rPr>
                <w:rStyle w:val="Hyperlink"/>
                <w:rFonts w:cstheme="minorHAnsi"/>
                <w:noProof/>
                <w:sz w:val="28"/>
                <w:szCs w:val="28"/>
                <w:lang w:val="en-US"/>
              </w:rPr>
              <w:t>Alla i optio allan o’r CPLlL ac ail ymuno yn ddiweddarach?</w:t>
            </w:r>
          </w:hyperlink>
        </w:p>
        <w:p w14:paraId="73C66A9B" w14:textId="77777777" w:rsidR="00B24AF4" w:rsidRPr="00B24AF4" w:rsidRDefault="002B78E7">
          <w:pPr>
            <w:pStyle w:val="TOC3"/>
            <w:tabs>
              <w:tab w:val="right" w:leader="dot" w:pos="9016"/>
            </w:tabs>
            <w:rPr>
              <w:rFonts w:eastAsiaTheme="minorEastAsia"/>
              <w:noProof/>
              <w:sz w:val="28"/>
              <w:szCs w:val="28"/>
              <w:lang w:eastAsia="en-GB"/>
            </w:rPr>
          </w:pPr>
          <w:hyperlink w:anchor="_Toc66875135" w:history="1">
            <w:r w:rsidR="00B24AF4" w:rsidRPr="00B24AF4">
              <w:rPr>
                <w:rStyle w:val="Hyperlink"/>
                <w:rFonts w:cstheme="minorHAnsi"/>
                <w:noProof/>
                <w:sz w:val="28"/>
                <w:szCs w:val="28"/>
                <w:lang w:val="en-US"/>
              </w:rPr>
              <w:t>Faint byddaf yn ei dalu?</w:t>
            </w:r>
          </w:hyperlink>
        </w:p>
        <w:p w14:paraId="1DF4AEBA" w14:textId="77777777" w:rsidR="00B24AF4" w:rsidRPr="00B24AF4" w:rsidRDefault="002B78E7">
          <w:pPr>
            <w:pStyle w:val="TOC3"/>
            <w:tabs>
              <w:tab w:val="right" w:leader="dot" w:pos="9016"/>
            </w:tabs>
            <w:rPr>
              <w:rFonts w:eastAsiaTheme="minorEastAsia"/>
              <w:noProof/>
              <w:sz w:val="28"/>
              <w:szCs w:val="28"/>
              <w:lang w:eastAsia="en-GB"/>
            </w:rPr>
          </w:pPr>
          <w:hyperlink w:anchor="_Toc66875136" w:history="1">
            <w:r w:rsidR="00B24AF4" w:rsidRPr="00B24AF4">
              <w:rPr>
                <w:rStyle w:val="Hyperlink"/>
                <w:rFonts w:cstheme="minorHAnsi"/>
                <w:noProof/>
                <w:sz w:val="28"/>
                <w:szCs w:val="28"/>
                <w:lang w:val="en-US"/>
              </w:rPr>
              <w:t>Ydy fy Nghyflogwr yn cyfrannu?</w:t>
            </w:r>
          </w:hyperlink>
        </w:p>
        <w:p w14:paraId="4EDFD722" w14:textId="77777777" w:rsidR="00B24AF4" w:rsidRPr="00B24AF4" w:rsidRDefault="002B78E7">
          <w:pPr>
            <w:pStyle w:val="TOC3"/>
            <w:tabs>
              <w:tab w:val="right" w:leader="dot" w:pos="9016"/>
            </w:tabs>
            <w:rPr>
              <w:rFonts w:eastAsiaTheme="minorEastAsia"/>
              <w:noProof/>
              <w:sz w:val="28"/>
              <w:szCs w:val="28"/>
              <w:lang w:eastAsia="en-GB"/>
            </w:rPr>
          </w:pPr>
          <w:hyperlink w:anchor="_Toc66875137" w:history="1">
            <w:r w:rsidR="00B24AF4" w:rsidRPr="00B24AF4">
              <w:rPr>
                <w:rStyle w:val="Hyperlink"/>
                <w:rFonts w:cstheme="minorHAnsi"/>
                <w:noProof/>
                <w:sz w:val="28"/>
                <w:szCs w:val="28"/>
                <w:lang w:val="en-US"/>
              </w:rPr>
              <w:t>A allaf dalu mwy i gynyddu fy muddion?</w:t>
            </w:r>
          </w:hyperlink>
        </w:p>
        <w:p w14:paraId="7C4D0AB7" w14:textId="77777777" w:rsidR="00B24AF4" w:rsidRPr="00B24AF4" w:rsidRDefault="002B78E7">
          <w:pPr>
            <w:pStyle w:val="TOC3"/>
            <w:tabs>
              <w:tab w:val="right" w:leader="dot" w:pos="9016"/>
            </w:tabs>
            <w:rPr>
              <w:rFonts w:eastAsiaTheme="minorEastAsia"/>
              <w:noProof/>
              <w:sz w:val="28"/>
              <w:szCs w:val="28"/>
              <w:lang w:eastAsia="en-GB"/>
            </w:rPr>
          </w:pPr>
          <w:hyperlink w:anchor="_Toc66875138" w:history="1">
            <w:r w:rsidR="00B24AF4" w:rsidRPr="00B24AF4">
              <w:rPr>
                <w:rStyle w:val="Hyperlink"/>
                <w:rFonts w:cstheme="minorHAnsi"/>
                <w:noProof/>
                <w:sz w:val="28"/>
                <w:szCs w:val="28"/>
                <w:lang w:val="en-US"/>
              </w:rPr>
              <w:t>A allaf dalu llai i mewn i’r CPLlL?</w:t>
            </w:r>
          </w:hyperlink>
        </w:p>
        <w:p w14:paraId="32A106BE" w14:textId="77777777" w:rsidR="00B24AF4" w:rsidRPr="00B24AF4" w:rsidRDefault="002B78E7">
          <w:pPr>
            <w:pStyle w:val="TOC3"/>
            <w:tabs>
              <w:tab w:val="right" w:leader="dot" w:pos="9016"/>
            </w:tabs>
            <w:rPr>
              <w:rFonts w:eastAsiaTheme="minorEastAsia"/>
              <w:noProof/>
              <w:sz w:val="28"/>
              <w:szCs w:val="28"/>
              <w:lang w:eastAsia="en-GB"/>
            </w:rPr>
          </w:pPr>
          <w:hyperlink w:anchor="_Toc66875139" w:history="1">
            <w:r w:rsidR="00B24AF4" w:rsidRPr="00B24AF4">
              <w:rPr>
                <w:rStyle w:val="Hyperlink"/>
                <w:rFonts w:cstheme="minorHAnsi"/>
                <w:noProof/>
                <w:sz w:val="28"/>
                <w:szCs w:val="28"/>
                <w:lang w:val="en-US"/>
              </w:rPr>
              <w:t>A allaf drosglwyddo buddion pensiwn i’r CPLlL?</w:t>
            </w:r>
          </w:hyperlink>
        </w:p>
        <w:p w14:paraId="668C6F07" w14:textId="77777777" w:rsidR="00B24AF4" w:rsidRPr="00B24AF4" w:rsidRDefault="002B78E7">
          <w:pPr>
            <w:pStyle w:val="TOC2"/>
            <w:tabs>
              <w:tab w:val="right" w:leader="dot" w:pos="9016"/>
            </w:tabs>
            <w:rPr>
              <w:rFonts w:eastAsiaTheme="minorEastAsia"/>
              <w:noProof/>
              <w:sz w:val="28"/>
              <w:szCs w:val="28"/>
              <w:lang w:eastAsia="en-GB"/>
            </w:rPr>
          </w:pPr>
          <w:hyperlink w:anchor="_Toc66875140" w:history="1">
            <w:r w:rsidR="00B24AF4" w:rsidRPr="00B24AF4">
              <w:rPr>
                <w:rStyle w:val="Hyperlink"/>
                <w:rFonts w:cstheme="minorHAnsi"/>
                <w:b/>
                <w:bCs/>
                <w:noProof/>
                <w:sz w:val="28"/>
                <w:szCs w:val="28"/>
                <w:lang w:val="en-US"/>
              </w:rPr>
              <w:t>Ymddeoliad</w:t>
            </w:r>
          </w:hyperlink>
        </w:p>
        <w:p w14:paraId="348C4EBD" w14:textId="77777777" w:rsidR="00B24AF4" w:rsidRPr="00B24AF4" w:rsidRDefault="002B78E7">
          <w:pPr>
            <w:pStyle w:val="TOC3"/>
            <w:tabs>
              <w:tab w:val="right" w:leader="dot" w:pos="9016"/>
            </w:tabs>
            <w:rPr>
              <w:rFonts w:eastAsiaTheme="minorEastAsia"/>
              <w:noProof/>
              <w:sz w:val="28"/>
              <w:szCs w:val="28"/>
              <w:lang w:eastAsia="en-GB"/>
            </w:rPr>
          </w:pPr>
          <w:hyperlink w:anchor="_Toc66875141" w:history="1">
            <w:r w:rsidR="00B24AF4" w:rsidRPr="00B24AF4">
              <w:rPr>
                <w:rStyle w:val="Hyperlink"/>
                <w:rFonts w:cstheme="minorHAnsi"/>
                <w:noProof/>
                <w:sz w:val="28"/>
                <w:szCs w:val="28"/>
                <w:lang w:val="en-US"/>
              </w:rPr>
              <w:t>Pryd gallaf ymddeol?</w:t>
            </w:r>
          </w:hyperlink>
        </w:p>
        <w:p w14:paraId="05B5716B" w14:textId="77777777" w:rsidR="00B24AF4" w:rsidRPr="00B24AF4" w:rsidRDefault="002B78E7">
          <w:pPr>
            <w:pStyle w:val="TOC3"/>
            <w:tabs>
              <w:tab w:val="right" w:leader="dot" w:pos="9016"/>
            </w:tabs>
            <w:rPr>
              <w:rFonts w:eastAsiaTheme="minorEastAsia"/>
              <w:noProof/>
              <w:sz w:val="28"/>
              <w:szCs w:val="28"/>
              <w:lang w:eastAsia="en-GB"/>
            </w:rPr>
          </w:pPr>
          <w:hyperlink w:anchor="_Toc66875142" w:history="1">
            <w:r w:rsidR="00B24AF4" w:rsidRPr="00B24AF4">
              <w:rPr>
                <w:rStyle w:val="Hyperlink"/>
                <w:rFonts w:cstheme="minorHAnsi"/>
                <w:noProof/>
                <w:sz w:val="28"/>
                <w:szCs w:val="28"/>
                <w:lang w:val="en-US"/>
              </w:rPr>
              <w:t>Beth yw fy muddion ymddeol CPLlL?</w:t>
            </w:r>
          </w:hyperlink>
        </w:p>
        <w:p w14:paraId="1CCCD7A9" w14:textId="77777777" w:rsidR="00B24AF4" w:rsidRPr="00B24AF4" w:rsidRDefault="002B78E7">
          <w:pPr>
            <w:pStyle w:val="TOC3"/>
            <w:tabs>
              <w:tab w:val="right" w:leader="dot" w:pos="9016"/>
            </w:tabs>
            <w:rPr>
              <w:rFonts w:eastAsiaTheme="minorEastAsia"/>
              <w:noProof/>
              <w:sz w:val="28"/>
              <w:szCs w:val="28"/>
              <w:lang w:eastAsia="en-GB"/>
            </w:rPr>
          </w:pPr>
          <w:hyperlink w:anchor="_Toc66875143" w:history="1">
            <w:r w:rsidR="00B24AF4" w:rsidRPr="00B24AF4">
              <w:rPr>
                <w:rStyle w:val="Hyperlink"/>
                <w:rFonts w:cstheme="minorHAnsi"/>
                <w:noProof/>
                <w:sz w:val="28"/>
                <w:szCs w:val="28"/>
                <w:lang w:val="en-US"/>
              </w:rPr>
              <w:t>Alla i ymddeol yn gynnar?</w:t>
            </w:r>
          </w:hyperlink>
        </w:p>
        <w:p w14:paraId="797A344D" w14:textId="77777777" w:rsidR="00B24AF4" w:rsidRPr="00B24AF4" w:rsidRDefault="002B78E7">
          <w:pPr>
            <w:pStyle w:val="TOC3"/>
            <w:tabs>
              <w:tab w:val="right" w:leader="dot" w:pos="9016"/>
            </w:tabs>
            <w:rPr>
              <w:rFonts w:eastAsiaTheme="minorEastAsia"/>
              <w:noProof/>
              <w:sz w:val="28"/>
              <w:szCs w:val="28"/>
              <w:lang w:eastAsia="en-GB"/>
            </w:rPr>
          </w:pPr>
          <w:hyperlink w:anchor="_Toc66875144" w:history="1">
            <w:r w:rsidR="00B24AF4" w:rsidRPr="00B24AF4">
              <w:rPr>
                <w:rStyle w:val="Hyperlink"/>
                <w:rFonts w:cstheme="minorHAnsi"/>
                <w:noProof/>
                <w:sz w:val="28"/>
                <w:szCs w:val="28"/>
                <w:lang w:val="en-US"/>
              </w:rPr>
              <w:t>A oes unrhyw gosbedigaethau am ymddeol yn gynnar a chymryd</w:t>
            </w:r>
          </w:hyperlink>
        </w:p>
        <w:p w14:paraId="603559DE" w14:textId="77777777" w:rsidR="00B24AF4" w:rsidRPr="00B24AF4" w:rsidRDefault="002B78E7">
          <w:pPr>
            <w:pStyle w:val="TOC3"/>
            <w:tabs>
              <w:tab w:val="right" w:leader="dot" w:pos="9016"/>
            </w:tabs>
            <w:rPr>
              <w:rFonts w:eastAsiaTheme="minorEastAsia"/>
              <w:noProof/>
              <w:sz w:val="28"/>
              <w:szCs w:val="28"/>
              <w:lang w:eastAsia="en-GB"/>
            </w:rPr>
          </w:pPr>
          <w:hyperlink w:anchor="_Toc66875145" w:history="1">
            <w:r w:rsidR="00B24AF4" w:rsidRPr="00B24AF4">
              <w:rPr>
                <w:rStyle w:val="Hyperlink"/>
                <w:rFonts w:cstheme="minorHAnsi"/>
                <w:noProof/>
                <w:sz w:val="28"/>
                <w:szCs w:val="28"/>
                <w:lang w:val="en-US"/>
              </w:rPr>
              <w:t>buddion yn syth?</w:t>
            </w:r>
          </w:hyperlink>
        </w:p>
        <w:p w14:paraId="79C58910" w14:textId="77777777" w:rsidR="00B24AF4" w:rsidRPr="00B24AF4" w:rsidRDefault="002B78E7">
          <w:pPr>
            <w:pStyle w:val="TOC3"/>
            <w:tabs>
              <w:tab w:val="right" w:leader="dot" w:pos="9016"/>
            </w:tabs>
            <w:rPr>
              <w:rFonts w:eastAsiaTheme="minorEastAsia"/>
              <w:noProof/>
              <w:sz w:val="28"/>
              <w:szCs w:val="28"/>
              <w:lang w:eastAsia="en-GB"/>
            </w:rPr>
          </w:pPr>
          <w:hyperlink w:anchor="_Toc66875146" w:history="1">
            <w:r w:rsidR="00B24AF4" w:rsidRPr="00B24AF4">
              <w:rPr>
                <w:rStyle w:val="Hyperlink"/>
                <w:rFonts w:cstheme="minorHAnsi"/>
                <w:noProof/>
                <w:sz w:val="28"/>
                <w:szCs w:val="28"/>
              </w:rPr>
              <w:t>Beth wnaiff ddigwydd os rwyf yn derbyn pensiwn CPLlL ac yn cael fy ail-gyflogi?</w:t>
            </w:r>
          </w:hyperlink>
        </w:p>
        <w:p w14:paraId="2A282ED6" w14:textId="77777777" w:rsidR="00B24AF4" w:rsidRPr="00B24AF4" w:rsidRDefault="002B78E7">
          <w:pPr>
            <w:pStyle w:val="TOC3"/>
            <w:tabs>
              <w:tab w:val="right" w:leader="dot" w:pos="9016"/>
            </w:tabs>
            <w:rPr>
              <w:rFonts w:eastAsiaTheme="minorEastAsia"/>
              <w:noProof/>
              <w:sz w:val="28"/>
              <w:szCs w:val="28"/>
              <w:lang w:eastAsia="en-GB"/>
            </w:rPr>
          </w:pPr>
          <w:hyperlink w:anchor="_Toc66875147" w:history="1">
            <w:r w:rsidR="00B24AF4" w:rsidRPr="00B24AF4">
              <w:rPr>
                <w:rStyle w:val="Hyperlink"/>
                <w:rFonts w:cstheme="minorHAnsi"/>
                <w:noProof/>
                <w:sz w:val="28"/>
                <w:szCs w:val="28"/>
                <w:lang w:val="en-US"/>
              </w:rPr>
              <w:t>Beth os yw fy Nghyflogwr yn fy ymddeol ar sail ddiswyddiad neu effeithlonrwydd busnes?</w:t>
            </w:r>
          </w:hyperlink>
        </w:p>
        <w:p w14:paraId="6299A3AD" w14:textId="77777777" w:rsidR="00B24AF4" w:rsidRPr="00B24AF4" w:rsidRDefault="002B78E7">
          <w:pPr>
            <w:pStyle w:val="TOC3"/>
            <w:tabs>
              <w:tab w:val="right" w:leader="dot" w:pos="9016"/>
            </w:tabs>
            <w:rPr>
              <w:rFonts w:eastAsiaTheme="minorEastAsia"/>
              <w:noProof/>
              <w:sz w:val="28"/>
              <w:szCs w:val="28"/>
              <w:lang w:eastAsia="en-GB"/>
            </w:rPr>
          </w:pPr>
          <w:hyperlink w:anchor="_Toc66875148" w:history="1">
            <w:r w:rsidR="00B24AF4" w:rsidRPr="00B24AF4">
              <w:rPr>
                <w:rStyle w:val="Hyperlink"/>
                <w:rFonts w:cstheme="minorHAnsi"/>
                <w:noProof/>
                <w:sz w:val="28"/>
                <w:szCs w:val="28"/>
                <w:lang w:val="en-US"/>
              </w:rPr>
              <w:t>Beth fydd yn digwydd os bydd yn rhaid i mi ymddeol yn gynnar oherwydd salwch?</w:t>
            </w:r>
          </w:hyperlink>
        </w:p>
        <w:p w14:paraId="3B291F2E" w14:textId="77777777" w:rsidR="00B24AF4" w:rsidRPr="00B24AF4" w:rsidRDefault="002B78E7">
          <w:pPr>
            <w:pStyle w:val="TOC3"/>
            <w:tabs>
              <w:tab w:val="right" w:leader="dot" w:pos="9016"/>
            </w:tabs>
            <w:rPr>
              <w:rFonts w:eastAsiaTheme="minorEastAsia"/>
              <w:noProof/>
              <w:sz w:val="28"/>
              <w:szCs w:val="28"/>
              <w:lang w:eastAsia="en-GB"/>
            </w:rPr>
          </w:pPr>
          <w:hyperlink w:anchor="_Toc66875149" w:history="1">
            <w:r w:rsidR="00B24AF4" w:rsidRPr="00B24AF4">
              <w:rPr>
                <w:rStyle w:val="Hyperlink"/>
                <w:rFonts w:cstheme="minorHAnsi"/>
                <w:noProof/>
                <w:sz w:val="28"/>
                <w:szCs w:val="28"/>
                <w:lang w:val="en-US"/>
              </w:rPr>
              <w:t>Beth os ydwyf yn dymuno symud yn raddol i ymddeoliad?</w:t>
            </w:r>
          </w:hyperlink>
        </w:p>
        <w:p w14:paraId="339E00CD" w14:textId="27823B4E" w:rsidR="00B24AF4" w:rsidRDefault="002B78E7">
          <w:pPr>
            <w:pStyle w:val="TOC3"/>
            <w:tabs>
              <w:tab w:val="right" w:leader="dot" w:pos="9016"/>
            </w:tabs>
            <w:rPr>
              <w:rStyle w:val="Hyperlink"/>
              <w:noProof/>
              <w:sz w:val="28"/>
              <w:szCs w:val="28"/>
            </w:rPr>
          </w:pPr>
          <w:hyperlink w:anchor="_Toc66875150" w:history="1">
            <w:r w:rsidR="00B24AF4" w:rsidRPr="00B24AF4">
              <w:rPr>
                <w:rStyle w:val="Hyperlink"/>
                <w:rFonts w:cstheme="minorHAnsi"/>
                <w:noProof/>
                <w:sz w:val="28"/>
                <w:szCs w:val="28"/>
                <w:lang w:val="en-US"/>
              </w:rPr>
              <w:t>Beth os wyf yn parhau i weithio ar ôl fy Oedran Pensiwn Arferol?</w:t>
            </w:r>
          </w:hyperlink>
        </w:p>
        <w:p w14:paraId="4A29D68F" w14:textId="421917C5" w:rsidR="00B24AF4" w:rsidRDefault="00B24AF4" w:rsidP="00B24AF4"/>
        <w:p w14:paraId="57B1C904" w14:textId="5A79803C" w:rsidR="00B24AF4" w:rsidRDefault="00B24AF4" w:rsidP="00B24AF4"/>
        <w:p w14:paraId="02395937" w14:textId="77777777" w:rsidR="00B24AF4" w:rsidRPr="00B24AF4" w:rsidRDefault="00B24AF4" w:rsidP="00B24AF4"/>
        <w:p w14:paraId="4F919130" w14:textId="77777777" w:rsidR="00B24AF4" w:rsidRPr="00B24AF4" w:rsidRDefault="002B78E7">
          <w:pPr>
            <w:pStyle w:val="TOC2"/>
            <w:tabs>
              <w:tab w:val="right" w:leader="dot" w:pos="9016"/>
            </w:tabs>
            <w:rPr>
              <w:rFonts w:eastAsiaTheme="minorEastAsia"/>
              <w:noProof/>
              <w:sz w:val="28"/>
              <w:szCs w:val="28"/>
              <w:lang w:eastAsia="en-GB"/>
            </w:rPr>
          </w:pPr>
          <w:hyperlink w:anchor="_Toc66875151" w:history="1">
            <w:r w:rsidR="00B24AF4" w:rsidRPr="00B24AF4">
              <w:rPr>
                <w:rStyle w:val="Hyperlink"/>
                <w:rFonts w:cstheme="minorHAnsi"/>
                <w:b/>
                <w:bCs/>
                <w:noProof/>
                <w:sz w:val="28"/>
                <w:szCs w:val="28"/>
                <w:lang w:val="en-US"/>
              </w:rPr>
              <w:t>Y Buddion</w:t>
            </w:r>
          </w:hyperlink>
        </w:p>
        <w:p w14:paraId="1E7BBAAD" w14:textId="77777777" w:rsidR="00B24AF4" w:rsidRPr="00B24AF4" w:rsidRDefault="002B78E7">
          <w:pPr>
            <w:pStyle w:val="TOC3"/>
            <w:tabs>
              <w:tab w:val="right" w:leader="dot" w:pos="9016"/>
            </w:tabs>
            <w:rPr>
              <w:rFonts w:eastAsiaTheme="minorEastAsia"/>
              <w:noProof/>
              <w:sz w:val="28"/>
              <w:szCs w:val="28"/>
              <w:lang w:eastAsia="en-GB"/>
            </w:rPr>
          </w:pPr>
          <w:hyperlink w:anchor="_Toc66875152" w:history="1">
            <w:r w:rsidR="00B24AF4" w:rsidRPr="00B24AF4">
              <w:rPr>
                <w:rStyle w:val="Hyperlink"/>
                <w:rFonts w:cstheme="minorHAnsi"/>
                <w:noProof/>
                <w:sz w:val="28"/>
                <w:szCs w:val="28"/>
                <w:lang w:val="en-US"/>
              </w:rPr>
              <w:t>Sut y caiff fy mhensiwn ei gyfrifo?</w:t>
            </w:r>
          </w:hyperlink>
        </w:p>
        <w:p w14:paraId="0BB54954" w14:textId="77777777" w:rsidR="00B24AF4" w:rsidRPr="00B24AF4" w:rsidRDefault="002B78E7">
          <w:pPr>
            <w:pStyle w:val="TOC3"/>
            <w:tabs>
              <w:tab w:val="right" w:leader="dot" w:pos="9016"/>
            </w:tabs>
            <w:rPr>
              <w:rFonts w:eastAsiaTheme="minorEastAsia"/>
              <w:noProof/>
              <w:sz w:val="28"/>
              <w:szCs w:val="28"/>
              <w:lang w:eastAsia="en-GB"/>
            </w:rPr>
          </w:pPr>
          <w:hyperlink w:anchor="_Toc66875153" w:history="1">
            <w:r w:rsidR="00B24AF4" w:rsidRPr="00B24AF4">
              <w:rPr>
                <w:rStyle w:val="Hyperlink"/>
                <w:rFonts w:eastAsia="Times New Roman" w:cstheme="minorHAnsi"/>
                <w:noProof/>
                <w:kern w:val="28"/>
                <w:sz w:val="28"/>
                <w:szCs w:val="28"/>
                <w:lang w:val="en-US" w:eastAsia="en-GB"/>
                <w14:cntxtAlts/>
              </w:rPr>
              <w:t xml:space="preserve">Cyfnewid rhan o </w:t>
            </w:r>
            <w:r w:rsidR="00B24AF4" w:rsidRPr="00B24AF4">
              <w:rPr>
                <w:rStyle w:val="Hyperlink"/>
                <w:rFonts w:eastAsia="Times New Roman" w:cstheme="minorHAnsi"/>
                <w:noProof/>
                <w:kern w:val="28"/>
                <w:sz w:val="28"/>
                <w:szCs w:val="28"/>
                <w:highlight w:val="yellow"/>
                <w:lang w:val="en-US" w:eastAsia="en-GB"/>
                <w14:cntxtAlts/>
              </w:rPr>
              <w:t>fy mhensiwn</w:t>
            </w:r>
            <w:r w:rsidR="00B24AF4" w:rsidRPr="00B24AF4">
              <w:rPr>
                <w:rStyle w:val="Hyperlink"/>
                <w:rFonts w:eastAsia="Times New Roman" w:cstheme="minorHAnsi"/>
                <w:noProof/>
                <w:kern w:val="28"/>
                <w:sz w:val="28"/>
                <w:szCs w:val="28"/>
                <w:lang w:val="en-US" w:eastAsia="en-GB"/>
                <w14:cntxtAlts/>
              </w:rPr>
              <w:t xml:space="preserve"> i dderbyn lwmp swm di-dreth</w:t>
            </w:r>
          </w:hyperlink>
        </w:p>
        <w:p w14:paraId="44CAE41F" w14:textId="77777777" w:rsidR="00B24AF4" w:rsidRPr="00B24AF4" w:rsidRDefault="002B78E7">
          <w:pPr>
            <w:pStyle w:val="TOC3"/>
            <w:tabs>
              <w:tab w:val="right" w:leader="dot" w:pos="9016"/>
            </w:tabs>
            <w:rPr>
              <w:rFonts w:eastAsiaTheme="minorEastAsia"/>
              <w:noProof/>
              <w:sz w:val="28"/>
              <w:szCs w:val="28"/>
              <w:lang w:eastAsia="en-GB"/>
            </w:rPr>
          </w:pPr>
          <w:hyperlink w:anchor="_Toc66875154" w:history="1">
            <w:r w:rsidR="00B24AF4" w:rsidRPr="00B24AF4">
              <w:rPr>
                <w:rStyle w:val="Hyperlink"/>
                <w:rFonts w:eastAsia="Times New Roman" w:cstheme="minorHAnsi"/>
                <w:noProof/>
                <w:kern w:val="28"/>
                <w:sz w:val="28"/>
                <w:szCs w:val="28"/>
                <w:lang w:val="en-US" w:eastAsia="en-GB"/>
                <w14:cntxtAlts/>
              </w:rPr>
              <w:t xml:space="preserve">A allaf gymryd </w:t>
            </w:r>
            <w:r w:rsidR="00B24AF4" w:rsidRPr="00B24AF4">
              <w:rPr>
                <w:rStyle w:val="Hyperlink"/>
                <w:rFonts w:eastAsia="Times New Roman" w:cstheme="minorHAnsi"/>
                <w:noProof/>
                <w:kern w:val="28"/>
                <w:sz w:val="28"/>
                <w:szCs w:val="28"/>
                <w:highlight w:val="yellow"/>
                <w:lang w:val="en-US" w:eastAsia="en-GB"/>
                <w14:cntxtAlts/>
              </w:rPr>
              <w:t>fy nghynllun</w:t>
            </w:r>
            <w:r w:rsidR="00B24AF4" w:rsidRPr="00B24AF4">
              <w:rPr>
                <w:rStyle w:val="Hyperlink"/>
                <w:rFonts w:eastAsia="Times New Roman" w:cstheme="minorHAnsi"/>
                <w:noProof/>
                <w:kern w:val="28"/>
                <w:sz w:val="28"/>
                <w:szCs w:val="28"/>
                <w:lang w:val="en-US" w:eastAsia="en-GB"/>
                <w14:cntxtAlts/>
              </w:rPr>
              <w:t xml:space="preserve"> Cyfraniadau Gwirfoddol Ychwanegol (AVC) mewnol fel arian parod?</w:t>
            </w:r>
          </w:hyperlink>
        </w:p>
        <w:p w14:paraId="369E537A" w14:textId="77777777" w:rsidR="00B24AF4" w:rsidRPr="00B24AF4" w:rsidRDefault="002B78E7">
          <w:pPr>
            <w:pStyle w:val="TOC3"/>
            <w:tabs>
              <w:tab w:val="right" w:leader="dot" w:pos="9016"/>
            </w:tabs>
            <w:rPr>
              <w:rFonts w:eastAsiaTheme="minorEastAsia"/>
              <w:noProof/>
              <w:sz w:val="28"/>
              <w:szCs w:val="28"/>
              <w:lang w:eastAsia="en-GB"/>
            </w:rPr>
          </w:pPr>
          <w:hyperlink w:anchor="_Toc66875155" w:history="1">
            <w:r w:rsidR="00B24AF4" w:rsidRPr="00B24AF4">
              <w:rPr>
                <w:rStyle w:val="Hyperlink"/>
                <w:rFonts w:eastAsia="Times New Roman" w:cstheme="minorHAnsi"/>
                <w:bCs/>
                <w:noProof/>
                <w:kern w:val="28"/>
                <w:sz w:val="28"/>
                <w:szCs w:val="28"/>
                <w:lang w:val="en-US" w:eastAsia="en-GB"/>
                <w14:cntxtAlts/>
              </w:rPr>
              <w:t>Beth os wyf wedi ymuno â'r CPLlL cyn 1 Ebrill 2014?</w:t>
            </w:r>
          </w:hyperlink>
        </w:p>
        <w:p w14:paraId="72F53D78" w14:textId="77777777" w:rsidR="00B24AF4" w:rsidRPr="00B24AF4" w:rsidRDefault="002B78E7">
          <w:pPr>
            <w:pStyle w:val="TOC3"/>
            <w:tabs>
              <w:tab w:val="right" w:leader="dot" w:pos="9016"/>
            </w:tabs>
            <w:rPr>
              <w:rFonts w:eastAsiaTheme="minorEastAsia"/>
              <w:noProof/>
              <w:sz w:val="28"/>
              <w:szCs w:val="28"/>
              <w:lang w:eastAsia="en-GB"/>
            </w:rPr>
          </w:pPr>
          <w:hyperlink w:anchor="_Toc66875156" w:history="1">
            <w:r w:rsidR="00B24AF4" w:rsidRPr="00B24AF4">
              <w:rPr>
                <w:rStyle w:val="Hyperlink"/>
                <w:rFonts w:cstheme="minorHAnsi"/>
                <w:noProof/>
                <w:sz w:val="28"/>
                <w:szCs w:val="28"/>
                <w:lang w:val="en-US"/>
              </w:rPr>
              <w:t>Pa gyflog bydd yn cael ei ddefnyddio i gyfrifo fy muddion cyflog terfynol?</w:t>
            </w:r>
          </w:hyperlink>
        </w:p>
        <w:p w14:paraId="45440FBE" w14:textId="77777777" w:rsidR="00B24AF4" w:rsidRPr="00B24AF4" w:rsidRDefault="002B78E7">
          <w:pPr>
            <w:pStyle w:val="TOC3"/>
            <w:tabs>
              <w:tab w:val="right" w:leader="dot" w:pos="9016"/>
            </w:tabs>
            <w:rPr>
              <w:rFonts w:eastAsiaTheme="minorEastAsia"/>
              <w:noProof/>
              <w:sz w:val="28"/>
              <w:szCs w:val="28"/>
              <w:lang w:eastAsia="en-GB"/>
            </w:rPr>
          </w:pPr>
          <w:hyperlink w:anchor="_Toc66875157" w:history="1">
            <w:r w:rsidR="00B24AF4" w:rsidRPr="00B24AF4">
              <w:rPr>
                <w:rStyle w:val="Hyperlink"/>
                <w:rFonts w:cstheme="minorHAnsi"/>
                <w:noProof/>
                <w:sz w:val="28"/>
                <w:szCs w:val="28"/>
                <w:lang w:val="en-US"/>
              </w:rPr>
              <w:t>A fydd fy mhensiwn yn cynyddu yn ystod fy ymddeoliad?</w:t>
            </w:r>
          </w:hyperlink>
        </w:p>
        <w:p w14:paraId="5F1CBC45" w14:textId="77777777" w:rsidR="00B24AF4" w:rsidRPr="00B24AF4" w:rsidRDefault="002B78E7">
          <w:pPr>
            <w:pStyle w:val="TOC2"/>
            <w:tabs>
              <w:tab w:val="right" w:leader="dot" w:pos="9016"/>
            </w:tabs>
            <w:rPr>
              <w:rFonts w:eastAsiaTheme="minorEastAsia"/>
              <w:noProof/>
              <w:sz w:val="28"/>
              <w:szCs w:val="28"/>
              <w:lang w:eastAsia="en-GB"/>
            </w:rPr>
          </w:pPr>
          <w:hyperlink w:anchor="_Toc66875158" w:history="1">
            <w:r w:rsidR="00B24AF4" w:rsidRPr="00B24AF4">
              <w:rPr>
                <w:rStyle w:val="Hyperlink"/>
                <w:rFonts w:cstheme="minorHAnsi"/>
                <w:b/>
                <w:bCs/>
                <w:noProof/>
                <w:sz w:val="28"/>
                <w:szCs w:val="28"/>
                <w:lang w:val="en-US"/>
              </w:rPr>
              <w:t xml:space="preserve">Diogelwch ar gyfer </w:t>
            </w:r>
            <w:r w:rsidR="00B24AF4" w:rsidRPr="00B24AF4">
              <w:rPr>
                <w:rStyle w:val="Hyperlink"/>
                <w:rFonts w:cstheme="minorHAnsi"/>
                <w:b/>
                <w:bCs/>
                <w:noProof/>
                <w:sz w:val="28"/>
                <w:szCs w:val="28"/>
                <w:highlight w:val="yellow"/>
                <w:lang w:val="en-US"/>
              </w:rPr>
              <w:t>fy Nheulu</w:t>
            </w:r>
          </w:hyperlink>
        </w:p>
        <w:p w14:paraId="6C6F9182" w14:textId="77777777" w:rsidR="00B24AF4" w:rsidRPr="00B24AF4" w:rsidRDefault="002B78E7">
          <w:pPr>
            <w:pStyle w:val="TOC3"/>
            <w:tabs>
              <w:tab w:val="right" w:leader="dot" w:pos="9016"/>
            </w:tabs>
            <w:rPr>
              <w:rFonts w:eastAsiaTheme="minorEastAsia"/>
              <w:noProof/>
              <w:sz w:val="28"/>
              <w:szCs w:val="28"/>
              <w:lang w:eastAsia="en-GB"/>
            </w:rPr>
          </w:pPr>
          <w:hyperlink w:anchor="_Toc66875159" w:history="1">
            <w:r w:rsidR="00B24AF4" w:rsidRPr="00B24AF4">
              <w:rPr>
                <w:rStyle w:val="Hyperlink"/>
                <w:rFonts w:cstheme="minorHAnsi"/>
                <w:noProof/>
                <w:sz w:val="28"/>
                <w:szCs w:val="28"/>
                <w:lang w:val="en-US"/>
              </w:rPr>
              <w:t>Pa fuddion a delir ar fy marwolaeth?</w:t>
            </w:r>
          </w:hyperlink>
        </w:p>
        <w:p w14:paraId="0F2E1E64" w14:textId="77777777" w:rsidR="00B24AF4" w:rsidRPr="00B24AF4" w:rsidRDefault="002B78E7">
          <w:pPr>
            <w:pStyle w:val="TOC2"/>
            <w:tabs>
              <w:tab w:val="right" w:leader="dot" w:pos="9016"/>
            </w:tabs>
            <w:rPr>
              <w:rFonts w:eastAsiaTheme="minorEastAsia"/>
              <w:noProof/>
              <w:sz w:val="28"/>
              <w:szCs w:val="28"/>
              <w:lang w:eastAsia="en-GB"/>
            </w:rPr>
          </w:pPr>
          <w:hyperlink w:anchor="_Toc66875160" w:history="1">
            <w:r w:rsidR="00B24AF4" w:rsidRPr="00B24AF4">
              <w:rPr>
                <w:rStyle w:val="Hyperlink"/>
                <w:rFonts w:cstheme="minorHAnsi"/>
                <w:b/>
                <w:bCs/>
                <w:noProof/>
                <w:sz w:val="28"/>
                <w:szCs w:val="28"/>
                <w:lang w:val="en-US"/>
              </w:rPr>
              <w:t>Rhai sy’n gadael heb hawl di-oed i fuddion</w:t>
            </w:r>
          </w:hyperlink>
        </w:p>
        <w:p w14:paraId="7750A709" w14:textId="77777777" w:rsidR="00B24AF4" w:rsidRPr="00B24AF4" w:rsidRDefault="002B78E7">
          <w:pPr>
            <w:pStyle w:val="TOC3"/>
            <w:tabs>
              <w:tab w:val="right" w:leader="dot" w:pos="9016"/>
            </w:tabs>
            <w:rPr>
              <w:rFonts w:eastAsiaTheme="minorEastAsia"/>
              <w:noProof/>
              <w:sz w:val="28"/>
              <w:szCs w:val="28"/>
              <w:lang w:eastAsia="en-GB"/>
            </w:rPr>
          </w:pPr>
          <w:hyperlink w:anchor="_Toc66875161" w:history="1">
            <w:r w:rsidR="00B24AF4" w:rsidRPr="00B24AF4">
              <w:rPr>
                <w:rStyle w:val="Hyperlink"/>
                <w:rFonts w:cstheme="minorHAnsi"/>
                <w:noProof/>
                <w:sz w:val="28"/>
                <w:szCs w:val="28"/>
                <w:lang w:val="en-US"/>
              </w:rPr>
              <w:t>Ad-dalu Cyfraniadau</w:t>
            </w:r>
          </w:hyperlink>
        </w:p>
        <w:p w14:paraId="6C24F3C3" w14:textId="77777777" w:rsidR="00B24AF4" w:rsidRPr="00B24AF4" w:rsidRDefault="002B78E7">
          <w:pPr>
            <w:pStyle w:val="TOC3"/>
            <w:tabs>
              <w:tab w:val="right" w:leader="dot" w:pos="9016"/>
            </w:tabs>
            <w:rPr>
              <w:rFonts w:eastAsiaTheme="minorEastAsia"/>
              <w:noProof/>
              <w:sz w:val="28"/>
              <w:szCs w:val="28"/>
              <w:lang w:eastAsia="en-GB"/>
            </w:rPr>
          </w:pPr>
          <w:hyperlink w:anchor="_Toc66875162" w:history="1">
            <w:r w:rsidR="00B24AF4" w:rsidRPr="00B24AF4">
              <w:rPr>
                <w:rStyle w:val="Hyperlink"/>
                <w:rFonts w:cstheme="minorHAnsi"/>
                <w:noProof/>
                <w:sz w:val="28"/>
                <w:szCs w:val="28"/>
                <w:lang w:val="en-US"/>
              </w:rPr>
              <w:t>Buddion gohiriedig</w:t>
            </w:r>
          </w:hyperlink>
        </w:p>
        <w:p w14:paraId="60A86478" w14:textId="77777777" w:rsidR="00B24AF4" w:rsidRPr="00B24AF4" w:rsidRDefault="002B78E7">
          <w:pPr>
            <w:pStyle w:val="TOC3"/>
            <w:tabs>
              <w:tab w:val="right" w:leader="dot" w:pos="9016"/>
            </w:tabs>
            <w:rPr>
              <w:rFonts w:eastAsiaTheme="minorEastAsia"/>
              <w:noProof/>
              <w:sz w:val="28"/>
              <w:szCs w:val="28"/>
              <w:lang w:eastAsia="en-GB"/>
            </w:rPr>
          </w:pPr>
          <w:hyperlink w:anchor="_Toc66875163" w:history="1">
            <w:r w:rsidR="00B24AF4" w:rsidRPr="00B24AF4">
              <w:rPr>
                <w:rStyle w:val="Hyperlink"/>
                <w:rFonts w:eastAsia="Times New Roman" w:cstheme="minorHAnsi"/>
                <w:bCs/>
                <w:noProof/>
                <w:kern w:val="28"/>
                <w:sz w:val="28"/>
                <w:szCs w:val="28"/>
                <w:lang w:val="en-US" w:eastAsia="en-GB"/>
                <w14:cntxtAlts/>
              </w:rPr>
              <w:t>A allaf drosglwyddo fy muddion i rywle arall?</w:t>
            </w:r>
          </w:hyperlink>
        </w:p>
        <w:p w14:paraId="37232756" w14:textId="77777777" w:rsidR="00B24AF4" w:rsidRPr="00B24AF4" w:rsidRDefault="002B78E7">
          <w:pPr>
            <w:pStyle w:val="TOC3"/>
            <w:tabs>
              <w:tab w:val="right" w:leader="dot" w:pos="9016"/>
            </w:tabs>
            <w:rPr>
              <w:rFonts w:eastAsiaTheme="minorEastAsia"/>
              <w:noProof/>
              <w:sz w:val="28"/>
              <w:szCs w:val="28"/>
              <w:lang w:eastAsia="en-GB"/>
            </w:rPr>
          </w:pPr>
          <w:hyperlink w:anchor="_Toc66875164" w:history="1">
            <w:r w:rsidR="00B24AF4" w:rsidRPr="00B24AF4">
              <w:rPr>
                <w:rStyle w:val="Hyperlink"/>
                <w:rFonts w:cstheme="minorHAnsi"/>
                <w:bCs/>
                <w:noProof/>
                <w:sz w:val="28"/>
                <w:szCs w:val="28"/>
                <w:lang w:val="cy-GB"/>
              </w:rPr>
              <w:t>A gaf i drosglwyddo fy muddion i rywle arall?</w:t>
            </w:r>
          </w:hyperlink>
        </w:p>
        <w:p w14:paraId="5AA8DC9E" w14:textId="77777777" w:rsidR="00B24AF4" w:rsidRPr="00B24AF4" w:rsidRDefault="002B78E7">
          <w:pPr>
            <w:pStyle w:val="TOC3"/>
            <w:tabs>
              <w:tab w:val="right" w:leader="dot" w:pos="9016"/>
            </w:tabs>
            <w:rPr>
              <w:rFonts w:eastAsiaTheme="minorEastAsia"/>
              <w:noProof/>
              <w:sz w:val="28"/>
              <w:szCs w:val="28"/>
              <w:lang w:eastAsia="en-GB"/>
            </w:rPr>
          </w:pPr>
          <w:hyperlink w:anchor="_Toc66875165" w:history="1">
            <w:r w:rsidR="00B24AF4" w:rsidRPr="00B24AF4">
              <w:rPr>
                <w:rStyle w:val="Hyperlink"/>
                <w:rFonts w:cstheme="minorHAnsi"/>
                <w:noProof/>
                <w:sz w:val="28"/>
                <w:szCs w:val="28"/>
                <w:lang w:val="cy-GB"/>
              </w:rPr>
              <w:t xml:space="preserve">Trosglwyddo </w:t>
            </w:r>
            <w:r w:rsidR="00B24AF4" w:rsidRPr="00B24AF4">
              <w:rPr>
                <w:rStyle w:val="Hyperlink"/>
                <w:rFonts w:cstheme="minorHAnsi"/>
                <w:noProof/>
                <w:sz w:val="28"/>
                <w:szCs w:val="28"/>
                <w:highlight w:val="yellow"/>
                <w:lang w:val="cy-GB"/>
              </w:rPr>
              <w:t>fy muddion</w:t>
            </w:r>
            <w:r w:rsidR="00B24AF4" w:rsidRPr="00B24AF4">
              <w:rPr>
                <w:rStyle w:val="Hyperlink"/>
                <w:rFonts w:cstheme="minorHAnsi"/>
                <w:noProof/>
                <w:sz w:val="28"/>
                <w:szCs w:val="28"/>
                <w:lang w:val="cy-GB"/>
              </w:rPr>
              <w:t xml:space="preserve"> i gynllun cyfraniadau diffiniedig</w:t>
            </w:r>
          </w:hyperlink>
        </w:p>
        <w:p w14:paraId="1B247317" w14:textId="77777777" w:rsidR="00B24AF4" w:rsidRPr="00B24AF4" w:rsidRDefault="002B78E7">
          <w:pPr>
            <w:pStyle w:val="TOC3"/>
            <w:tabs>
              <w:tab w:val="right" w:leader="dot" w:pos="9016"/>
            </w:tabs>
            <w:rPr>
              <w:rFonts w:eastAsiaTheme="minorEastAsia"/>
              <w:noProof/>
              <w:sz w:val="28"/>
              <w:szCs w:val="28"/>
              <w:lang w:eastAsia="en-GB"/>
            </w:rPr>
          </w:pPr>
          <w:hyperlink w:anchor="_Toc66875166" w:history="1">
            <w:r w:rsidR="00B24AF4" w:rsidRPr="00B24AF4">
              <w:rPr>
                <w:rStyle w:val="Hyperlink"/>
                <w:rFonts w:cstheme="minorHAnsi"/>
                <w:bCs/>
                <w:noProof/>
                <w:sz w:val="28"/>
                <w:szCs w:val="28"/>
                <w:lang w:val="cy-GB"/>
              </w:rPr>
              <w:t>Beth yw'r opsiynau mewn perthynas â'm cynllun Cyfraniadau Gwirfoddol Ychwanegol (CGY) mewnol?</w:t>
            </w:r>
          </w:hyperlink>
        </w:p>
        <w:p w14:paraId="605FFD17" w14:textId="77777777" w:rsidR="00B24AF4" w:rsidRPr="00B24AF4" w:rsidRDefault="002B78E7">
          <w:pPr>
            <w:pStyle w:val="TOC2"/>
            <w:tabs>
              <w:tab w:val="right" w:leader="dot" w:pos="9016"/>
            </w:tabs>
            <w:rPr>
              <w:rFonts w:eastAsiaTheme="minorEastAsia"/>
              <w:noProof/>
              <w:sz w:val="28"/>
              <w:szCs w:val="28"/>
              <w:lang w:eastAsia="en-GB"/>
            </w:rPr>
          </w:pPr>
          <w:hyperlink w:anchor="_Toc66875167" w:history="1">
            <w:r w:rsidR="00B24AF4" w:rsidRPr="00B24AF4">
              <w:rPr>
                <w:rStyle w:val="Hyperlink"/>
                <w:rFonts w:cstheme="minorHAnsi"/>
                <w:b/>
                <w:bCs/>
                <w:noProof/>
                <w:sz w:val="28"/>
                <w:szCs w:val="28"/>
                <w:lang w:val="en-US"/>
              </w:rPr>
              <w:t>Cymorth gyda Phroblemau Pensiwn</w:t>
            </w:r>
          </w:hyperlink>
        </w:p>
        <w:p w14:paraId="5D7D3CFC" w14:textId="77777777" w:rsidR="00B24AF4" w:rsidRPr="00B24AF4" w:rsidRDefault="002B78E7">
          <w:pPr>
            <w:pStyle w:val="TOC3"/>
            <w:tabs>
              <w:tab w:val="right" w:leader="dot" w:pos="9016"/>
            </w:tabs>
            <w:rPr>
              <w:rFonts w:eastAsiaTheme="minorEastAsia"/>
              <w:noProof/>
              <w:sz w:val="28"/>
              <w:szCs w:val="28"/>
              <w:lang w:eastAsia="en-GB"/>
            </w:rPr>
          </w:pPr>
          <w:hyperlink w:anchor="_Toc66875168" w:history="1">
            <w:r w:rsidR="00B24AF4" w:rsidRPr="00B24AF4">
              <w:rPr>
                <w:rStyle w:val="Hyperlink"/>
                <w:rFonts w:cstheme="minorHAnsi"/>
                <w:noProof/>
                <w:sz w:val="28"/>
                <w:szCs w:val="28"/>
                <w:lang w:val="en-US"/>
              </w:rPr>
              <w:t>Pwy all fy helpu os oes gennyf gwestiwn neu gŵyn?</w:t>
            </w:r>
          </w:hyperlink>
        </w:p>
        <w:p w14:paraId="28998363" w14:textId="77777777" w:rsidR="00B24AF4" w:rsidRPr="00B24AF4" w:rsidRDefault="002B78E7">
          <w:pPr>
            <w:pStyle w:val="TOC3"/>
            <w:tabs>
              <w:tab w:val="right" w:leader="dot" w:pos="9016"/>
            </w:tabs>
            <w:rPr>
              <w:rFonts w:eastAsiaTheme="minorEastAsia"/>
              <w:noProof/>
              <w:sz w:val="28"/>
              <w:szCs w:val="28"/>
              <w:lang w:eastAsia="en-GB"/>
            </w:rPr>
          </w:pPr>
          <w:hyperlink w:anchor="_Toc66875169" w:history="1">
            <w:r w:rsidR="00B24AF4" w:rsidRPr="00B24AF4">
              <w:rPr>
                <w:rStyle w:val="Hyperlink"/>
                <w:rFonts w:cstheme="minorHAnsi"/>
                <w:noProof/>
                <w:sz w:val="28"/>
                <w:szCs w:val="28"/>
                <w:lang w:val="en-US"/>
              </w:rPr>
              <w:t>Gweithdrefn Datrys Anghydfod Mewnol</w:t>
            </w:r>
          </w:hyperlink>
        </w:p>
        <w:p w14:paraId="24523FC3" w14:textId="77777777" w:rsidR="00B24AF4" w:rsidRPr="00B24AF4" w:rsidRDefault="002B78E7">
          <w:pPr>
            <w:pStyle w:val="TOC3"/>
            <w:tabs>
              <w:tab w:val="right" w:leader="dot" w:pos="9016"/>
            </w:tabs>
            <w:rPr>
              <w:rFonts w:eastAsiaTheme="minorEastAsia"/>
              <w:noProof/>
              <w:sz w:val="28"/>
              <w:szCs w:val="28"/>
              <w:lang w:eastAsia="en-GB"/>
            </w:rPr>
          </w:pPr>
          <w:hyperlink w:anchor="_Toc66875170" w:history="1">
            <w:r w:rsidR="00B24AF4" w:rsidRPr="00B24AF4">
              <w:rPr>
                <w:rStyle w:val="Hyperlink"/>
                <w:rFonts w:cstheme="minorHAnsi"/>
                <w:noProof/>
                <w:sz w:val="28"/>
                <w:szCs w:val="28"/>
                <w:lang w:val="fr-FR"/>
              </w:rPr>
              <w:t>Y Gwasanaeth Cynghori ar Bensiynau (TPAS)</w:t>
            </w:r>
          </w:hyperlink>
        </w:p>
        <w:p w14:paraId="0264EAAB" w14:textId="77777777" w:rsidR="00B24AF4" w:rsidRPr="00B24AF4" w:rsidRDefault="002B78E7">
          <w:pPr>
            <w:pStyle w:val="TOC3"/>
            <w:tabs>
              <w:tab w:val="right" w:leader="dot" w:pos="9016"/>
            </w:tabs>
            <w:rPr>
              <w:rFonts w:eastAsiaTheme="minorEastAsia"/>
              <w:noProof/>
              <w:sz w:val="28"/>
              <w:szCs w:val="28"/>
              <w:lang w:eastAsia="en-GB"/>
            </w:rPr>
          </w:pPr>
          <w:hyperlink w:anchor="_Toc66875171" w:history="1">
            <w:r w:rsidR="00B24AF4" w:rsidRPr="00B24AF4">
              <w:rPr>
                <w:rStyle w:val="Hyperlink"/>
                <w:rFonts w:cstheme="minorHAnsi"/>
                <w:noProof/>
                <w:sz w:val="28"/>
                <w:szCs w:val="28"/>
                <w:lang w:val="en-US"/>
              </w:rPr>
              <w:t>Ombwdsman Pensiynau</w:t>
            </w:r>
          </w:hyperlink>
        </w:p>
        <w:p w14:paraId="748B58E4" w14:textId="77777777" w:rsidR="00B24AF4" w:rsidRPr="00B24AF4" w:rsidRDefault="002B78E7">
          <w:pPr>
            <w:pStyle w:val="TOC3"/>
            <w:tabs>
              <w:tab w:val="right" w:leader="dot" w:pos="9016"/>
            </w:tabs>
            <w:rPr>
              <w:rFonts w:eastAsiaTheme="minorEastAsia"/>
              <w:noProof/>
              <w:sz w:val="28"/>
              <w:szCs w:val="28"/>
              <w:lang w:eastAsia="en-GB"/>
            </w:rPr>
          </w:pPr>
          <w:hyperlink w:anchor="_Toc66875172" w:history="1">
            <w:r w:rsidR="00B24AF4" w:rsidRPr="00B24AF4">
              <w:rPr>
                <w:rStyle w:val="Hyperlink"/>
                <w:rFonts w:eastAsia="Times New Roman" w:cstheme="minorHAnsi"/>
                <w:noProof/>
                <w:kern w:val="28"/>
                <w:sz w:val="28"/>
                <w:szCs w:val="28"/>
                <w:lang w:val="en-US" w:eastAsia="en-GB"/>
                <w14:cntxtAlts/>
              </w:rPr>
              <w:t>Y Rheolydd Pensiynau (TPR)</w:t>
            </w:r>
          </w:hyperlink>
        </w:p>
        <w:p w14:paraId="20DE1A91" w14:textId="77777777" w:rsidR="00B24AF4" w:rsidRPr="00B24AF4" w:rsidRDefault="002B78E7">
          <w:pPr>
            <w:pStyle w:val="TOC3"/>
            <w:tabs>
              <w:tab w:val="right" w:leader="dot" w:pos="9016"/>
            </w:tabs>
            <w:rPr>
              <w:rFonts w:eastAsiaTheme="minorEastAsia"/>
              <w:noProof/>
              <w:sz w:val="28"/>
              <w:szCs w:val="28"/>
              <w:lang w:eastAsia="en-GB"/>
            </w:rPr>
          </w:pPr>
          <w:hyperlink w:anchor="_Toc66875173" w:history="1">
            <w:r w:rsidR="00B24AF4" w:rsidRPr="00B24AF4">
              <w:rPr>
                <w:rStyle w:val="Hyperlink"/>
                <w:rFonts w:eastAsia="Times New Roman" w:cstheme="minorHAnsi"/>
                <w:noProof/>
                <w:kern w:val="28"/>
                <w:sz w:val="28"/>
                <w:szCs w:val="28"/>
                <w:lang w:val="en-US" w:eastAsia="en-GB"/>
                <w14:cntxtAlts/>
              </w:rPr>
              <w:t>Sut y gallaf olrhain fy hawliau pensiwn?</w:t>
            </w:r>
          </w:hyperlink>
        </w:p>
        <w:p w14:paraId="03AE0146" w14:textId="77777777" w:rsidR="00B24AF4" w:rsidRPr="00B24AF4" w:rsidRDefault="002B78E7">
          <w:pPr>
            <w:pStyle w:val="TOC2"/>
            <w:tabs>
              <w:tab w:val="right" w:leader="dot" w:pos="9016"/>
            </w:tabs>
            <w:rPr>
              <w:rFonts w:eastAsiaTheme="minorEastAsia"/>
              <w:noProof/>
              <w:sz w:val="28"/>
              <w:szCs w:val="28"/>
              <w:lang w:eastAsia="en-GB"/>
            </w:rPr>
          </w:pPr>
          <w:hyperlink w:anchor="_Toc66875174" w:history="1">
            <w:r w:rsidR="00B24AF4" w:rsidRPr="00B24AF4">
              <w:rPr>
                <w:rStyle w:val="Hyperlink"/>
                <w:rFonts w:eastAsia="Times New Roman" w:cstheme="minorHAnsi"/>
                <w:b/>
                <w:bCs/>
                <w:noProof/>
                <w:kern w:val="28"/>
                <w:sz w:val="28"/>
                <w:szCs w:val="28"/>
                <w:lang w:val="en-US" w:eastAsia="en-GB"/>
                <w14:cntxtAlts/>
              </w:rPr>
              <w:t>Gwybodaeth Bellach ac Ymwadiad</w:t>
            </w:r>
          </w:hyperlink>
        </w:p>
        <w:p w14:paraId="46D5A92B" w14:textId="457390AE" w:rsidR="00B72B9A" w:rsidRPr="00B24AF4" w:rsidRDefault="00B72B9A">
          <w:pPr>
            <w:rPr>
              <w:sz w:val="28"/>
              <w:szCs w:val="28"/>
            </w:rPr>
          </w:pPr>
          <w:r w:rsidRPr="00B24AF4">
            <w:rPr>
              <w:sz w:val="28"/>
              <w:szCs w:val="28"/>
            </w:rPr>
            <w:fldChar w:fldCharType="end"/>
          </w:r>
        </w:p>
      </w:sdtContent>
    </w:sdt>
    <w:p w14:paraId="6FBA43D5" w14:textId="77777777" w:rsidR="00BB5354" w:rsidRDefault="00BB5354" w:rsidP="00BB5354">
      <w:pPr>
        <w:rPr>
          <w:sz w:val="28"/>
          <w:szCs w:val="28"/>
        </w:rPr>
        <w:sectPr w:rsidR="00BB5354">
          <w:footerReference w:type="default" r:id="rId12"/>
          <w:pgSz w:w="11906" w:h="16838"/>
          <w:pgMar w:top="1440" w:right="1440" w:bottom="1440" w:left="1440" w:header="708" w:footer="708" w:gutter="0"/>
          <w:cols w:space="708"/>
          <w:docGrid w:linePitch="360"/>
        </w:sectPr>
      </w:pPr>
    </w:p>
    <w:p w14:paraId="2977C133" w14:textId="666DB0F6" w:rsidR="00EA774B" w:rsidRPr="006858A5" w:rsidRDefault="00EA774B" w:rsidP="006858A5">
      <w:pPr>
        <w:pStyle w:val="Heading1"/>
        <w:rPr>
          <w:rFonts w:asciiTheme="minorHAnsi" w:hAnsiTheme="minorHAnsi" w:cstheme="minorHAnsi"/>
          <w:color w:val="1F4E79" w:themeColor="accent5" w:themeShade="80"/>
          <w:sz w:val="44"/>
          <w:szCs w:val="44"/>
          <w:lang w:val="en-US"/>
        </w:rPr>
      </w:pPr>
      <w:bookmarkStart w:id="0" w:name="_Toc66875129"/>
      <w:r w:rsidRPr="006858A5">
        <w:rPr>
          <w:rFonts w:asciiTheme="minorHAnsi" w:hAnsiTheme="minorHAnsi" w:cstheme="minorHAnsi"/>
          <w:color w:val="1F4E79" w:themeColor="accent5" w:themeShade="80"/>
          <w:sz w:val="44"/>
          <w:szCs w:val="44"/>
          <w:lang w:val="en-US"/>
        </w:rPr>
        <w:lastRenderedPageBreak/>
        <w:t>CPLlL</w:t>
      </w:r>
      <w:r w:rsidR="00BB5354" w:rsidRPr="006858A5">
        <w:rPr>
          <w:rFonts w:asciiTheme="minorHAnsi" w:hAnsiTheme="minorHAnsi" w:cstheme="minorHAnsi"/>
          <w:color w:val="1F4E79" w:themeColor="accent5" w:themeShade="80"/>
          <w:sz w:val="44"/>
          <w:szCs w:val="44"/>
          <w:lang w:val="en-US"/>
        </w:rPr>
        <w:t xml:space="preserve"> </w:t>
      </w:r>
      <w:r w:rsidRPr="006858A5">
        <w:rPr>
          <w:rFonts w:asciiTheme="minorHAnsi" w:hAnsiTheme="minorHAnsi" w:cstheme="minorHAnsi"/>
          <w:color w:val="1F4E79" w:themeColor="accent5" w:themeShade="80"/>
          <w:sz w:val="44"/>
          <w:szCs w:val="44"/>
          <w:lang w:val="en-US"/>
        </w:rPr>
        <w:t>yng Nghymru a Lloegr</w:t>
      </w:r>
      <w:bookmarkEnd w:id="0"/>
    </w:p>
    <w:p w14:paraId="4B70421A" w14:textId="2CA4AAE6" w:rsidR="00BB5354" w:rsidRPr="00BB5354" w:rsidRDefault="00BB5354" w:rsidP="00BB5354">
      <w:pPr>
        <w:keepNext/>
        <w:widowControl w:val="0"/>
        <w:spacing w:after="0"/>
        <w:rPr>
          <w:rFonts w:cstheme="minorHAnsi"/>
          <w:b/>
          <w:bCs/>
          <w:color w:val="1F4E79" w:themeColor="accent5" w:themeShade="80"/>
          <w:sz w:val="44"/>
          <w:szCs w:val="44"/>
          <w:lang w:val="en-US"/>
        </w:rPr>
      </w:pPr>
    </w:p>
    <w:p w14:paraId="443D1006" w14:textId="1199CA0B" w:rsidR="00BB5354" w:rsidRPr="006858A5" w:rsidRDefault="00BB5354" w:rsidP="006858A5">
      <w:pPr>
        <w:pStyle w:val="Heading2"/>
        <w:rPr>
          <w:rFonts w:asciiTheme="minorHAnsi" w:hAnsiTheme="minorHAnsi" w:cstheme="minorHAnsi"/>
          <w:b/>
          <w:bCs/>
          <w:color w:val="1F4E79" w:themeColor="accent5" w:themeShade="80"/>
          <w:sz w:val="40"/>
          <w:szCs w:val="40"/>
          <w:lang w:val="en-US"/>
        </w:rPr>
      </w:pPr>
      <w:bookmarkStart w:id="1" w:name="_Toc66875130"/>
      <w:r w:rsidRPr="006858A5">
        <w:rPr>
          <w:rFonts w:asciiTheme="minorHAnsi" w:hAnsiTheme="minorHAnsi" w:cstheme="minorHAnsi"/>
          <w:b/>
          <w:bCs/>
          <w:color w:val="1F4E79" w:themeColor="accent5" w:themeShade="80"/>
          <w:sz w:val="40"/>
          <w:szCs w:val="40"/>
          <w:lang w:val="en-US"/>
        </w:rPr>
        <w:t>Cefndir</w:t>
      </w:r>
      <w:bookmarkEnd w:id="1"/>
    </w:p>
    <w:p w14:paraId="53E8D3BF" w14:textId="77777777" w:rsidR="00BB5354" w:rsidRPr="00BB5354" w:rsidRDefault="00BB5354" w:rsidP="00BB5354">
      <w:pPr>
        <w:keepNext/>
        <w:widowControl w:val="0"/>
        <w:spacing w:after="0"/>
        <w:rPr>
          <w:rFonts w:cstheme="minorHAnsi"/>
          <w:b/>
          <w:bCs/>
          <w:color w:val="1F4E79" w:themeColor="accent5" w:themeShade="80"/>
          <w:sz w:val="28"/>
          <w:szCs w:val="28"/>
          <w:lang w:val="en-US"/>
        </w:rPr>
      </w:pPr>
    </w:p>
    <w:p w14:paraId="6EE78ED1" w14:textId="0349960E" w:rsidR="00EA774B" w:rsidRPr="00BB5354" w:rsidRDefault="00EA774B" w:rsidP="00BB5354">
      <w:pPr>
        <w:widowControl w:val="0"/>
        <w:spacing w:after="0"/>
        <w:rPr>
          <w:rFonts w:cstheme="minorHAnsi"/>
          <w:sz w:val="28"/>
          <w:szCs w:val="28"/>
          <w:lang w:val="en-US"/>
        </w:rPr>
      </w:pPr>
      <w:r w:rsidRPr="00BB5354">
        <w:rPr>
          <w:rFonts w:cstheme="minorHAnsi"/>
          <w:sz w:val="28"/>
          <w:szCs w:val="28"/>
          <w:lang w:val="en-US"/>
        </w:rPr>
        <w:t xml:space="preserve">Mae hwn yn ddisgrifiad byr o amodau aelodaeth y cynllun, ynghyd â’r </w:t>
      </w:r>
      <w:proofErr w:type="gramStart"/>
      <w:r w:rsidRPr="00BB5354">
        <w:rPr>
          <w:rFonts w:cstheme="minorHAnsi"/>
          <w:sz w:val="28"/>
          <w:szCs w:val="28"/>
          <w:lang w:val="en-US"/>
        </w:rPr>
        <w:t>prif  fuddion</w:t>
      </w:r>
      <w:proofErr w:type="gramEnd"/>
      <w:r w:rsidRPr="00BB5354">
        <w:rPr>
          <w:rFonts w:cstheme="minorHAnsi"/>
          <w:sz w:val="28"/>
          <w:szCs w:val="28"/>
          <w:lang w:val="en-US"/>
        </w:rPr>
        <w:t xml:space="preserve"> sy’n berthnasol os ydych yn cyfrannu i’r CPLlL ar </w:t>
      </w:r>
      <w:r w:rsidRPr="00872E55">
        <w:rPr>
          <w:rFonts w:cstheme="minorHAnsi"/>
          <w:sz w:val="28"/>
          <w:szCs w:val="28"/>
          <w:lang w:val="en-US"/>
        </w:rPr>
        <w:t>Ebrill 1</w:t>
      </w:r>
      <w:r w:rsidR="003E01C8" w:rsidRPr="00872E55">
        <w:rPr>
          <w:rFonts w:cstheme="minorHAnsi"/>
          <w:sz w:val="28"/>
          <w:szCs w:val="28"/>
          <w:lang w:val="en-US"/>
        </w:rPr>
        <w:t>,</w:t>
      </w:r>
      <w:r w:rsidRPr="00872E55">
        <w:rPr>
          <w:rFonts w:cstheme="minorHAnsi"/>
          <w:sz w:val="28"/>
          <w:szCs w:val="28"/>
          <w:lang w:val="en-US"/>
        </w:rPr>
        <w:t xml:space="preserve"> 202</w:t>
      </w:r>
      <w:r w:rsidR="00E3722A" w:rsidRPr="00872E55">
        <w:rPr>
          <w:rFonts w:cstheme="minorHAnsi"/>
          <w:sz w:val="28"/>
          <w:szCs w:val="28"/>
          <w:lang w:val="en-US"/>
        </w:rPr>
        <w:t>1</w:t>
      </w:r>
      <w:r w:rsidRPr="00BB5354">
        <w:rPr>
          <w:rFonts w:cstheme="minorHAnsi"/>
          <w:sz w:val="28"/>
          <w:szCs w:val="28"/>
          <w:lang w:val="en-US"/>
        </w:rPr>
        <w:t xml:space="preserve"> neu ar ôl hynny. </w:t>
      </w:r>
    </w:p>
    <w:p w14:paraId="43DB060B" w14:textId="77777777" w:rsidR="00EA774B" w:rsidRPr="00BB5354" w:rsidRDefault="00EA774B" w:rsidP="00BB5354">
      <w:pPr>
        <w:widowControl w:val="0"/>
        <w:spacing w:after="0"/>
        <w:rPr>
          <w:rFonts w:cstheme="minorHAnsi"/>
          <w:sz w:val="28"/>
          <w:szCs w:val="28"/>
          <w:lang w:val="en-US"/>
        </w:rPr>
      </w:pPr>
    </w:p>
    <w:p w14:paraId="0521EC96" w14:textId="261038BB" w:rsidR="00EA774B" w:rsidRPr="006858A5" w:rsidRDefault="00EA774B" w:rsidP="006858A5">
      <w:pPr>
        <w:pStyle w:val="Heading3"/>
        <w:rPr>
          <w:rFonts w:asciiTheme="minorHAnsi" w:hAnsiTheme="minorHAnsi" w:cstheme="minorHAnsi"/>
          <w:color w:val="1F4E79" w:themeColor="accent5" w:themeShade="80"/>
          <w:sz w:val="32"/>
          <w:szCs w:val="32"/>
          <w:lang w:val="en-US"/>
        </w:rPr>
      </w:pPr>
      <w:bookmarkStart w:id="2" w:name="_Toc66875131"/>
      <w:r w:rsidRPr="006858A5">
        <w:rPr>
          <w:rFonts w:asciiTheme="minorHAnsi" w:hAnsiTheme="minorHAnsi" w:cstheme="minorHAnsi"/>
          <w:color w:val="1F4E79" w:themeColor="accent5" w:themeShade="80"/>
          <w:sz w:val="32"/>
          <w:szCs w:val="32"/>
          <w:lang w:val="en-US"/>
        </w:rPr>
        <w:t>Pa fath o gynllun ydyw?</w:t>
      </w:r>
      <w:bookmarkEnd w:id="2"/>
    </w:p>
    <w:p w14:paraId="575D1874" w14:textId="77777777" w:rsidR="00BB5354" w:rsidRPr="00BB5354" w:rsidRDefault="00BB5354" w:rsidP="00BB5354">
      <w:pPr>
        <w:keepNext/>
        <w:widowControl w:val="0"/>
        <w:spacing w:after="0"/>
        <w:rPr>
          <w:rFonts w:cstheme="minorHAnsi"/>
          <w:b/>
          <w:bCs/>
          <w:sz w:val="28"/>
          <w:szCs w:val="28"/>
          <w:lang w:val="en-US"/>
        </w:rPr>
      </w:pPr>
    </w:p>
    <w:p w14:paraId="592362A2" w14:textId="297FEEA9" w:rsidR="00EA774B" w:rsidRPr="00BB5354" w:rsidRDefault="00EA774B" w:rsidP="00BB5354">
      <w:pPr>
        <w:widowControl w:val="0"/>
        <w:spacing w:after="0"/>
        <w:rPr>
          <w:rFonts w:cstheme="minorHAnsi"/>
          <w:sz w:val="28"/>
          <w:szCs w:val="28"/>
          <w:lang w:val="en-US"/>
        </w:rPr>
      </w:pPr>
      <w:r w:rsidRPr="00BB5354">
        <w:rPr>
          <w:rFonts w:cstheme="minorHAnsi"/>
          <w:sz w:val="28"/>
          <w:szCs w:val="28"/>
          <w:lang w:val="en-US"/>
        </w:rPr>
        <w:t xml:space="preserve">Mae’r CPLlL yn gynllun pensiwn galwedigaethol, yn dreth gymeradwyedig, ddiffiniedig a sefydlwyd dan Ddeddf Pensiynau Gwasanaethau Cyhoeddus 2013. </w:t>
      </w:r>
      <w:r w:rsidR="00BB5354">
        <w:rPr>
          <w:rFonts w:cstheme="minorHAnsi"/>
          <w:sz w:val="28"/>
          <w:szCs w:val="28"/>
          <w:lang w:val="en-US"/>
        </w:rPr>
        <w:t xml:space="preserve"> </w:t>
      </w:r>
      <w:r w:rsidRPr="00BB5354">
        <w:rPr>
          <w:rFonts w:cstheme="minorHAnsi"/>
          <w:sz w:val="28"/>
          <w:szCs w:val="28"/>
          <w:lang w:val="en-US"/>
        </w:rPr>
        <w:t>Seilir buddion y cynllun o 1 Ebrill 2014 ar eich Cyfartaledd Cyflog Gyrfa Wedi’i Adbrisio. Mae’n ddiogel iawn oherwydd fe drefnir y buddion yn unol â’r gyfraith.</w:t>
      </w:r>
    </w:p>
    <w:p w14:paraId="7159B306" w14:textId="77777777" w:rsidR="00EA774B" w:rsidRPr="00BB5354" w:rsidRDefault="00EA774B" w:rsidP="00BB5354">
      <w:pPr>
        <w:widowControl w:val="0"/>
        <w:spacing w:after="0"/>
        <w:rPr>
          <w:rFonts w:cstheme="minorHAnsi"/>
          <w:sz w:val="28"/>
          <w:szCs w:val="28"/>
          <w:lang w:val="en-US"/>
        </w:rPr>
      </w:pPr>
    </w:p>
    <w:p w14:paraId="34499827" w14:textId="2BF39F0A" w:rsidR="00EA774B" w:rsidRPr="006858A5" w:rsidRDefault="00EA774B" w:rsidP="006858A5">
      <w:pPr>
        <w:pStyle w:val="Heading3"/>
        <w:rPr>
          <w:rFonts w:asciiTheme="minorHAnsi" w:hAnsiTheme="minorHAnsi" w:cstheme="minorHAnsi"/>
          <w:color w:val="1F4E79" w:themeColor="accent5" w:themeShade="80"/>
          <w:sz w:val="32"/>
          <w:szCs w:val="32"/>
          <w:lang w:val="en-US"/>
        </w:rPr>
      </w:pPr>
      <w:bookmarkStart w:id="3" w:name="_Toc66875132"/>
      <w:r w:rsidRPr="006858A5">
        <w:rPr>
          <w:rFonts w:asciiTheme="minorHAnsi" w:hAnsiTheme="minorHAnsi" w:cstheme="minorHAnsi"/>
          <w:color w:val="1F4E79" w:themeColor="accent5" w:themeShade="80"/>
          <w:sz w:val="32"/>
          <w:szCs w:val="32"/>
          <w:lang w:val="en-US"/>
        </w:rPr>
        <w:t>Pwy all ymuno?</w:t>
      </w:r>
      <w:bookmarkEnd w:id="3"/>
    </w:p>
    <w:p w14:paraId="3C290DB6" w14:textId="77777777" w:rsidR="00BB5354" w:rsidRPr="00BB5354" w:rsidRDefault="00BB5354" w:rsidP="00BB5354">
      <w:pPr>
        <w:keepNext/>
        <w:widowControl w:val="0"/>
        <w:spacing w:after="0"/>
        <w:rPr>
          <w:rFonts w:cstheme="minorHAnsi"/>
          <w:b/>
          <w:bCs/>
          <w:i/>
          <w:iCs/>
          <w:sz w:val="28"/>
          <w:szCs w:val="28"/>
          <w:lang w:val="en-US"/>
        </w:rPr>
      </w:pPr>
    </w:p>
    <w:p w14:paraId="065EEB5C" w14:textId="6761022E" w:rsidR="00EA774B" w:rsidRPr="00BB5354" w:rsidRDefault="00EA774B" w:rsidP="00BB5354">
      <w:pPr>
        <w:spacing w:after="0"/>
        <w:rPr>
          <w:rFonts w:cstheme="minorHAnsi"/>
          <w:sz w:val="28"/>
          <w:szCs w:val="28"/>
          <w:lang w:val="cy-GB"/>
        </w:rPr>
      </w:pPr>
      <w:r w:rsidRPr="00BB5354">
        <w:rPr>
          <w:rFonts w:cstheme="minorHAnsi"/>
          <w:sz w:val="28"/>
          <w:szCs w:val="28"/>
          <w:lang w:val="en-US"/>
        </w:rPr>
        <w:t xml:space="preserve">Mae’r CPLlL yn cynnwys Llywodraeth Leol a sefydliadau eraill sydd wedi dewis cyfranogi ynddo.  </w:t>
      </w:r>
      <w:r w:rsidRPr="00BB5354">
        <w:rPr>
          <w:rFonts w:cstheme="minorHAnsi"/>
          <w:sz w:val="28"/>
          <w:szCs w:val="28"/>
          <w:lang w:val="cy-GB"/>
        </w:rPr>
        <w:t>Byddwch yn cael eich dwyn ​​i mewn i'r cynllun yn awtomatig os oes gennych gontract cyflogaeth am o leiaf 3 mis ac rydych o dan oed 75.  Fel arall, os oes gennych gontract cyflogaeth o lai na 3 mis ond rydych o dan oed 75, NI fyddwch yn dod i mewn i'r cynllun yn awtomatig, ond byddwch yn cael y dewis i ymuno gan eich Cyflogwr.</w:t>
      </w:r>
      <w:r w:rsidRPr="00BB5354">
        <w:rPr>
          <w:rFonts w:cstheme="minorHAnsi"/>
          <w:sz w:val="28"/>
          <w:szCs w:val="28"/>
          <w:lang w:val="cy-GB"/>
        </w:rPr>
        <w:br/>
      </w:r>
      <w:r w:rsidRPr="00BB5354">
        <w:rPr>
          <w:rFonts w:cstheme="minorHAnsi"/>
          <w:sz w:val="28"/>
          <w:szCs w:val="28"/>
          <w:lang w:val="cy-GB"/>
        </w:rPr>
        <w:br/>
        <w:t>Os ydych yn Swyddog yr Heddlu, Diffoddwyr Tân neu Athro, ni fyddwch yn cael caniatâd i ymuno â'r CPLlL.</w:t>
      </w:r>
    </w:p>
    <w:p w14:paraId="0277DE13" w14:textId="77777777" w:rsidR="00EA774B" w:rsidRPr="00BB5354" w:rsidRDefault="00EA774B" w:rsidP="00BB5354">
      <w:pPr>
        <w:widowControl w:val="0"/>
        <w:spacing w:after="0"/>
        <w:rPr>
          <w:rFonts w:cstheme="minorHAnsi"/>
          <w:b/>
          <w:bCs/>
          <w:sz w:val="28"/>
          <w:szCs w:val="28"/>
          <w:lang w:val="en-US"/>
        </w:rPr>
      </w:pPr>
      <w:r w:rsidRPr="00BB5354">
        <w:rPr>
          <w:rFonts w:cstheme="minorHAnsi"/>
          <w:b/>
          <w:bCs/>
          <w:sz w:val="28"/>
          <w:szCs w:val="28"/>
          <w:lang w:val="en-US"/>
        </w:rPr>
        <w:t> </w:t>
      </w:r>
    </w:p>
    <w:p w14:paraId="4FDD014A" w14:textId="0DFFD91C" w:rsidR="00EA774B" w:rsidRPr="006858A5" w:rsidRDefault="00EA774B" w:rsidP="006858A5">
      <w:pPr>
        <w:pStyle w:val="Heading3"/>
        <w:rPr>
          <w:rFonts w:asciiTheme="minorHAnsi" w:hAnsiTheme="minorHAnsi" w:cstheme="minorHAnsi"/>
          <w:color w:val="1F4E79" w:themeColor="accent5" w:themeShade="80"/>
          <w:sz w:val="32"/>
          <w:szCs w:val="32"/>
          <w:lang w:val="en-US"/>
        </w:rPr>
      </w:pPr>
      <w:bookmarkStart w:id="4" w:name="_Toc66875133"/>
      <w:r w:rsidRPr="006858A5">
        <w:rPr>
          <w:rFonts w:asciiTheme="minorHAnsi" w:hAnsiTheme="minorHAnsi" w:cstheme="minorHAnsi"/>
          <w:color w:val="1F4E79" w:themeColor="accent5" w:themeShade="80"/>
          <w:sz w:val="32"/>
          <w:szCs w:val="32"/>
          <w:lang w:val="en-US"/>
        </w:rPr>
        <w:t>Sut ydwyf yn sicrhau fy mod yn dod yn aelod o’r CPLlL?</w:t>
      </w:r>
      <w:bookmarkEnd w:id="4"/>
    </w:p>
    <w:p w14:paraId="2B38C06B" w14:textId="77777777" w:rsidR="00BB5354" w:rsidRPr="00BB5354" w:rsidRDefault="00BB5354" w:rsidP="00BB5354">
      <w:pPr>
        <w:keepNext/>
        <w:widowControl w:val="0"/>
        <w:spacing w:after="0"/>
        <w:rPr>
          <w:rFonts w:cstheme="minorHAnsi"/>
          <w:b/>
          <w:bCs/>
          <w:sz w:val="28"/>
          <w:szCs w:val="28"/>
          <w:lang w:val="en-US"/>
        </w:rPr>
      </w:pPr>
    </w:p>
    <w:p w14:paraId="5CB63AC6" w14:textId="373B418D" w:rsidR="00BB5354" w:rsidRDefault="00EA774B" w:rsidP="00BB5354">
      <w:pPr>
        <w:widowControl w:val="0"/>
        <w:spacing w:after="0"/>
        <w:rPr>
          <w:rFonts w:cstheme="minorHAnsi"/>
          <w:sz w:val="28"/>
          <w:szCs w:val="28"/>
          <w:lang w:val="en-US"/>
        </w:rPr>
        <w:sectPr w:rsidR="00BB5354" w:rsidSect="006858A5">
          <w:footerReference w:type="default" r:id="rId13"/>
          <w:pgSz w:w="11906" w:h="16838"/>
          <w:pgMar w:top="1440" w:right="1440" w:bottom="1440" w:left="1440" w:header="708" w:footer="708" w:gutter="0"/>
          <w:pgNumType w:start="1"/>
          <w:cols w:space="708"/>
          <w:docGrid w:linePitch="360"/>
        </w:sectPr>
      </w:pPr>
      <w:r w:rsidRPr="00BB5354">
        <w:rPr>
          <w:rFonts w:cstheme="minorHAnsi"/>
          <w:sz w:val="28"/>
          <w:szCs w:val="28"/>
          <w:lang w:val="en-US"/>
        </w:rPr>
        <w:t xml:space="preserve">I sicrhau eich hawl i fuddion y Cynllun, mae’n bwysig eich bod yn cwblhau a dychwelyd y ffurflenni ymuno. </w:t>
      </w:r>
      <w:r w:rsidR="00E3722A">
        <w:rPr>
          <w:rFonts w:cstheme="minorHAnsi"/>
          <w:sz w:val="28"/>
          <w:szCs w:val="28"/>
          <w:lang w:val="en-US"/>
        </w:rPr>
        <w:t xml:space="preserve"> </w:t>
      </w:r>
      <w:r w:rsidRPr="00BB5354">
        <w:rPr>
          <w:rFonts w:cstheme="minorHAnsi"/>
          <w:sz w:val="28"/>
          <w:szCs w:val="28"/>
          <w:lang w:val="en-US"/>
        </w:rPr>
        <w:t xml:space="preserve">Wedi derbyn eich ffurflenni, fe ddarperir cofnodion perthnasol ac fe anfonir hysbysiad swyddogol o’ch aelodaeth o’r CPLlL i chi. </w:t>
      </w:r>
      <w:r w:rsidR="00E3722A">
        <w:rPr>
          <w:rFonts w:cstheme="minorHAnsi"/>
          <w:sz w:val="28"/>
          <w:szCs w:val="28"/>
          <w:lang w:val="en-US"/>
        </w:rPr>
        <w:t xml:space="preserve"> </w:t>
      </w:r>
      <w:r w:rsidRPr="00BB5354">
        <w:rPr>
          <w:rFonts w:cstheme="minorHAnsi"/>
          <w:sz w:val="28"/>
          <w:szCs w:val="28"/>
          <w:lang w:val="en-US"/>
        </w:rPr>
        <w:t>Dylech wirio eich slip cyflog hefyd i sicrhau fod eich cyfraniadau pensiwn yn cael eu didynnu.</w:t>
      </w:r>
    </w:p>
    <w:p w14:paraId="21133D79" w14:textId="55F9AB79" w:rsidR="00EA774B" w:rsidRPr="00BB5354" w:rsidRDefault="00EA774B" w:rsidP="00BB5354">
      <w:pPr>
        <w:tabs>
          <w:tab w:val="left" w:pos="-31680"/>
        </w:tabs>
        <w:spacing w:after="0"/>
        <w:rPr>
          <w:rFonts w:cstheme="minorHAnsi"/>
          <w:b/>
          <w:bCs/>
          <w:sz w:val="28"/>
          <w:szCs w:val="28"/>
          <w:lang w:val="en-US"/>
        </w:rPr>
      </w:pPr>
    </w:p>
    <w:p w14:paraId="3891344E" w14:textId="66343039" w:rsidR="00EA774B" w:rsidRPr="006858A5" w:rsidRDefault="00EA774B" w:rsidP="006858A5">
      <w:pPr>
        <w:pStyle w:val="Heading3"/>
        <w:rPr>
          <w:rFonts w:asciiTheme="minorHAnsi" w:hAnsiTheme="minorHAnsi" w:cstheme="minorHAnsi"/>
          <w:color w:val="1F4E79" w:themeColor="accent5" w:themeShade="80"/>
          <w:sz w:val="32"/>
          <w:szCs w:val="32"/>
          <w:lang w:val="en-US"/>
        </w:rPr>
      </w:pPr>
      <w:bookmarkStart w:id="5" w:name="_Toc66875134"/>
      <w:r w:rsidRPr="006858A5">
        <w:rPr>
          <w:rFonts w:asciiTheme="minorHAnsi" w:hAnsiTheme="minorHAnsi" w:cstheme="minorHAnsi"/>
          <w:color w:val="1F4E79" w:themeColor="accent5" w:themeShade="80"/>
          <w:sz w:val="32"/>
          <w:szCs w:val="32"/>
          <w:lang w:val="en-US"/>
        </w:rPr>
        <w:t>Alla i optio allan o’r CPLlL ac ail ymuno yn ddiweddarach?</w:t>
      </w:r>
      <w:bookmarkEnd w:id="5"/>
    </w:p>
    <w:p w14:paraId="7B2AF0CA" w14:textId="77777777" w:rsidR="00BB5354" w:rsidRPr="00BB5354" w:rsidRDefault="00BB5354" w:rsidP="00BB5354">
      <w:pPr>
        <w:keepNext/>
        <w:widowControl w:val="0"/>
        <w:spacing w:after="0"/>
        <w:rPr>
          <w:rFonts w:cstheme="minorHAnsi"/>
          <w:b/>
          <w:bCs/>
          <w:sz w:val="28"/>
          <w:szCs w:val="28"/>
          <w:lang w:val="en-US"/>
        </w:rPr>
      </w:pPr>
    </w:p>
    <w:p w14:paraId="0266746F" w14:textId="774E8627" w:rsidR="00EA774B" w:rsidRPr="00BB5354" w:rsidRDefault="00EA774B" w:rsidP="00BB5354">
      <w:pPr>
        <w:spacing w:after="0"/>
        <w:rPr>
          <w:rFonts w:cstheme="minorHAnsi"/>
          <w:sz w:val="28"/>
          <w:szCs w:val="28"/>
          <w:lang w:val="en-US"/>
        </w:rPr>
      </w:pPr>
      <w:r w:rsidRPr="00BB5354">
        <w:rPr>
          <w:rFonts w:cstheme="minorHAnsi"/>
          <w:sz w:val="28"/>
          <w:szCs w:val="28"/>
          <w:lang w:val="en-US"/>
        </w:rPr>
        <w:t xml:space="preserve">Gallwch adael y CPLlL ar unrhyw adeg drwy ofyn i’r Adran Bensiynau am ffurflen optio allan a’i ddychwelyd at eich Cyflogwr. </w:t>
      </w:r>
      <w:r w:rsidR="00E3722A">
        <w:rPr>
          <w:rFonts w:cstheme="minorHAnsi"/>
          <w:sz w:val="28"/>
          <w:szCs w:val="28"/>
          <w:lang w:val="en-US"/>
        </w:rPr>
        <w:t xml:space="preserve"> </w:t>
      </w:r>
      <w:r w:rsidRPr="00BB5354">
        <w:rPr>
          <w:rFonts w:cstheme="minorHAnsi"/>
          <w:sz w:val="28"/>
          <w:szCs w:val="28"/>
          <w:lang w:val="en-US"/>
        </w:rPr>
        <w:t xml:space="preserve">Efallai fydd wedyn hawl gennych i ad-daliad o gyfraniadau pe baech yn gadael y cynllun o fewn 2 mlynedd o ymaelodi.  </w:t>
      </w:r>
      <w:r w:rsidRPr="00BB5354">
        <w:rPr>
          <w:rFonts w:cstheme="minorHAnsi"/>
          <w:sz w:val="28"/>
          <w:szCs w:val="28"/>
        </w:rPr>
        <w:t xml:space="preserve">Os byddwch yn optio allan, gallwch optio yn ôl i mewn i'r cynllun ar unrhyw adeg, ar yr amod eich bod o dan oed 75 ar y pryd.  Fodd bynnag, bydd eich Cyflogwr yn gyfrifol am ddod â chi yn ôl i   fewn i’r CPLlL o dan ofynion Cofrestru Awtomatig.  Bydd gennych yr opsiwn i optio allan eto pryd hynny.  </w:t>
      </w:r>
      <w:r w:rsidRPr="00BB5354">
        <w:rPr>
          <w:rFonts w:cstheme="minorHAnsi"/>
          <w:sz w:val="28"/>
          <w:szCs w:val="28"/>
          <w:lang w:val="en-US"/>
        </w:rPr>
        <w:t>Efallai y byddwch yn dymuno cael Cyngor</w:t>
      </w:r>
      <w:r w:rsidR="00BB5354">
        <w:rPr>
          <w:rFonts w:cstheme="minorHAnsi"/>
          <w:sz w:val="28"/>
          <w:szCs w:val="28"/>
          <w:lang w:val="en-US"/>
        </w:rPr>
        <w:t xml:space="preserve"> </w:t>
      </w:r>
      <w:r w:rsidRPr="00BB5354">
        <w:rPr>
          <w:rFonts w:cstheme="minorHAnsi"/>
          <w:sz w:val="28"/>
          <w:szCs w:val="28"/>
          <w:lang w:val="en-US"/>
        </w:rPr>
        <w:t>Ariannol Annibynol cyn i chi wneud y penderfyniad i adael y CPLlL.</w:t>
      </w:r>
    </w:p>
    <w:p w14:paraId="2F8D8856" w14:textId="77777777" w:rsidR="00EA774B" w:rsidRPr="00BB5354" w:rsidRDefault="00EA774B" w:rsidP="00BB5354">
      <w:pPr>
        <w:spacing w:after="0"/>
        <w:rPr>
          <w:rFonts w:cstheme="minorHAnsi"/>
          <w:sz w:val="28"/>
          <w:szCs w:val="28"/>
          <w:lang w:val="en-US"/>
        </w:rPr>
      </w:pPr>
      <w:r w:rsidRPr="00BB5354">
        <w:rPr>
          <w:rFonts w:cstheme="minorHAnsi"/>
          <w:sz w:val="28"/>
          <w:szCs w:val="28"/>
          <w:lang w:val="en-US"/>
        </w:rPr>
        <w:t> </w:t>
      </w:r>
    </w:p>
    <w:p w14:paraId="63B4260E" w14:textId="22EF6AC4" w:rsidR="00EA774B" w:rsidRPr="00BB5354" w:rsidRDefault="00EA774B" w:rsidP="00BB5354">
      <w:pPr>
        <w:spacing w:after="0"/>
        <w:rPr>
          <w:rFonts w:cstheme="minorHAnsi"/>
          <w:sz w:val="28"/>
          <w:szCs w:val="28"/>
        </w:rPr>
      </w:pPr>
      <w:r w:rsidRPr="00BB5354">
        <w:rPr>
          <w:rFonts w:cstheme="minorHAnsi"/>
          <w:sz w:val="28"/>
          <w:szCs w:val="28"/>
        </w:rPr>
        <w:t>Nodwch NI ddylech gwblhau datganiad optio allan cyn cychwyn eich  cyflogaeth.</w:t>
      </w:r>
    </w:p>
    <w:p w14:paraId="1124DDA0" w14:textId="77777777" w:rsidR="00EA774B" w:rsidRPr="00BB5354" w:rsidRDefault="00EA774B" w:rsidP="00BB5354">
      <w:pPr>
        <w:spacing w:after="0"/>
        <w:rPr>
          <w:rFonts w:cstheme="minorHAnsi"/>
          <w:sz w:val="28"/>
          <w:szCs w:val="28"/>
          <w:lang w:val="en-US"/>
        </w:rPr>
      </w:pPr>
      <w:r w:rsidRPr="00BB5354">
        <w:rPr>
          <w:rFonts w:cstheme="minorHAnsi"/>
          <w:sz w:val="28"/>
          <w:szCs w:val="28"/>
          <w:lang w:val="en-US"/>
        </w:rPr>
        <w:t> </w:t>
      </w:r>
    </w:p>
    <w:p w14:paraId="4E57043D" w14:textId="77777777" w:rsidR="00EA774B" w:rsidRPr="006858A5" w:rsidRDefault="00EA774B" w:rsidP="006858A5">
      <w:pPr>
        <w:pStyle w:val="Heading3"/>
        <w:rPr>
          <w:rFonts w:asciiTheme="minorHAnsi" w:hAnsiTheme="minorHAnsi" w:cstheme="minorHAnsi"/>
          <w:i/>
          <w:iCs/>
          <w:color w:val="1F4E79" w:themeColor="accent5" w:themeShade="80"/>
          <w:sz w:val="32"/>
          <w:szCs w:val="32"/>
          <w:lang w:val="en-US"/>
        </w:rPr>
      </w:pPr>
      <w:bookmarkStart w:id="6" w:name="_Toc66875135"/>
      <w:r w:rsidRPr="006858A5">
        <w:rPr>
          <w:rFonts w:asciiTheme="minorHAnsi" w:hAnsiTheme="minorHAnsi" w:cstheme="minorHAnsi"/>
          <w:color w:val="1F4E79" w:themeColor="accent5" w:themeShade="80"/>
          <w:sz w:val="32"/>
          <w:szCs w:val="32"/>
          <w:lang w:val="en-US"/>
        </w:rPr>
        <w:t>Faint byddaf yn ei dalu?</w:t>
      </w:r>
      <w:bookmarkEnd w:id="6"/>
    </w:p>
    <w:p w14:paraId="7B4A6C14" w14:textId="77777777" w:rsidR="00EA774B" w:rsidRPr="00BB5354" w:rsidRDefault="00EA774B" w:rsidP="00BB5354">
      <w:pPr>
        <w:widowControl w:val="0"/>
        <w:spacing w:after="0"/>
        <w:rPr>
          <w:rFonts w:cstheme="minorHAnsi"/>
          <w:sz w:val="28"/>
          <w:szCs w:val="28"/>
          <w:lang w:val="en-US"/>
        </w:rPr>
      </w:pPr>
      <w:r w:rsidRPr="00BB5354">
        <w:rPr>
          <w:rFonts w:cstheme="minorHAnsi"/>
          <w:sz w:val="28"/>
          <w:szCs w:val="28"/>
          <w:lang w:val="en-US"/>
        </w:rPr>
        <w:t> </w:t>
      </w:r>
    </w:p>
    <w:p w14:paraId="712125E3" w14:textId="1276B353" w:rsidR="00EA774B" w:rsidRPr="00BB5354" w:rsidRDefault="00EA774B" w:rsidP="00BB5354">
      <w:pPr>
        <w:widowControl w:val="0"/>
        <w:spacing w:after="0"/>
        <w:rPr>
          <w:rFonts w:cstheme="minorHAnsi"/>
          <w:sz w:val="28"/>
          <w:szCs w:val="28"/>
          <w:lang w:val="en-US"/>
        </w:rPr>
      </w:pPr>
      <w:r w:rsidRPr="00BB5354">
        <w:rPr>
          <w:rFonts w:cstheme="minorHAnsi"/>
          <w:sz w:val="28"/>
          <w:szCs w:val="28"/>
          <w:lang w:val="en-US"/>
        </w:rPr>
        <w:t>Bydd graddfa eich cyfraniad yn dibynnu ar faint ydych yn cael eich talu</w:t>
      </w:r>
      <w:proofErr w:type="gramStart"/>
      <w:r w:rsidRPr="00BB5354">
        <w:rPr>
          <w:rFonts w:cstheme="minorHAnsi"/>
          <w:sz w:val="28"/>
          <w:szCs w:val="28"/>
          <w:lang w:val="en-US"/>
        </w:rPr>
        <w:t>,  ond</w:t>
      </w:r>
      <w:proofErr w:type="gramEnd"/>
      <w:r w:rsidRPr="00BB5354">
        <w:rPr>
          <w:rFonts w:cstheme="minorHAnsi"/>
          <w:sz w:val="28"/>
          <w:szCs w:val="28"/>
          <w:lang w:val="en-US"/>
        </w:rPr>
        <w:t xml:space="preserve"> bydd rhwng 5.5% a 12.5% o’ch cyflog pensiynadwy. </w:t>
      </w:r>
      <w:r w:rsidR="00E3722A">
        <w:rPr>
          <w:rFonts w:cstheme="minorHAnsi"/>
          <w:sz w:val="28"/>
          <w:szCs w:val="28"/>
          <w:lang w:val="en-US"/>
        </w:rPr>
        <w:t xml:space="preserve"> </w:t>
      </w:r>
      <w:r w:rsidRPr="00BB5354">
        <w:rPr>
          <w:rFonts w:cstheme="minorHAnsi"/>
          <w:sz w:val="28"/>
          <w:szCs w:val="28"/>
          <w:lang w:val="en-US"/>
        </w:rPr>
        <w:t>Bydd y raddfa y byddwch yn ei thalu yn dibynnu ar eich band cyflog.</w:t>
      </w:r>
    </w:p>
    <w:p w14:paraId="490321F1" w14:textId="449F5B84" w:rsidR="00EA774B" w:rsidRPr="00BB5354" w:rsidRDefault="00EA774B" w:rsidP="00BB5354">
      <w:pPr>
        <w:widowControl w:val="0"/>
        <w:spacing w:after="0"/>
        <w:rPr>
          <w:sz w:val="28"/>
          <w:szCs w:val="28"/>
        </w:rPr>
      </w:pPr>
      <w:r w:rsidRPr="00BB5354">
        <w:rPr>
          <w:sz w:val="28"/>
          <w:szCs w:val="28"/>
        </w:rPr>
        <w:t> </w:t>
      </w:r>
    </w:p>
    <w:p w14:paraId="2DB1DD71" w14:textId="5900E5A4" w:rsidR="00EA774B" w:rsidRDefault="00EA774B" w:rsidP="00BB5354">
      <w:pPr>
        <w:widowControl w:val="0"/>
        <w:spacing w:after="0"/>
        <w:rPr>
          <w:rFonts w:cstheme="minorHAnsi"/>
          <w:sz w:val="28"/>
          <w:szCs w:val="28"/>
          <w:lang w:val="en-US"/>
        </w:rPr>
      </w:pPr>
      <w:r w:rsidRPr="00BB5354">
        <w:rPr>
          <w:rFonts w:cstheme="minorHAnsi"/>
          <w:sz w:val="28"/>
          <w:szCs w:val="28"/>
          <w:lang w:val="en-US"/>
        </w:rPr>
        <w:t xml:space="preserve">Dyma’r Bandiau Cyfraniadau o </w:t>
      </w:r>
      <w:r w:rsidRPr="00872E55">
        <w:rPr>
          <w:rFonts w:cstheme="minorHAnsi"/>
          <w:b/>
          <w:bCs/>
          <w:sz w:val="28"/>
          <w:szCs w:val="28"/>
          <w:lang w:val="en-US"/>
        </w:rPr>
        <w:t>1 Ebrill 202</w:t>
      </w:r>
      <w:r w:rsidR="00E3722A" w:rsidRPr="00872E55">
        <w:rPr>
          <w:rFonts w:cstheme="minorHAnsi"/>
          <w:b/>
          <w:bCs/>
          <w:sz w:val="28"/>
          <w:szCs w:val="28"/>
          <w:lang w:val="en-US"/>
        </w:rPr>
        <w:t>1</w:t>
      </w:r>
      <w:r w:rsidRPr="00872E55">
        <w:rPr>
          <w:rFonts w:cstheme="minorHAnsi"/>
          <w:sz w:val="28"/>
          <w:szCs w:val="28"/>
          <w:lang w:val="en-US"/>
        </w:rPr>
        <w:t>.</w:t>
      </w:r>
      <w:r w:rsidRPr="00BB5354">
        <w:rPr>
          <w:rFonts w:cstheme="minorHAnsi"/>
          <w:sz w:val="28"/>
          <w:szCs w:val="28"/>
          <w:lang w:val="en-US"/>
        </w:rPr>
        <w:t xml:space="preserve"> </w:t>
      </w:r>
    </w:p>
    <w:p w14:paraId="3BE29A47" w14:textId="77777777" w:rsidR="00BB5354" w:rsidRPr="00BB5354" w:rsidRDefault="00BB5354" w:rsidP="00BB5354">
      <w:pPr>
        <w:widowControl w:val="0"/>
        <w:spacing w:after="0"/>
        <w:rPr>
          <w:rFonts w:cstheme="minorHAnsi"/>
          <w:sz w:val="28"/>
          <w:szCs w:val="28"/>
          <w:lang w:val="en-US"/>
        </w:rPr>
      </w:pPr>
    </w:p>
    <w:tbl>
      <w:tblPr>
        <w:tblStyle w:val="TableGrid"/>
        <w:tblW w:w="0" w:type="auto"/>
        <w:tblLook w:val="04A0" w:firstRow="1" w:lastRow="0" w:firstColumn="1" w:lastColumn="0" w:noHBand="0" w:noVBand="1"/>
      </w:tblPr>
      <w:tblGrid>
        <w:gridCol w:w="4508"/>
        <w:gridCol w:w="4508"/>
      </w:tblGrid>
      <w:tr w:rsidR="00EA774B" w:rsidRPr="00BB5354" w14:paraId="5ECF5CF2" w14:textId="77777777" w:rsidTr="003B34D8">
        <w:tc>
          <w:tcPr>
            <w:tcW w:w="4508" w:type="dxa"/>
          </w:tcPr>
          <w:p w14:paraId="0BE91CD2" w14:textId="7F457313" w:rsidR="00EA774B" w:rsidRPr="00BB5354" w:rsidRDefault="00EA774B" w:rsidP="00BB5354">
            <w:pPr>
              <w:widowControl w:val="0"/>
              <w:spacing w:line="259" w:lineRule="auto"/>
              <w:rPr>
                <w:rFonts w:cstheme="minorHAnsi"/>
                <w:sz w:val="28"/>
                <w:szCs w:val="28"/>
                <w:lang w:val="en-US"/>
              </w:rPr>
            </w:pPr>
            <w:r w:rsidRPr="00BB5354">
              <w:rPr>
                <w:rFonts w:cstheme="minorHAnsi"/>
                <w:b/>
                <w:bCs/>
                <w:sz w:val="28"/>
                <w:szCs w:val="28"/>
              </w:rPr>
              <w:t>Cyflog Pensiynadwy Blynyddol:</w:t>
            </w:r>
          </w:p>
        </w:tc>
        <w:tc>
          <w:tcPr>
            <w:tcW w:w="4508" w:type="dxa"/>
          </w:tcPr>
          <w:p w14:paraId="09034DE1" w14:textId="0A603A3B" w:rsidR="00EA774B" w:rsidRPr="00BB5354" w:rsidRDefault="00404181" w:rsidP="00BB5354">
            <w:pPr>
              <w:widowControl w:val="0"/>
              <w:spacing w:line="259" w:lineRule="auto"/>
              <w:rPr>
                <w:rFonts w:cstheme="minorHAnsi"/>
                <w:sz w:val="28"/>
                <w:szCs w:val="28"/>
              </w:rPr>
            </w:pPr>
            <w:r w:rsidRPr="00BB5354">
              <w:rPr>
                <w:rFonts w:cstheme="minorHAnsi"/>
                <w:b/>
                <w:bCs/>
                <w:sz w:val="28"/>
                <w:szCs w:val="28"/>
              </w:rPr>
              <w:t xml:space="preserve">Graddfa Cyfrannu:                </w:t>
            </w:r>
          </w:p>
        </w:tc>
      </w:tr>
      <w:tr w:rsidR="00EA774B" w:rsidRPr="00BB5354" w14:paraId="23EFC502" w14:textId="77777777" w:rsidTr="003B34D8">
        <w:tc>
          <w:tcPr>
            <w:tcW w:w="4508" w:type="dxa"/>
          </w:tcPr>
          <w:p w14:paraId="542D9032" w14:textId="6AE70F00" w:rsidR="00EA774B" w:rsidRPr="00BB5354" w:rsidRDefault="00404181"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Hyd at</w:t>
            </w:r>
            <w:r w:rsidR="00EA774B" w:rsidRPr="00BB5354">
              <w:rPr>
                <w:rFonts w:eastAsia="Times New Roman" w:cstheme="minorHAnsi"/>
                <w:color w:val="000000"/>
                <w:kern w:val="28"/>
                <w:sz w:val="28"/>
                <w:szCs w:val="28"/>
                <w:lang w:val="en-US" w:eastAsia="en-GB"/>
                <w14:cntxtAlts/>
              </w:rPr>
              <w:t xml:space="preserve"> £14,600</w:t>
            </w:r>
          </w:p>
        </w:tc>
        <w:tc>
          <w:tcPr>
            <w:tcW w:w="4508" w:type="dxa"/>
          </w:tcPr>
          <w:p w14:paraId="7301B7A9" w14:textId="77777777"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5.5%</w:t>
            </w:r>
          </w:p>
        </w:tc>
      </w:tr>
      <w:tr w:rsidR="00EA774B" w:rsidRPr="00BB5354" w14:paraId="1F7D1C87" w14:textId="77777777" w:rsidTr="003B34D8">
        <w:tc>
          <w:tcPr>
            <w:tcW w:w="4508" w:type="dxa"/>
          </w:tcPr>
          <w:p w14:paraId="4065A5E2" w14:textId="5F7E5561"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xml:space="preserve">£14,601 </w:t>
            </w:r>
            <w:r w:rsidR="00404181" w:rsidRPr="00BB5354">
              <w:rPr>
                <w:rFonts w:eastAsia="Times New Roman" w:cstheme="minorHAnsi"/>
                <w:color w:val="000000"/>
                <w:kern w:val="28"/>
                <w:sz w:val="28"/>
                <w:szCs w:val="28"/>
                <w:lang w:val="en-US" w:eastAsia="en-GB"/>
                <w14:cntxtAlts/>
              </w:rPr>
              <w:t>i</w:t>
            </w:r>
            <w:r w:rsidRPr="00BB5354">
              <w:rPr>
                <w:rFonts w:eastAsia="Times New Roman" w:cstheme="minorHAnsi"/>
                <w:color w:val="000000"/>
                <w:kern w:val="28"/>
                <w:sz w:val="28"/>
                <w:szCs w:val="28"/>
                <w:lang w:val="en-US" w:eastAsia="en-GB"/>
                <w14:cntxtAlts/>
              </w:rPr>
              <w:t xml:space="preserve"> £22,</w:t>
            </w:r>
            <w:r w:rsidR="00E3722A">
              <w:rPr>
                <w:rFonts w:eastAsia="Times New Roman" w:cstheme="minorHAnsi"/>
                <w:color w:val="000000"/>
                <w:kern w:val="28"/>
                <w:sz w:val="28"/>
                <w:szCs w:val="28"/>
                <w:lang w:val="en-US" w:eastAsia="en-GB"/>
                <w14:cntxtAlts/>
              </w:rPr>
              <w:t>9</w:t>
            </w:r>
            <w:r w:rsidRPr="00BB5354">
              <w:rPr>
                <w:rFonts w:eastAsia="Times New Roman" w:cstheme="minorHAnsi"/>
                <w:color w:val="000000"/>
                <w:kern w:val="28"/>
                <w:sz w:val="28"/>
                <w:szCs w:val="28"/>
                <w:lang w:val="en-US" w:eastAsia="en-GB"/>
                <w14:cntxtAlts/>
              </w:rPr>
              <w:t>00</w:t>
            </w:r>
          </w:p>
        </w:tc>
        <w:tc>
          <w:tcPr>
            <w:tcW w:w="4508" w:type="dxa"/>
          </w:tcPr>
          <w:p w14:paraId="1699A5DF" w14:textId="77777777"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5.8%</w:t>
            </w:r>
          </w:p>
        </w:tc>
      </w:tr>
      <w:tr w:rsidR="00EA774B" w:rsidRPr="00BB5354" w14:paraId="059DB454" w14:textId="77777777" w:rsidTr="003B34D8">
        <w:tc>
          <w:tcPr>
            <w:tcW w:w="4508" w:type="dxa"/>
          </w:tcPr>
          <w:p w14:paraId="1DBC2995" w14:textId="0F53DBCB"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£22,</w:t>
            </w:r>
            <w:r w:rsidR="00E3722A">
              <w:rPr>
                <w:rFonts w:eastAsia="Times New Roman" w:cstheme="minorHAnsi"/>
                <w:color w:val="000000"/>
                <w:kern w:val="28"/>
                <w:sz w:val="28"/>
                <w:szCs w:val="28"/>
                <w:lang w:val="en-US" w:eastAsia="en-GB"/>
                <w14:cntxtAlts/>
              </w:rPr>
              <w:t>9</w:t>
            </w:r>
            <w:r w:rsidRPr="00BB5354">
              <w:rPr>
                <w:rFonts w:eastAsia="Times New Roman" w:cstheme="minorHAnsi"/>
                <w:color w:val="000000"/>
                <w:kern w:val="28"/>
                <w:sz w:val="28"/>
                <w:szCs w:val="28"/>
                <w:lang w:val="en-US" w:eastAsia="en-GB"/>
                <w14:cntxtAlts/>
              </w:rPr>
              <w:t xml:space="preserve">01 </w:t>
            </w:r>
            <w:r w:rsidR="00404181" w:rsidRPr="00BB5354">
              <w:rPr>
                <w:rFonts w:eastAsia="Times New Roman" w:cstheme="minorHAnsi"/>
                <w:color w:val="000000"/>
                <w:kern w:val="28"/>
                <w:sz w:val="28"/>
                <w:szCs w:val="28"/>
                <w:lang w:val="en-US" w:eastAsia="en-GB"/>
                <w14:cntxtAlts/>
              </w:rPr>
              <w:t>i</w:t>
            </w:r>
            <w:r w:rsidRPr="00BB5354">
              <w:rPr>
                <w:rFonts w:eastAsia="Times New Roman" w:cstheme="minorHAnsi"/>
                <w:color w:val="000000"/>
                <w:kern w:val="28"/>
                <w:sz w:val="28"/>
                <w:szCs w:val="28"/>
                <w:lang w:val="en-US" w:eastAsia="en-GB"/>
                <w14:cntxtAlts/>
              </w:rPr>
              <w:t xml:space="preserve"> £37,</w:t>
            </w:r>
            <w:r w:rsidR="00E3722A">
              <w:rPr>
                <w:rFonts w:eastAsia="Times New Roman" w:cstheme="minorHAnsi"/>
                <w:color w:val="000000"/>
                <w:kern w:val="28"/>
                <w:sz w:val="28"/>
                <w:szCs w:val="28"/>
                <w:lang w:val="en-US" w:eastAsia="en-GB"/>
                <w14:cntxtAlts/>
              </w:rPr>
              <w:t>2</w:t>
            </w:r>
            <w:r w:rsidRPr="00BB5354">
              <w:rPr>
                <w:rFonts w:eastAsia="Times New Roman" w:cstheme="minorHAnsi"/>
                <w:color w:val="000000"/>
                <w:kern w:val="28"/>
                <w:sz w:val="28"/>
                <w:szCs w:val="28"/>
                <w:lang w:val="en-US" w:eastAsia="en-GB"/>
                <w14:cntxtAlts/>
              </w:rPr>
              <w:t>00</w:t>
            </w:r>
          </w:p>
        </w:tc>
        <w:tc>
          <w:tcPr>
            <w:tcW w:w="4508" w:type="dxa"/>
          </w:tcPr>
          <w:p w14:paraId="5693F7FE" w14:textId="77777777"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6.5%</w:t>
            </w:r>
          </w:p>
        </w:tc>
      </w:tr>
      <w:tr w:rsidR="00EA774B" w:rsidRPr="00BB5354" w14:paraId="2BAAB654" w14:textId="77777777" w:rsidTr="003B34D8">
        <w:tc>
          <w:tcPr>
            <w:tcW w:w="4508" w:type="dxa"/>
          </w:tcPr>
          <w:p w14:paraId="0E1BA0F5" w14:textId="0121F922"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£37,</w:t>
            </w:r>
            <w:r w:rsidR="00E3722A">
              <w:rPr>
                <w:rFonts w:eastAsia="Times New Roman" w:cstheme="minorHAnsi"/>
                <w:color w:val="000000"/>
                <w:kern w:val="28"/>
                <w:sz w:val="28"/>
                <w:szCs w:val="28"/>
                <w:lang w:val="en-US" w:eastAsia="en-GB"/>
                <w14:cntxtAlts/>
              </w:rPr>
              <w:t>2</w:t>
            </w:r>
            <w:r w:rsidRPr="00BB5354">
              <w:rPr>
                <w:rFonts w:eastAsia="Times New Roman" w:cstheme="minorHAnsi"/>
                <w:color w:val="000000"/>
                <w:kern w:val="28"/>
                <w:sz w:val="28"/>
                <w:szCs w:val="28"/>
                <w:lang w:val="en-US" w:eastAsia="en-GB"/>
                <w14:cntxtAlts/>
              </w:rPr>
              <w:t xml:space="preserve">01 </w:t>
            </w:r>
            <w:r w:rsidR="00404181" w:rsidRPr="00BB5354">
              <w:rPr>
                <w:rFonts w:eastAsia="Times New Roman" w:cstheme="minorHAnsi"/>
                <w:color w:val="000000"/>
                <w:kern w:val="28"/>
                <w:sz w:val="28"/>
                <w:szCs w:val="28"/>
                <w:lang w:val="en-US" w:eastAsia="en-GB"/>
                <w14:cntxtAlts/>
              </w:rPr>
              <w:t>i</w:t>
            </w:r>
            <w:r w:rsidRPr="00BB5354">
              <w:rPr>
                <w:rFonts w:eastAsia="Times New Roman" w:cstheme="minorHAnsi"/>
                <w:color w:val="000000"/>
                <w:kern w:val="28"/>
                <w:sz w:val="28"/>
                <w:szCs w:val="28"/>
                <w:lang w:val="en-US" w:eastAsia="en-GB"/>
                <w14:cntxtAlts/>
              </w:rPr>
              <w:t xml:space="preserve"> £4</w:t>
            </w:r>
            <w:r w:rsidR="00E3722A">
              <w:rPr>
                <w:rFonts w:eastAsia="Times New Roman" w:cstheme="minorHAnsi"/>
                <w:color w:val="000000"/>
                <w:kern w:val="28"/>
                <w:sz w:val="28"/>
                <w:szCs w:val="28"/>
                <w:lang w:val="en-US" w:eastAsia="en-GB"/>
                <w14:cntxtAlts/>
              </w:rPr>
              <w:t>7</w:t>
            </w:r>
            <w:r w:rsidRPr="00BB5354">
              <w:rPr>
                <w:rFonts w:eastAsia="Times New Roman" w:cstheme="minorHAnsi"/>
                <w:color w:val="000000"/>
                <w:kern w:val="28"/>
                <w:sz w:val="28"/>
                <w:szCs w:val="28"/>
                <w:lang w:val="en-US" w:eastAsia="en-GB"/>
                <w14:cntxtAlts/>
              </w:rPr>
              <w:t>,</w:t>
            </w:r>
            <w:r w:rsidR="00E3722A">
              <w:rPr>
                <w:rFonts w:eastAsia="Times New Roman" w:cstheme="minorHAnsi"/>
                <w:color w:val="000000"/>
                <w:kern w:val="28"/>
                <w:sz w:val="28"/>
                <w:szCs w:val="28"/>
                <w:lang w:val="en-US" w:eastAsia="en-GB"/>
                <w14:cntxtAlts/>
              </w:rPr>
              <w:t>1</w:t>
            </w:r>
            <w:r w:rsidRPr="00BB5354">
              <w:rPr>
                <w:rFonts w:eastAsia="Times New Roman" w:cstheme="minorHAnsi"/>
                <w:color w:val="000000"/>
                <w:kern w:val="28"/>
                <w:sz w:val="28"/>
                <w:szCs w:val="28"/>
                <w:lang w:val="en-US" w:eastAsia="en-GB"/>
                <w14:cntxtAlts/>
              </w:rPr>
              <w:t>00</w:t>
            </w:r>
          </w:p>
        </w:tc>
        <w:tc>
          <w:tcPr>
            <w:tcW w:w="4508" w:type="dxa"/>
          </w:tcPr>
          <w:p w14:paraId="54FA9172" w14:textId="77777777"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6.8%</w:t>
            </w:r>
          </w:p>
        </w:tc>
      </w:tr>
      <w:tr w:rsidR="00EA774B" w:rsidRPr="00BB5354" w14:paraId="4BE5176F" w14:textId="77777777" w:rsidTr="003B34D8">
        <w:tc>
          <w:tcPr>
            <w:tcW w:w="4508" w:type="dxa"/>
          </w:tcPr>
          <w:p w14:paraId="4F218E47" w14:textId="4BF2D0AF"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£4</w:t>
            </w:r>
            <w:r w:rsidR="00E3722A">
              <w:rPr>
                <w:rFonts w:eastAsia="Times New Roman" w:cstheme="minorHAnsi"/>
                <w:color w:val="000000"/>
                <w:kern w:val="28"/>
                <w:sz w:val="28"/>
                <w:szCs w:val="28"/>
                <w:lang w:val="en-US" w:eastAsia="en-GB"/>
                <w14:cntxtAlts/>
              </w:rPr>
              <w:t>7</w:t>
            </w:r>
            <w:r w:rsidRPr="00BB5354">
              <w:rPr>
                <w:rFonts w:eastAsia="Times New Roman" w:cstheme="minorHAnsi"/>
                <w:color w:val="000000"/>
                <w:kern w:val="28"/>
                <w:sz w:val="28"/>
                <w:szCs w:val="28"/>
                <w:lang w:val="en-US" w:eastAsia="en-GB"/>
                <w14:cntxtAlts/>
              </w:rPr>
              <w:t>,</w:t>
            </w:r>
            <w:r w:rsidR="00E3722A">
              <w:rPr>
                <w:rFonts w:eastAsia="Times New Roman" w:cstheme="minorHAnsi"/>
                <w:color w:val="000000"/>
                <w:kern w:val="28"/>
                <w:sz w:val="28"/>
                <w:szCs w:val="28"/>
                <w:lang w:val="en-US" w:eastAsia="en-GB"/>
                <w14:cntxtAlts/>
              </w:rPr>
              <w:t>1</w:t>
            </w:r>
            <w:r w:rsidRPr="00BB5354">
              <w:rPr>
                <w:rFonts w:eastAsia="Times New Roman" w:cstheme="minorHAnsi"/>
                <w:color w:val="000000"/>
                <w:kern w:val="28"/>
                <w:sz w:val="28"/>
                <w:szCs w:val="28"/>
                <w:lang w:val="en-US" w:eastAsia="en-GB"/>
                <w14:cntxtAlts/>
              </w:rPr>
              <w:t xml:space="preserve">01 </w:t>
            </w:r>
            <w:r w:rsidR="00404181" w:rsidRPr="00BB5354">
              <w:rPr>
                <w:rFonts w:eastAsia="Times New Roman" w:cstheme="minorHAnsi"/>
                <w:color w:val="000000"/>
                <w:kern w:val="28"/>
                <w:sz w:val="28"/>
                <w:szCs w:val="28"/>
                <w:lang w:val="en-US" w:eastAsia="en-GB"/>
                <w14:cntxtAlts/>
              </w:rPr>
              <w:t>i</w:t>
            </w:r>
            <w:r w:rsidRPr="00BB5354">
              <w:rPr>
                <w:rFonts w:eastAsia="Times New Roman" w:cstheme="minorHAnsi"/>
                <w:color w:val="000000"/>
                <w:kern w:val="28"/>
                <w:sz w:val="28"/>
                <w:szCs w:val="28"/>
                <w:lang w:val="en-US" w:eastAsia="en-GB"/>
                <w14:cntxtAlts/>
              </w:rPr>
              <w:t xml:space="preserve"> £65,</w:t>
            </w:r>
            <w:r w:rsidR="003E01C8">
              <w:rPr>
                <w:rFonts w:eastAsia="Times New Roman" w:cstheme="minorHAnsi"/>
                <w:color w:val="000000"/>
                <w:kern w:val="28"/>
                <w:sz w:val="28"/>
                <w:szCs w:val="28"/>
                <w:lang w:val="en-US" w:eastAsia="en-GB"/>
                <w14:cntxtAlts/>
              </w:rPr>
              <w:t>9</w:t>
            </w:r>
            <w:r w:rsidRPr="00BB5354">
              <w:rPr>
                <w:rFonts w:eastAsia="Times New Roman" w:cstheme="minorHAnsi"/>
                <w:color w:val="000000"/>
                <w:kern w:val="28"/>
                <w:sz w:val="28"/>
                <w:szCs w:val="28"/>
                <w:lang w:val="en-US" w:eastAsia="en-GB"/>
                <w14:cntxtAlts/>
              </w:rPr>
              <w:t>00</w:t>
            </w:r>
          </w:p>
        </w:tc>
        <w:tc>
          <w:tcPr>
            <w:tcW w:w="4508" w:type="dxa"/>
          </w:tcPr>
          <w:p w14:paraId="555C2ADC" w14:textId="77777777"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8.5%</w:t>
            </w:r>
          </w:p>
        </w:tc>
      </w:tr>
      <w:tr w:rsidR="00EA774B" w:rsidRPr="00BB5354" w14:paraId="586B5058" w14:textId="77777777" w:rsidTr="003B34D8">
        <w:tc>
          <w:tcPr>
            <w:tcW w:w="4508" w:type="dxa"/>
          </w:tcPr>
          <w:p w14:paraId="2EC0CB2D" w14:textId="5D864673"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£65,</w:t>
            </w:r>
            <w:r w:rsidR="003E01C8">
              <w:rPr>
                <w:rFonts w:eastAsia="Times New Roman" w:cstheme="minorHAnsi"/>
                <w:color w:val="000000"/>
                <w:kern w:val="28"/>
                <w:sz w:val="28"/>
                <w:szCs w:val="28"/>
                <w:lang w:val="en-US" w:eastAsia="en-GB"/>
                <w14:cntxtAlts/>
              </w:rPr>
              <w:t>9</w:t>
            </w:r>
            <w:r w:rsidRPr="00BB5354">
              <w:rPr>
                <w:rFonts w:eastAsia="Times New Roman" w:cstheme="minorHAnsi"/>
                <w:color w:val="000000"/>
                <w:kern w:val="28"/>
                <w:sz w:val="28"/>
                <w:szCs w:val="28"/>
                <w:lang w:val="en-US" w:eastAsia="en-GB"/>
                <w14:cntxtAlts/>
              </w:rPr>
              <w:t xml:space="preserve">01 </w:t>
            </w:r>
            <w:r w:rsidR="00404181" w:rsidRPr="00BB5354">
              <w:rPr>
                <w:rFonts w:eastAsia="Times New Roman" w:cstheme="minorHAnsi"/>
                <w:color w:val="000000"/>
                <w:kern w:val="28"/>
                <w:sz w:val="28"/>
                <w:szCs w:val="28"/>
                <w:lang w:val="en-US" w:eastAsia="en-GB"/>
                <w14:cntxtAlts/>
              </w:rPr>
              <w:t>i</w:t>
            </w:r>
            <w:r w:rsidRPr="00BB5354">
              <w:rPr>
                <w:rFonts w:eastAsia="Times New Roman" w:cstheme="minorHAnsi"/>
                <w:color w:val="000000"/>
                <w:kern w:val="28"/>
                <w:sz w:val="28"/>
                <w:szCs w:val="28"/>
                <w:lang w:val="en-US" w:eastAsia="en-GB"/>
                <w14:cntxtAlts/>
              </w:rPr>
              <w:t xml:space="preserve"> £93,</w:t>
            </w:r>
            <w:r w:rsidR="00E3722A">
              <w:rPr>
                <w:rFonts w:eastAsia="Times New Roman" w:cstheme="minorHAnsi"/>
                <w:color w:val="000000"/>
                <w:kern w:val="28"/>
                <w:sz w:val="28"/>
                <w:szCs w:val="28"/>
                <w:lang w:val="en-US" w:eastAsia="en-GB"/>
                <w14:cntxtAlts/>
              </w:rPr>
              <w:t>4</w:t>
            </w:r>
            <w:r w:rsidRPr="00BB5354">
              <w:rPr>
                <w:rFonts w:eastAsia="Times New Roman" w:cstheme="minorHAnsi"/>
                <w:color w:val="000000"/>
                <w:kern w:val="28"/>
                <w:sz w:val="28"/>
                <w:szCs w:val="28"/>
                <w:lang w:val="en-US" w:eastAsia="en-GB"/>
                <w14:cntxtAlts/>
              </w:rPr>
              <w:t>00</w:t>
            </w:r>
          </w:p>
        </w:tc>
        <w:tc>
          <w:tcPr>
            <w:tcW w:w="4508" w:type="dxa"/>
          </w:tcPr>
          <w:p w14:paraId="353F4C9F" w14:textId="77777777"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9.9%</w:t>
            </w:r>
          </w:p>
        </w:tc>
      </w:tr>
      <w:tr w:rsidR="00EA774B" w:rsidRPr="00BB5354" w14:paraId="6C882DDB" w14:textId="77777777" w:rsidTr="003B34D8">
        <w:tc>
          <w:tcPr>
            <w:tcW w:w="4508" w:type="dxa"/>
          </w:tcPr>
          <w:p w14:paraId="27F61EFB" w14:textId="6D5864A3"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£93,</w:t>
            </w:r>
            <w:r w:rsidR="00E3722A">
              <w:rPr>
                <w:rFonts w:eastAsia="Times New Roman" w:cstheme="minorHAnsi"/>
                <w:color w:val="000000"/>
                <w:kern w:val="28"/>
                <w:sz w:val="28"/>
                <w:szCs w:val="28"/>
                <w:lang w:val="en-US" w:eastAsia="en-GB"/>
                <w14:cntxtAlts/>
              </w:rPr>
              <w:t>4</w:t>
            </w:r>
            <w:r w:rsidRPr="00BB5354">
              <w:rPr>
                <w:rFonts w:eastAsia="Times New Roman" w:cstheme="minorHAnsi"/>
                <w:color w:val="000000"/>
                <w:kern w:val="28"/>
                <w:sz w:val="28"/>
                <w:szCs w:val="28"/>
                <w:lang w:val="en-US" w:eastAsia="en-GB"/>
                <w14:cntxtAlts/>
              </w:rPr>
              <w:t xml:space="preserve">01 </w:t>
            </w:r>
            <w:r w:rsidR="00404181" w:rsidRPr="00BB5354">
              <w:rPr>
                <w:rFonts w:eastAsia="Times New Roman" w:cstheme="minorHAnsi"/>
                <w:color w:val="000000"/>
                <w:kern w:val="28"/>
                <w:sz w:val="28"/>
                <w:szCs w:val="28"/>
                <w:lang w:val="en-US" w:eastAsia="en-GB"/>
                <w14:cntxtAlts/>
              </w:rPr>
              <w:t>i</w:t>
            </w:r>
            <w:r w:rsidRPr="00BB5354">
              <w:rPr>
                <w:rFonts w:eastAsia="Times New Roman" w:cstheme="minorHAnsi"/>
                <w:color w:val="000000"/>
                <w:kern w:val="28"/>
                <w:sz w:val="28"/>
                <w:szCs w:val="28"/>
                <w:lang w:val="en-US" w:eastAsia="en-GB"/>
                <w14:cntxtAlts/>
              </w:rPr>
              <w:t xml:space="preserve"> £1</w:t>
            </w:r>
            <w:r w:rsidR="00E3722A">
              <w:rPr>
                <w:rFonts w:eastAsia="Times New Roman" w:cstheme="minorHAnsi"/>
                <w:color w:val="000000"/>
                <w:kern w:val="28"/>
                <w:sz w:val="28"/>
                <w:szCs w:val="28"/>
                <w:lang w:val="en-US" w:eastAsia="en-GB"/>
                <w14:cntxtAlts/>
              </w:rPr>
              <w:t>10</w:t>
            </w:r>
            <w:r w:rsidRPr="00BB5354">
              <w:rPr>
                <w:rFonts w:eastAsia="Times New Roman" w:cstheme="minorHAnsi"/>
                <w:color w:val="000000"/>
                <w:kern w:val="28"/>
                <w:sz w:val="28"/>
                <w:szCs w:val="28"/>
                <w:lang w:val="en-US" w:eastAsia="en-GB"/>
                <w14:cntxtAlts/>
              </w:rPr>
              <w:t>,</w:t>
            </w:r>
            <w:r w:rsidR="00E3722A">
              <w:rPr>
                <w:rFonts w:eastAsia="Times New Roman" w:cstheme="minorHAnsi"/>
                <w:color w:val="000000"/>
                <w:kern w:val="28"/>
                <w:sz w:val="28"/>
                <w:szCs w:val="28"/>
                <w:lang w:val="en-US" w:eastAsia="en-GB"/>
                <w14:cntxtAlts/>
              </w:rPr>
              <w:t>0</w:t>
            </w:r>
            <w:r w:rsidRPr="00BB5354">
              <w:rPr>
                <w:rFonts w:eastAsia="Times New Roman" w:cstheme="minorHAnsi"/>
                <w:color w:val="000000"/>
                <w:kern w:val="28"/>
                <w:sz w:val="28"/>
                <w:szCs w:val="28"/>
                <w:lang w:val="en-US" w:eastAsia="en-GB"/>
                <w14:cntxtAlts/>
              </w:rPr>
              <w:t>00</w:t>
            </w:r>
          </w:p>
        </w:tc>
        <w:tc>
          <w:tcPr>
            <w:tcW w:w="4508" w:type="dxa"/>
          </w:tcPr>
          <w:p w14:paraId="280F42F3" w14:textId="77777777"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10.5%</w:t>
            </w:r>
          </w:p>
        </w:tc>
      </w:tr>
      <w:tr w:rsidR="00EA774B" w:rsidRPr="00BB5354" w14:paraId="346AC60F" w14:textId="77777777" w:rsidTr="003B34D8">
        <w:tc>
          <w:tcPr>
            <w:tcW w:w="4508" w:type="dxa"/>
          </w:tcPr>
          <w:p w14:paraId="3F5412A2" w14:textId="4E4DC752"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£1</w:t>
            </w:r>
            <w:r w:rsidR="00E3722A">
              <w:rPr>
                <w:rFonts w:eastAsia="Times New Roman" w:cstheme="minorHAnsi"/>
                <w:color w:val="000000"/>
                <w:kern w:val="28"/>
                <w:sz w:val="28"/>
                <w:szCs w:val="28"/>
                <w:lang w:val="en-US" w:eastAsia="en-GB"/>
                <w14:cntxtAlts/>
              </w:rPr>
              <w:t>10</w:t>
            </w:r>
            <w:r w:rsidRPr="00BB5354">
              <w:rPr>
                <w:rFonts w:eastAsia="Times New Roman" w:cstheme="minorHAnsi"/>
                <w:color w:val="000000"/>
                <w:kern w:val="28"/>
                <w:sz w:val="28"/>
                <w:szCs w:val="28"/>
                <w:lang w:val="en-US" w:eastAsia="en-GB"/>
                <w14:cntxtAlts/>
              </w:rPr>
              <w:t>,</w:t>
            </w:r>
            <w:r w:rsidR="00E3722A">
              <w:rPr>
                <w:rFonts w:eastAsia="Times New Roman" w:cstheme="minorHAnsi"/>
                <w:color w:val="000000"/>
                <w:kern w:val="28"/>
                <w:sz w:val="28"/>
                <w:szCs w:val="28"/>
                <w:lang w:val="en-US" w:eastAsia="en-GB"/>
                <w14:cntxtAlts/>
              </w:rPr>
              <w:t>0</w:t>
            </w:r>
            <w:r w:rsidRPr="00BB5354">
              <w:rPr>
                <w:rFonts w:eastAsia="Times New Roman" w:cstheme="minorHAnsi"/>
                <w:color w:val="000000"/>
                <w:kern w:val="28"/>
                <w:sz w:val="28"/>
                <w:szCs w:val="28"/>
                <w:lang w:val="en-US" w:eastAsia="en-GB"/>
                <w14:cntxtAlts/>
              </w:rPr>
              <w:t xml:space="preserve">01 </w:t>
            </w:r>
            <w:r w:rsidR="00404181" w:rsidRPr="00BB5354">
              <w:rPr>
                <w:rFonts w:eastAsia="Times New Roman" w:cstheme="minorHAnsi"/>
                <w:color w:val="000000"/>
                <w:kern w:val="28"/>
                <w:sz w:val="28"/>
                <w:szCs w:val="28"/>
                <w:lang w:val="en-US" w:eastAsia="en-GB"/>
                <w14:cntxtAlts/>
              </w:rPr>
              <w:t>i</w:t>
            </w:r>
            <w:r w:rsidRPr="00BB5354">
              <w:rPr>
                <w:rFonts w:eastAsia="Times New Roman" w:cstheme="minorHAnsi"/>
                <w:color w:val="000000"/>
                <w:kern w:val="28"/>
                <w:sz w:val="28"/>
                <w:szCs w:val="28"/>
                <w:lang w:val="en-US" w:eastAsia="en-GB"/>
                <w14:cntxtAlts/>
              </w:rPr>
              <w:t xml:space="preserve"> £16</w:t>
            </w:r>
            <w:r w:rsidR="00E3722A">
              <w:rPr>
                <w:rFonts w:eastAsia="Times New Roman" w:cstheme="minorHAnsi"/>
                <w:color w:val="000000"/>
                <w:kern w:val="28"/>
                <w:sz w:val="28"/>
                <w:szCs w:val="28"/>
                <w:lang w:val="en-US" w:eastAsia="en-GB"/>
                <w14:cntxtAlts/>
              </w:rPr>
              <w:t>5</w:t>
            </w:r>
            <w:r w:rsidRPr="00BB5354">
              <w:rPr>
                <w:rFonts w:eastAsia="Times New Roman" w:cstheme="minorHAnsi"/>
                <w:color w:val="000000"/>
                <w:kern w:val="28"/>
                <w:sz w:val="28"/>
                <w:szCs w:val="28"/>
                <w:lang w:val="en-US" w:eastAsia="en-GB"/>
                <w14:cntxtAlts/>
              </w:rPr>
              <w:t>,</w:t>
            </w:r>
            <w:r w:rsidR="00E3722A">
              <w:rPr>
                <w:rFonts w:eastAsia="Times New Roman" w:cstheme="minorHAnsi"/>
                <w:color w:val="000000"/>
                <w:kern w:val="28"/>
                <w:sz w:val="28"/>
                <w:szCs w:val="28"/>
                <w:lang w:val="en-US" w:eastAsia="en-GB"/>
                <w14:cntxtAlts/>
              </w:rPr>
              <w:t>0</w:t>
            </w:r>
            <w:r w:rsidRPr="00BB5354">
              <w:rPr>
                <w:rFonts w:eastAsia="Times New Roman" w:cstheme="minorHAnsi"/>
                <w:color w:val="000000"/>
                <w:kern w:val="28"/>
                <w:sz w:val="28"/>
                <w:szCs w:val="28"/>
                <w:lang w:val="en-US" w:eastAsia="en-GB"/>
                <w14:cntxtAlts/>
              </w:rPr>
              <w:t>00</w:t>
            </w:r>
          </w:p>
        </w:tc>
        <w:tc>
          <w:tcPr>
            <w:tcW w:w="4508" w:type="dxa"/>
          </w:tcPr>
          <w:p w14:paraId="175BB63B" w14:textId="77777777"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11.4%</w:t>
            </w:r>
          </w:p>
        </w:tc>
      </w:tr>
      <w:tr w:rsidR="00EA774B" w:rsidRPr="00BB5354" w14:paraId="57396F2D" w14:textId="77777777" w:rsidTr="003B34D8">
        <w:tc>
          <w:tcPr>
            <w:tcW w:w="4508" w:type="dxa"/>
          </w:tcPr>
          <w:p w14:paraId="7F3CF201" w14:textId="2B57EF2E"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M</w:t>
            </w:r>
            <w:r w:rsidR="00404181" w:rsidRPr="00BB5354">
              <w:rPr>
                <w:rFonts w:eastAsia="Times New Roman" w:cstheme="minorHAnsi"/>
                <w:color w:val="000000"/>
                <w:kern w:val="28"/>
                <w:sz w:val="28"/>
                <w:szCs w:val="28"/>
                <w:lang w:val="en-US" w:eastAsia="en-GB"/>
                <w14:cntxtAlts/>
              </w:rPr>
              <w:t>wy na</w:t>
            </w:r>
            <w:r w:rsidRPr="00BB5354">
              <w:rPr>
                <w:rFonts w:eastAsia="Times New Roman" w:cstheme="minorHAnsi"/>
                <w:color w:val="000000"/>
                <w:kern w:val="28"/>
                <w:sz w:val="28"/>
                <w:szCs w:val="28"/>
                <w:lang w:val="en-US" w:eastAsia="en-GB"/>
                <w14:cntxtAlts/>
              </w:rPr>
              <w:t xml:space="preserve"> £16</w:t>
            </w:r>
            <w:r w:rsidR="00E3722A">
              <w:rPr>
                <w:rFonts w:eastAsia="Times New Roman" w:cstheme="minorHAnsi"/>
                <w:color w:val="000000"/>
                <w:kern w:val="28"/>
                <w:sz w:val="28"/>
                <w:szCs w:val="28"/>
                <w:lang w:val="en-US" w:eastAsia="en-GB"/>
                <w14:cntxtAlts/>
              </w:rPr>
              <w:t>5</w:t>
            </w:r>
            <w:r w:rsidRPr="00BB5354">
              <w:rPr>
                <w:rFonts w:eastAsia="Times New Roman" w:cstheme="minorHAnsi"/>
                <w:color w:val="000000"/>
                <w:kern w:val="28"/>
                <w:sz w:val="28"/>
                <w:szCs w:val="28"/>
                <w:lang w:val="en-US" w:eastAsia="en-GB"/>
                <w14:cntxtAlts/>
              </w:rPr>
              <w:t>,</w:t>
            </w:r>
            <w:r w:rsidR="00E3722A">
              <w:rPr>
                <w:rFonts w:eastAsia="Times New Roman" w:cstheme="minorHAnsi"/>
                <w:color w:val="000000"/>
                <w:kern w:val="28"/>
                <w:sz w:val="28"/>
                <w:szCs w:val="28"/>
                <w:lang w:val="en-US" w:eastAsia="en-GB"/>
                <w14:cntxtAlts/>
              </w:rPr>
              <w:t>0</w:t>
            </w:r>
            <w:r w:rsidRPr="00BB5354">
              <w:rPr>
                <w:rFonts w:eastAsia="Times New Roman" w:cstheme="minorHAnsi"/>
                <w:color w:val="000000"/>
                <w:kern w:val="28"/>
                <w:sz w:val="28"/>
                <w:szCs w:val="28"/>
                <w:lang w:val="en-US" w:eastAsia="en-GB"/>
                <w14:cntxtAlts/>
              </w:rPr>
              <w:t>01</w:t>
            </w:r>
          </w:p>
        </w:tc>
        <w:tc>
          <w:tcPr>
            <w:tcW w:w="4508" w:type="dxa"/>
          </w:tcPr>
          <w:p w14:paraId="601D1848" w14:textId="77777777" w:rsidR="00EA774B" w:rsidRPr="00BB5354" w:rsidRDefault="00EA774B" w:rsidP="00BB5354">
            <w:pPr>
              <w:widowControl w:val="0"/>
              <w:spacing w:line="259" w:lineRule="auto"/>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12.5%</w:t>
            </w:r>
          </w:p>
        </w:tc>
      </w:tr>
    </w:tbl>
    <w:p w14:paraId="6B9345C9" w14:textId="77777777" w:rsidR="00EA774B" w:rsidRPr="00BB5354" w:rsidRDefault="00EA774B" w:rsidP="00BB5354">
      <w:pPr>
        <w:widowControl w:val="0"/>
        <w:spacing w:after="0"/>
        <w:rPr>
          <w:rFonts w:ascii="Franklin Gothic Book" w:hAnsi="Franklin Gothic Book"/>
          <w:sz w:val="28"/>
          <w:szCs w:val="28"/>
          <w:lang w:val="en-US"/>
        </w:rPr>
      </w:pPr>
    </w:p>
    <w:p w14:paraId="3933162C" w14:textId="77777777" w:rsidR="00BB5354" w:rsidRDefault="00BB5354" w:rsidP="00BB5354">
      <w:pPr>
        <w:widowControl w:val="0"/>
        <w:spacing w:after="0"/>
        <w:rPr>
          <w:rFonts w:cstheme="minorHAnsi"/>
          <w:sz w:val="28"/>
          <w:szCs w:val="28"/>
          <w:lang w:val="en-US"/>
        </w:rPr>
        <w:sectPr w:rsidR="00BB5354">
          <w:footerReference w:type="default" r:id="rId14"/>
          <w:pgSz w:w="11906" w:h="16838"/>
          <w:pgMar w:top="1440" w:right="1440" w:bottom="1440" w:left="1440" w:header="708" w:footer="708" w:gutter="0"/>
          <w:cols w:space="708"/>
          <w:docGrid w:linePitch="360"/>
        </w:sectPr>
      </w:pPr>
    </w:p>
    <w:p w14:paraId="6F7A3FC2" w14:textId="214DBEEF" w:rsidR="00404181" w:rsidRPr="00BB5354" w:rsidRDefault="00404181" w:rsidP="00BB5354">
      <w:pPr>
        <w:widowControl w:val="0"/>
        <w:spacing w:after="0"/>
        <w:rPr>
          <w:rFonts w:cstheme="minorHAnsi"/>
          <w:sz w:val="28"/>
          <w:szCs w:val="28"/>
          <w:lang w:val="en-US"/>
        </w:rPr>
      </w:pPr>
      <w:r w:rsidRPr="00BB5354">
        <w:rPr>
          <w:rFonts w:cstheme="minorHAnsi"/>
          <w:sz w:val="28"/>
          <w:szCs w:val="28"/>
          <w:lang w:val="en-US"/>
        </w:rPr>
        <w:lastRenderedPageBreak/>
        <w:t>Fel aelod o’r CPLlL, bydd eich cyfraniadau yn rhoi rhyddhad treth ar yr amser y byddant yn cael eu didynnu o’ch cyflog.</w:t>
      </w:r>
      <w:r w:rsidRPr="00BB5354">
        <w:rPr>
          <w:rFonts w:cstheme="minorHAnsi"/>
          <w:color w:val="FF6600"/>
          <w:sz w:val="28"/>
          <w:szCs w:val="28"/>
          <w:lang w:val="en-US"/>
        </w:rPr>
        <w:t xml:space="preserve"> </w:t>
      </w:r>
      <w:r w:rsidR="00E3722A">
        <w:rPr>
          <w:rFonts w:cstheme="minorHAnsi"/>
          <w:color w:val="FF6600"/>
          <w:sz w:val="28"/>
          <w:szCs w:val="28"/>
          <w:lang w:val="en-US"/>
        </w:rPr>
        <w:t xml:space="preserve"> </w:t>
      </w:r>
      <w:r w:rsidRPr="00BB5354">
        <w:rPr>
          <w:rFonts w:cstheme="minorHAnsi"/>
          <w:sz w:val="28"/>
          <w:szCs w:val="28"/>
          <w:lang w:val="en-US"/>
        </w:rPr>
        <w:t xml:space="preserve">Mae cyfyngiadau ar y swm o ryddhad treth sydd ar gael ar gyfraniadau pensiwn.  Os yw gwerth eich cynilion pensiwn yn cynyddu o fwy na’r lwfans blynyddol o £40,000 mewn unrhyw un flwyddyn, efallai bydd rhaid i chi dalu treth ychwanegol. </w:t>
      </w:r>
      <w:r w:rsidR="00E3722A">
        <w:rPr>
          <w:rFonts w:cstheme="minorHAnsi"/>
          <w:sz w:val="28"/>
          <w:szCs w:val="28"/>
          <w:lang w:val="en-US"/>
        </w:rPr>
        <w:t xml:space="preserve"> </w:t>
      </w:r>
      <w:r w:rsidRPr="00BB5354">
        <w:rPr>
          <w:rFonts w:cstheme="minorHAnsi"/>
          <w:sz w:val="28"/>
          <w:szCs w:val="28"/>
          <w:lang w:val="en-US"/>
        </w:rPr>
        <w:t>Ni fydd y lwfans blynyddol yn effeithio’r mwyafrif o bobl.</w:t>
      </w:r>
    </w:p>
    <w:p w14:paraId="3FECD8AF" w14:textId="77777777" w:rsidR="00404181" w:rsidRPr="00BB5354" w:rsidRDefault="00404181" w:rsidP="00BB5354">
      <w:pPr>
        <w:widowControl w:val="0"/>
        <w:spacing w:after="0"/>
        <w:rPr>
          <w:rFonts w:cstheme="minorHAnsi"/>
          <w:sz w:val="28"/>
          <w:szCs w:val="28"/>
          <w:lang w:val="en-US"/>
        </w:rPr>
      </w:pPr>
      <w:r w:rsidRPr="00BB5354">
        <w:rPr>
          <w:rFonts w:cstheme="minorHAnsi"/>
          <w:sz w:val="28"/>
          <w:szCs w:val="28"/>
        </w:rPr>
        <w:t xml:space="preserve"> </w:t>
      </w:r>
    </w:p>
    <w:p w14:paraId="7C4177EE" w14:textId="3C82363A" w:rsidR="00404181" w:rsidRPr="006858A5" w:rsidRDefault="00404181" w:rsidP="006858A5">
      <w:pPr>
        <w:pStyle w:val="Heading3"/>
        <w:rPr>
          <w:rFonts w:asciiTheme="minorHAnsi" w:hAnsiTheme="minorHAnsi" w:cstheme="minorHAnsi"/>
          <w:color w:val="1F4E79" w:themeColor="accent5" w:themeShade="80"/>
          <w:sz w:val="32"/>
          <w:szCs w:val="32"/>
          <w:lang w:val="en-US"/>
        </w:rPr>
      </w:pPr>
      <w:bookmarkStart w:id="7" w:name="_Toc66875136"/>
      <w:r w:rsidRPr="006858A5">
        <w:rPr>
          <w:rFonts w:asciiTheme="minorHAnsi" w:hAnsiTheme="minorHAnsi" w:cstheme="minorHAnsi"/>
          <w:color w:val="1F4E79" w:themeColor="accent5" w:themeShade="80"/>
          <w:sz w:val="32"/>
          <w:szCs w:val="32"/>
          <w:lang w:val="en-US"/>
        </w:rPr>
        <w:t>Ydy fy Nghyflogwr yn cyfrannu?</w:t>
      </w:r>
      <w:bookmarkEnd w:id="7"/>
    </w:p>
    <w:p w14:paraId="6A6718F3" w14:textId="77777777" w:rsidR="00404181" w:rsidRPr="00BB5354" w:rsidRDefault="00404181" w:rsidP="00BB5354">
      <w:pPr>
        <w:keepNext/>
        <w:widowControl w:val="0"/>
        <w:spacing w:after="0"/>
        <w:rPr>
          <w:rFonts w:cstheme="minorHAnsi"/>
          <w:b/>
          <w:bCs/>
          <w:sz w:val="28"/>
          <w:szCs w:val="28"/>
          <w:lang w:val="en-US"/>
        </w:rPr>
      </w:pPr>
    </w:p>
    <w:p w14:paraId="76A2D4CD" w14:textId="31B0CD2B" w:rsidR="00404181" w:rsidRPr="00E3722A" w:rsidRDefault="00404181" w:rsidP="00BB5354">
      <w:pPr>
        <w:widowControl w:val="0"/>
        <w:spacing w:after="0"/>
        <w:rPr>
          <w:rFonts w:cstheme="minorHAnsi"/>
          <w:sz w:val="28"/>
          <w:szCs w:val="28"/>
          <w:lang w:val="en-US"/>
        </w:rPr>
      </w:pPr>
      <w:r w:rsidRPr="00E3722A">
        <w:rPr>
          <w:rFonts w:cstheme="minorHAnsi"/>
          <w:sz w:val="28"/>
          <w:szCs w:val="28"/>
          <w:lang w:val="en-US"/>
        </w:rPr>
        <w:t>Mae eich Cyflogwr yn talu gweddill y gost o ddarparu eich buddion yn y CPLlL. Pob 3 blynedd fe ymgymerir ag arolwg annibynnol i gyfrifo faint y dylai eich Cyflogwr gyfrannu i’r Cynllun</w:t>
      </w:r>
      <w:r w:rsidR="00BB5354" w:rsidRPr="00E3722A">
        <w:rPr>
          <w:rFonts w:cstheme="minorHAnsi"/>
          <w:sz w:val="28"/>
          <w:szCs w:val="28"/>
          <w:lang w:val="en-US"/>
        </w:rPr>
        <w:t>.  Nodwch y</w:t>
      </w:r>
      <w:r w:rsidR="00BB5354" w:rsidRPr="00E3722A">
        <w:rPr>
          <w:rFonts w:cstheme="minorHAnsi"/>
          <w:sz w:val="28"/>
          <w:szCs w:val="28"/>
        </w:rPr>
        <w:t>n y dyfodol, efallai y bydd angen i gynyddiadau neu ostyngiadau yn y gost o ddarparu’r cynllun gael eu rhannu rhwng aelodau a chyflogwyr, yn unol â chyfarwyddyd y Llywodraeth.</w:t>
      </w:r>
    </w:p>
    <w:p w14:paraId="5FCAB9AD" w14:textId="77777777" w:rsidR="00404181" w:rsidRPr="00BB5354" w:rsidRDefault="00404181" w:rsidP="00BB5354">
      <w:pPr>
        <w:spacing w:after="0"/>
        <w:rPr>
          <w:rFonts w:cstheme="minorHAnsi"/>
          <w:sz w:val="28"/>
          <w:szCs w:val="28"/>
          <w:lang w:val="en-US"/>
        </w:rPr>
      </w:pPr>
      <w:r w:rsidRPr="00BB5354">
        <w:rPr>
          <w:rFonts w:cstheme="minorHAnsi"/>
          <w:sz w:val="28"/>
          <w:szCs w:val="28"/>
          <w:lang w:val="en-US"/>
        </w:rPr>
        <w:t> </w:t>
      </w:r>
    </w:p>
    <w:p w14:paraId="7F420FC4" w14:textId="1034FFDE" w:rsidR="00404181" w:rsidRPr="006858A5" w:rsidRDefault="00404181" w:rsidP="006858A5">
      <w:pPr>
        <w:pStyle w:val="Heading3"/>
        <w:rPr>
          <w:rFonts w:asciiTheme="minorHAnsi" w:hAnsiTheme="minorHAnsi" w:cstheme="minorHAnsi"/>
          <w:sz w:val="32"/>
          <w:szCs w:val="32"/>
          <w:lang w:val="en-US"/>
        </w:rPr>
      </w:pPr>
      <w:bookmarkStart w:id="8" w:name="_Toc66875137"/>
      <w:r w:rsidRPr="006858A5">
        <w:rPr>
          <w:rFonts w:asciiTheme="minorHAnsi" w:hAnsiTheme="minorHAnsi" w:cstheme="minorHAnsi"/>
          <w:color w:val="1F4E79" w:themeColor="accent5" w:themeShade="80"/>
          <w:sz w:val="32"/>
          <w:szCs w:val="32"/>
          <w:lang w:val="en-US"/>
        </w:rPr>
        <w:t xml:space="preserve">A allaf dalu mwy i gynyddu </w:t>
      </w:r>
      <w:proofErr w:type="gramStart"/>
      <w:r w:rsidRPr="006858A5">
        <w:rPr>
          <w:rFonts w:asciiTheme="minorHAnsi" w:hAnsiTheme="minorHAnsi" w:cstheme="minorHAnsi"/>
          <w:color w:val="1F4E79" w:themeColor="accent5" w:themeShade="80"/>
          <w:sz w:val="32"/>
          <w:szCs w:val="32"/>
          <w:lang w:val="en-US"/>
        </w:rPr>
        <w:t>fy</w:t>
      </w:r>
      <w:proofErr w:type="gramEnd"/>
      <w:r w:rsidRPr="006858A5">
        <w:rPr>
          <w:rFonts w:asciiTheme="minorHAnsi" w:hAnsiTheme="minorHAnsi" w:cstheme="minorHAnsi"/>
          <w:color w:val="1F4E79" w:themeColor="accent5" w:themeShade="80"/>
          <w:sz w:val="32"/>
          <w:szCs w:val="32"/>
          <w:lang w:val="en-US"/>
        </w:rPr>
        <w:t xml:space="preserve"> muddion?</w:t>
      </w:r>
      <w:bookmarkEnd w:id="8"/>
    </w:p>
    <w:p w14:paraId="5C48961A" w14:textId="77777777" w:rsidR="00404181" w:rsidRPr="00BB5354" w:rsidRDefault="00404181" w:rsidP="00BB5354">
      <w:pPr>
        <w:keepNext/>
        <w:widowControl w:val="0"/>
        <w:spacing w:after="0"/>
        <w:rPr>
          <w:rFonts w:cstheme="minorHAnsi"/>
          <w:b/>
          <w:bCs/>
          <w:sz w:val="28"/>
          <w:szCs w:val="28"/>
          <w:lang w:val="en-US"/>
        </w:rPr>
      </w:pPr>
    </w:p>
    <w:p w14:paraId="2463BDF4" w14:textId="6C5FF540" w:rsidR="00404181" w:rsidRPr="00BB5354" w:rsidRDefault="00404181" w:rsidP="00BB5354">
      <w:pPr>
        <w:widowControl w:val="0"/>
        <w:spacing w:after="0"/>
        <w:rPr>
          <w:rFonts w:cstheme="minorHAnsi"/>
          <w:sz w:val="28"/>
          <w:szCs w:val="28"/>
          <w:lang w:val="en-US"/>
        </w:rPr>
      </w:pPr>
      <w:r w:rsidRPr="00BB5354">
        <w:rPr>
          <w:rFonts w:cstheme="minorHAnsi"/>
          <w:sz w:val="28"/>
          <w:szCs w:val="28"/>
          <w:lang w:val="en-US"/>
        </w:rPr>
        <w:t xml:space="preserve">Gallwch dalu ychwaneg o dan CPLlL i gynyddu eich buddion ymddeol. </w:t>
      </w:r>
      <w:r w:rsidR="00E3722A">
        <w:rPr>
          <w:rFonts w:cstheme="minorHAnsi"/>
          <w:sz w:val="28"/>
          <w:szCs w:val="28"/>
          <w:lang w:val="en-US"/>
        </w:rPr>
        <w:t xml:space="preserve"> </w:t>
      </w:r>
      <w:r w:rsidRPr="00BB5354">
        <w:rPr>
          <w:rFonts w:cstheme="minorHAnsi"/>
          <w:sz w:val="28"/>
          <w:szCs w:val="28"/>
          <w:lang w:val="en-US"/>
        </w:rPr>
        <w:t xml:space="preserve">Gallwch wneud hyn trwy unai dalu Cyfraniadau Pensiwn Ychwanegol (CPY) i brynu pensiwn CPLlL ychwanegol, neu trwy wneud taliadau i drefniant Cyfraniadau Gwirfoddol Ychwanegol (CGY) y cynllun. </w:t>
      </w:r>
      <w:r w:rsidR="00BB5354">
        <w:rPr>
          <w:rFonts w:cstheme="minorHAnsi"/>
          <w:sz w:val="28"/>
          <w:szCs w:val="28"/>
          <w:lang w:val="en-US"/>
        </w:rPr>
        <w:t xml:space="preserve"> </w:t>
      </w:r>
      <w:r w:rsidRPr="00BB5354">
        <w:rPr>
          <w:rFonts w:cstheme="minorHAnsi"/>
          <w:sz w:val="28"/>
          <w:szCs w:val="28"/>
          <w:lang w:val="en-US"/>
        </w:rPr>
        <w:t xml:space="preserve">Am ragor o wybodaeth ar yr opsiynau yma, cysylltwch â’r Adran Bensiynau.  </w:t>
      </w:r>
    </w:p>
    <w:p w14:paraId="217AF4E9" w14:textId="77777777" w:rsidR="00404181" w:rsidRPr="00BB5354" w:rsidRDefault="00404181" w:rsidP="00BB5354">
      <w:pPr>
        <w:widowControl w:val="0"/>
        <w:spacing w:after="0"/>
        <w:rPr>
          <w:rFonts w:cstheme="minorHAnsi"/>
          <w:sz w:val="28"/>
          <w:szCs w:val="28"/>
          <w:lang w:val="en-US"/>
        </w:rPr>
      </w:pPr>
      <w:r w:rsidRPr="00BB5354">
        <w:rPr>
          <w:rFonts w:cstheme="minorHAnsi"/>
          <w:sz w:val="28"/>
          <w:szCs w:val="28"/>
          <w:lang w:val="en-US"/>
        </w:rPr>
        <w:t> </w:t>
      </w:r>
    </w:p>
    <w:p w14:paraId="05125C20" w14:textId="67B354F6" w:rsidR="00404181" w:rsidRPr="006858A5" w:rsidRDefault="00404181" w:rsidP="006858A5">
      <w:pPr>
        <w:pStyle w:val="Heading3"/>
        <w:rPr>
          <w:rFonts w:asciiTheme="minorHAnsi" w:hAnsiTheme="minorHAnsi" w:cstheme="minorHAnsi"/>
          <w:color w:val="1F4E79" w:themeColor="accent5" w:themeShade="80"/>
          <w:sz w:val="32"/>
          <w:szCs w:val="32"/>
          <w:lang w:val="en-US"/>
        </w:rPr>
      </w:pPr>
      <w:bookmarkStart w:id="9" w:name="_Toc66875138"/>
      <w:proofErr w:type="gramStart"/>
      <w:r w:rsidRPr="006858A5">
        <w:rPr>
          <w:rFonts w:asciiTheme="minorHAnsi" w:hAnsiTheme="minorHAnsi" w:cstheme="minorHAnsi"/>
          <w:color w:val="1F4E79" w:themeColor="accent5" w:themeShade="80"/>
          <w:sz w:val="32"/>
          <w:szCs w:val="32"/>
          <w:lang w:val="en-US"/>
        </w:rPr>
        <w:t>A</w:t>
      </w:r>
      <w:proofErr w:type="gramEnd"/>
      <w:r w:rsidRPr="006858A5">
        <w:rPr>
          <w:rFonts w:asciiTheme="minorHAnsi" w:hAnsiTheme="minorHAnsi" w:cstheme="minorHAnsi"/>
          <w:color w:val="1F4E79" w:themeColor="accent5" w:themeShade="80"/>
          <w:sz w:val="32"/>
          <w:szCs w:val="32"/>
          <w:lang w:val="en-US"/>
        </w:rPr>
        <w:t xml:space="preserve"> allaf dalu llai i mewn i’r CPLlL?</w:t>
      </w:r>
      <w:bookmarkEnd w:id="9"/>
    </w:p>
    <w:p w14:paraId="65CF4253" w14:textId="77777777" w:rsidR="00404181" w:rsidRPr="00BB5354" w:rsidRDefault="00404181" w:rsidP="00BB5354">
      <w:pPr>
        <w:keepNext/>
        <w:widowControl w:val="0"/>
        <w:spacing w:after="0"/>
        <w:rPr>
          <w:rFonts w:cstheme="minorHAnsi"/>
          <w:b/>
          <w:bCs/>
          <w:sz w:val="28"/>
          <w:szCs w:val="28"/>
          <w:lang w:val="en-US"/>
        </w:rPr>
      </w:pPr>
    </w:p>
    <w:p w14:paraId="2C64E40F" w14:textId="4BC4ED32" w:rsidR="00404181" w:rsidRDefault="00404181" w:rsidP="00BB5354">
      <w:pPr>
        <w:widowControl w:val="0"/>
        <w:spacing w:after="0"/>
        <w:rPr>
          <w:rFonts w:cstheme="minorHAnsi"/>
          <w:sz w:val="28"/>
          <w:szCs w:val="28"/>
          <w:lang w:val="cy-GB"/>
        </w:rPr>
      </w:pPr>
      <w:r w:rsidRPr="00BB5354">
        <w:rPr>
          <w:rFonts w:cstheme="minorHAnsi"/>
          <w:sz w:val="28"/>
          <w:szCs w:val="28"/>
          <w:lang w:val="cy-GB"/>
        </w:rPr>
        <w:t xml:space="preserve">Cewch ddewis talu hanner eich cyfraniad arferol ac o ganlyniad cael hanner y pensiwn am y cyfnod hwn. </w:t>
      </w:r>
      <w:r w:rsidR="00BB5354">
        <w:rPr>
          <w:rFonts w:cstheme="minorHAnsi"/>
          <w:sz w:val="28"/>
          <w:szCs w:val="28"/>
          <w:lang w:val="cy-GB"/>
        </w:rPr>
        <w:t xml:space="preserve"> </w:t>
      </w:r>
      <w:r w:rsidRPr="00BB5354">
        <w:rPr>
          <w:rFonts w:cstheme="minorHAnsi"/>
          <w:sz w:val="28"/>
          <w:szCs w:val="28"/>
          <w:lang w:val="cy-GB"/>
        </w:rPr>
        <w:t>Fodd bynnag, byddwch yn cadw'r ddarpariaeth lawn o ran gwarchodaeth salwch a marwolaeth yn ystod y cyfnod hwn.</w:t>
      </w:r>
      <w:r w:rsidR="00E3722A">
        <w:rPr>
          <w:rFonts w:cstheme="minorHAnsi"/>
          <w:sz w:val="28"/>
          <w:szCs w:val="28"/>
          <w:lang w:val="cy-GB"/>
        </w:rPr>
        <w:t xml:space="preserve">           </w:t>
      </w:r>
      <w:r w:rsidRPr="00BB5354">
        <w:rPr>
          <w:rFonts w:cstheme="minorHAnsi"/>
          <w:sz w:val="28"/>
          <w:szCs w:val="28"/>
          <w:lang w:val="cy-GB"/>
        </w:rPr>
        <w:t xml:space="preserve"> Os dymunwch ymuno </w:t>
      </w:r>
      <w:r w:rsidRPr="00BB5354">
        <w:rPr>
          <w:rFonts w:cstheme="minorHAnsi"/>
          <w:sz w:val="28"/>
          <w:szCs w:val="28"/>
          <w:lang w:val="en-US"/>
        </w:rPr>
        <w:t>â’r</w:t>
      </w:r>
      <w:r w:rsidRPr="00BB5354">
        <w:rPr>
          <w:rFonts w:cstheme="minorHAnsi"/>
          <w:sz w:val="28"/>
          <w:szCs w:val="28"/>
          <w:lang w:val="cy-GB"/>
        </w:rPr>
        <w:t xml:space="preserve"> </w:t>
      </w:r>
      <w:r w:rsidRPr="00BB5354">
        <w:rPr>
          <w:rFonts w:cstheme="minorHAnsi"/>
          <w:b/>
          <w:bCs/>
          <w:sz w:val="28"/>
          <w:szCs w:val="28"/>
          <w:lang w:val="cy-GB"/>
        </w:rPr>
        <w:t>adran 50/50</w:t>
      </w:r>
      <w:r w:rsidRPr="00BB5354">
        <w:rPr>
          <w:rFonts w:cstheme="minorHAnsi"/>
          <w:sz w:val="28"/>
          <w:szCs w:val="28"/>
          <w:lang w:val="cy-GB"/>
        </w:rPr>
        <w:t xml:space="preserve">, bydd angen ichi ofyn am </w:t>
      </w:r>
      <w:r w:rsidRPr="00BB5354">
        <w:rPr>
          <w:rFonts w:cstheme="minorHAnsi"/>
          <w:b/>
          <w:bCs/>
          <w:sz w:val="28"/>
          <w:szCs w:val="28"/>
          <w:lang w:val="cy-GB"/>
        </w:rPr>
        <w:t xml:space="preserve">ffurflen ethol </w:t>
      </w:r>
      <w:r w:rsidRPr="00BB5354">
        <w:rPr>
          <w:rFonts w:cstheme="minorHAnsi"/>
          <w:sz w:val="28"/>
          <w:szCs w:val="28"/>
          <w:lang w:val="cy-GB"/>
        </w:rPr>
        <w:t xml:space="preserve">gan eich Cyflogwr. </w:t>
      </w:r>
      <w:r w:rsidR="00BB5354">
        <w:rPr>
          <w:rFonts w:cstheme="minorHAnsi"/>
          <w:sz w:val="28"/>
          <w:szCs w:val="28"/>
          <w:lang w:val="cy-GB"/>
        </w:rPr>
        <w:t xml:space="preserve"> </w:t>
      </w:r>
      <w:r w:rsidRPr="00BB5354">
        <w:rPr>
          <w:rFonts w:cstheme="minorHAnsi"/>
          <w:sz w:val="28"/>
          <w:szCs w:val="28"/>
          <w:lang w:val="cy-GB"/>
        </w:rPr>
        <w:t xml:space="preserve">I ailymaelodi â'r </w:t>
      </w:r>
      <w:r w:rsidRPr="00BB5354">
        <w:rPr>
          <w:rFonts w:cstheme="minorHAnsi"/>
          <w:b/>
          <w:bCs/>
          <w:sz w:val="28"/>
          <w:szCs w:val="28"/>
          <w:lang w:val="cy-GB"/>
        </w:rPr>
        <w:t>Brif adran</w:t>
      </w:r>
      <w:r w:rsidRPr="00BB5354">
        <w:rPr>
          <w:rFonts w:cstheme="minorHAnsi"/>
          <w:sz w:val="28"/>
          <w:szCs w:val="28"/>
          <w:lang w:val="cy-GB"/>
        </w:rPr>
        <w:t>, bydd angen ichi lenwi ffurflen ethol arall.</w:t>
      </w:r>
    </w:p>
    <w:p w14:paraId="54480F80" w14:textId="6B878A3F" w:rsidR="00BB5354" w:rsidRPr="00BB5354" w:rsidRDefault="00BB5354" w:rsidP="00BB5354">
      <w:pPr>
        <w:rPr>
          <w:rFonts w:cstheme="minorHAnsi"/>
          <w:sz w:val="28"/>
          <w:szCs w:val="28"/>
          <w:lang w:val="cy-GB"/>
        </w:rPr>
      </w:pPr>
    </w:p>
    <w:p w14:paraId="49CF908B" w14:textId="3AE8EF80" w:rsidR="00BB5354" w:rsidRPr="00BB5354" w:rsidRDefault="00BB5354" w:rsidP="00BB5354">
      <w:pPr>
        <w:rPr>
          <w:rFonts w:cstheme="minorHAnsi"/>
          <w:sz w:val="28"/>
          <w:szCs w:val="28"/>
          <w:lang w:val="cy-GB"/>
        </w:rPr>
      </w:pPr>
    </w:p>
    <w:p w14:paraId="1538D486" w14:textId="403DD60C" w:rsidR="00BB5354" w:rsidRPr="00BB5354" w:rsidRDefault="00BB5354" w:rsidP="00BB5354">
      <w:pPr>
        <w:rPr>
          <w:rFonts w:cstheme="minorHAnsi"/>
          <w:sz w:val="28"/>
          <w:szCs w:val="28"/>
          <w:lang w:val="cy-GB"/>
        </w:rPr>
      </w:pPr>
    </w:p>
    <w:p w14:paraId="3732D326" w14:textId="77777777" w:rsidR="00BB5354" w:rsidRDefault="00BB5354" w:rsidP="00BB5354">
      <w:pPr>
        <w:rPr>
          <w:rFonts w:cstheme="minorHAnsi"/>
          <w:sz w:val="28"/>
          <w:szCs w:val="28"/>
          <w:lang w:val="cy-GB"/>
        </w:rPr>
        <w:sectPr w:rsidR="00BB5354">
          <w:footerReference w:type="default" r:id="rId15"/>
          <w:pgSz w:w="11906" w:h="16838"/>
          <w:pgMar w:top="1440" w:right="1440" w:bottom="1440" w:left="1440" w:header="708" w:footer="708" w:gutter="0"/>
          <w:cols w:space="708"/>
          <w:docGrid w:linePitch="360"/>
        </w:sectPr>
      </w:pPr>
    </w:p>
    <w:p w14:paraId="1F2E7491" w14:textId="2227554B" w:rsidR="00404181" w:rsidRPr="006858A5" w:rsidRDefault="00404181" w:rsidP="00B92B84">
      <w:pPr>
        <w:pStyle w:val="Heading3"/>
        <w:rPr>
          <w:rFonts w:asciiTheme="minorHAnsi" w:hAnsiTheme="minorHAnsi" w:cstheme="minorHAnsi"/>
          <w:color w:val="1F4E79" w:themeColor="accent5" w:themeShade="80"/>
          <w:sz w:val="32"/>
          <w:szCs w:val="32"/>
          <w:lang w:val="en-US"/>
        </w:rPr>
      </w:pPr>
      <w:bookmarkStart w:id="10" w:name="_Toc66875139"/>
      <w:proofErr w:type="gramStart"/>
      <w:r w:rsidRPr="006858A5">
        <w:rPr>
          <w:rFonts w:asciiTheme="minorHAnsi" w:hAnsiTheme="minorHAnsi" w:cstheme="minorHAnsi"/>
          <w:color w:val="1F4E79" w:themeColor="accent5" w:themeShade="80"/>
          <w:sz w:val="32"/>
          <w:szCs w:val="32"/>
          <w:lang w:val="en-US"/>
        </w:rPr>
        <w:lastRenderedPageBreak/>
        <w:t>A</w:t>
      </w:r>
      <w:proofErr w:type="gramEnd"/>
      <w:r w:rsidRPr="006858A5">
        <w:rPr>
          <w:rFonts w:asciiTheme="minorHAnsi" w:hAnsiTheme="minorHAnsi" w:cstheme="minorHAnsi"/>
          <w:color w:val="1F4E79" w:themeColor="accent5" w:themeShade="80"/>
          <w:sz w:val="32"/>
          <w:szCs w:val="32"/>
          <w:lang w:val="en-US"/>
        </w:rPr>
        <w:t xml:space="preserve"> allaf drosglwyddo buddion pensiwn i’r CPLlL?</w:t>
      </w:r>
      <w:bookmarkEnd w:id="10"/>
    </w:p>
    <w:p w14:paraId="65EC7619" w14:textId="77777777" w:rsidR="00404181" w:rsidRPr="00BB5354" w:rsidRDefault="00404181" w:rsidP="00BB5354">
      <w:pPr>
        <w:keepNext/>
        <w:widowControl w:val="0"/>
        <w:spacing w:after="0"/>
        <w:rPr>
          <w:rFonts w:cstheme="minorHAnsi"/>
          <w:b/>
          <w:bCs/>
          <w:sz w:val="28"/>
          <w:szCs w:val="28"/>
          <w:lang w:val="en-US"/>
        </w:rPr>
      </w:pPr>
    </w:p>
    <w:p w14:paraId="543AB00C" w14:textId="7869D5AF" w:rsidR="00404181" w:rsidRPr="00BB5354" w:rsidRDefault="00404181" w:rsidP="00BB5354">
      <w:pPr>
        <w:widowControl w:val="0"/>
        <w:spacing w:after="0"/>
        <w:rPr>
          <w:rFonts w:cstheme="minorHAnsi"/>
          <w:sz w:val="28"/>
          <w:szCs w:val="28"/>
          <w:lang w:val="en-US"/>
        </w:rPr>
      </w:pPr>
      <w:r w:rsidRPr="00BB5354">
        <w:rPr>
          <w:rFonts w:cstheme="minorHAnsi"/>
          <w:sz w:val="28"/>
          <w:szCs w:val="28"/>
          <w:lang w:val="en-US"/>
        </w:rPr>
        <w:t xml:space="preserve">Gellir trosglwyddo buddion cronedig blaenorol yn y CPLlL neu drefniadau pensiwn eraill i mewn i’r CPLlL. </w:t>
      </w:r>
      <w:r w:rsidR="00BB5354">
        <w:rPr>
          <w:rFonts w:cstheme="minorHAnsi"/>
          <w:sz w:val="28"/>
          <w:szCs w:val="28"/>
          <w:lang w:val="en-US"/>
        </w:rPr>
        <w:t xml:space="preserve"> </w:t>
      </w:r>
      <w:r w:rsidRPr="00BB5354">
        <w:rPr>
          <w:rFonts w:cstheme="minorHAnsi"/>
          <w:sz w:val="28"/>
          <w:szCs w:val="28"/>
          <w:lang w:val="en-US"/>
        </w:rPr>
        <w:t xml:space="preserve">Rhaid dewis trosglwyddo cyn pen 12 mis i ymaelodi neu gyfnod hirach os bydd eich Cyflogwr yn caniatáu. </w:t>
      </w:r>
      <w:r w:rsidR="00BB5354">
        <w:rPr>
          <w:rFonts w:cstheme="minorHAnsi"/>
          <w:sz w:val="28"/>
          <w:szCs w:val="28"/>
          <w:lang w:val="en-US"/>
        </w:rPr>
        <w:t xml:space="preserve"> </w:t>
      </w:r>
      <w:r w:rsidRPr="00BB5354">
        <w:rPr>
          <w:rFonts w:cstheme="minorHAnsi"/>
          <w:sz w:val="28"/>
          <w:szCs w:val="28"/>
          <w:lang w:val="en-US"/>
        </w:rPr>
        <w:t xml:space="preserve">I gael mwy o wybodaeth, cysylltwch â’ch Cyflogwr. </w:t>
      </w:r>
    </w:p>
    <w:p w14:paraId="6A80A03D" w14:textId="77777777" w:rsidR="00404181" w:rsidRPr="00BB5354" w:rsidRDefault="00404181" w:rsidP="00BB5354">
      <w:pPr>
        <w:spacing w:after="0"/>
        <w:rPr>
          <w:rFonts w:ascii="Arial" w:hAnsi="Arial" w:cs="Arial"/>
          <w:b/>
          <w:bCs/>
          <w:sz w:val="28"/>
          <w:szCs w:val="28"/>
          <w:lang w:val="en-US"/>
        </w:rPr>
      </w:pPr>
      <w:r w:rsidRPr="00BB5354">
        <w:rPr>
          <w:rFonts w:ascii="Arial" w:hAnsi="Arial" w:cs="Arial"/>
          <w:b/>
          <w:bCs/>
          <w:sz w:val="28"/>
          <w:szCs w:val="28"/>
          <w:lang w:val="en-US"/>
        </w:rPr>
        <w:t> </w:t>
      </w:r>
    </w:p>
    <w:p w14:paraId="639022DE" w14:textId="77777777" w:rsidR="00404181" w:rsidRPr="00BB5354" w:rsidRDefault="00404181" w:rsidP="00BB5354">
      <w:pPr>
        <w:widowControl w:val="0"/>
        <w:spacing w:after="0"/>
        <w:rPr>
          <w:rFonts w:ascii="Times New Roman" w:hAnsi="Times New Roman" w:cs="Times New Roman"/>
          <w:sz w:val="28"/>
          <w:szCs w:val="28"/>
        </w:rPr>
      </w:pPr>
      <w:r w:rsidRPr="00BB5354">
        <w:rPr>
          <w:sz w:val="28"/>
          <w:szCs w:val="28"/>
        </w:rPr>
        <w:t> </w:t>
      </w:r>
    </w:p>
    <w:p w14:paraId="1B88FCC3" w14:textId="4AF620C0" w:rsidR="00EA774B" w:rsidRPr="00BB5354" w:rsidRDefault="00EA774B" w:rsidP="00BB5354">
      <w:pPr>
        <w:widowControl w:val="0"/>
        <w:spacing w:after="0"/>
        <w:rPr>
          <w:rFonts w:ascii="Times New Roman" w:hAnsi="Times New Roman"/>
          <w:sz w:val="28"/>
          <w:szCs w:val="28"/>
        </w:rPr>
      </w:pPr>
    </w:p>
    <w:p w14:paraId="3936069C" w14:textId="74C0B38A" w:rsidR="00404181" w:rsidRDefault="00404181" w:rsidP="00BB5354">
      <w:pPr>
        <w:widowControl w:val="0"/>
        <w:spacing w:after="0"/>
        <w:rPr>
          <w:rFonts w:ascii="Franklin Gothic Book" w:hAnsi="Franklin Gothic Book"/>
          <w:sz w:val="28"/>
          <w:szCs w:val="28"/>
        </w:rPr>
      </w:pPr>
    </w:p>
    <w:p w14:paraId="5CE9F401" w14:textId="77777777" w:rsidR="00BB5354" w:rsidRPr="00BB5354" w:rsidRDefault="00BB5354" w:rsidP="00BB5354">
      <w:pPr>
        <w:widowControl w:val="0"/>
        <w:spacing w:after="0"/>
        <w:rPr>
          <w:rFonts w:ascii="Franklin Gothic Book" w:hAnsi="Franklin Gothic Book"/>
          <w:sz w:val="28"/>
          <w:szCs w:val="28"/>
        </w:rPr>
      </w:pPr>
    </w:p>
    <w:p w14:paraId="5AFB46C3" w14:textId="77777777" w:rsidR="00BB5354" w:rsidRDefault="00BB5354" w:rsidP="00BB5354">
      <w:pPr>
        <w:widowControl w:val="0"/>
        <w:spacing w:after="0"/>
        <w:rPr>
          <w:rFonts w:cstheme="minorHAnsi"/>
          <w:b/>
          <w:bCs/>
          <w:color w:val="2F5496" w:themeColor="accent1" w:themeShade="BF"/>
          <w:sz w:val="28"/>
          <w:szCs w:val="28"/>
          <w:lang w:val="en-US"/>
        </w:rPr>
      </w:pPr>
    </w:p>
    <w:p w14:paraId="684C3441" w14:textId="77777777" w:rsidR="00BB5354" w:rsidRDefault="00BB5354" w:rsidP="00BB5354">
      <w:pPr>
        <w:widowControl w:val="0"/>
        <w:spacing w:after="0"/>
        <w:rPr>
          <w:rFonts w:cstheme="minorHAnsi"/>
          <w:b/>
          <w:bCs/>
          <w:color w:val="2F5496" w:themeColor="accent1" w:themeShade="BF"/>
          <w:sz w:val="28"/>
          <w:szCs w:val="28"/>
          <w:lang w:val="en-US"/>
        </w:rPr>
      </w:pPr>
    </w:p>
    <w:p w14:paraId="426B3AFB" w14:textId="77777777" w:rsidR="00BB5354" w:rsidRDefault="00BB5354" w:rsidP="00BB5354">
      <w:pPr>
        <w:widowControl w:val="0"/>
        <w:spacing w:after="0"/>
        <w:rPr>
          <w:rFonts w:cstheme="minorHAnsi"/>
          <w:b/>
          <w:bCs/>
          <w:color w:val="2F5496" w:themeColor="accent1" w:themeShade="BF"/>
          <w:sz w:val="28"/>
          <w:szCs w:val="28"/>
          <w:lang w:val="en-US"/>
        </w:rPr>
      </w:pPr>
    </w:p>
    <w:p w14:paraId="0F7FC352" w14:textId="77777777" w:rsidR="00BB5354" w:rsidRDefault="00BB5354" w:rsidP="00BB5354">
      <w:pPr>
        <w:widowControl w:val="0"/>
        <w:spacing w:after="0"/>
        <w:rPr>
          <w:rFonts w:cstheme="minorHAnsi"/>
          <w:b/>
          <w:bCs/>
          <w:color w:val="2F5496" w:themeColor="accent1" w:themeShade="BF"/>
          <w:sz w:val="28"/>
          <w:szCs w:val="28"/>
          <w:lang w:val="en-US"/>
        </w:rPr>
      </w:pPr>
    </w:p>
    <w:p w14:paraId="2610EE95" w14:textId="77777777" w:rsidR="00BB5354" w:rsidRDefault="00BB5354" w:rsidP="00BB5354">
      <w:pPr>
        <w:widowControl w:val="0"/>
        <w:spacing w:after="0"/>
        <w:rPr>
          <w:rFonts w:cstheme="minorHAnsi"/>
          <w:b/>
          <w:bCs/>
          <w:color w:val="2F5496" w:themeColor="accent1" w:themeShade="BF"/>
          <w:sz w:val="28"/>
          <w:szCs w:val="28"/>
          <w:lang w:val="en-US"/>
        </w:rPr>
      </w:pPr>
    </w:p>
    <w:p w14:paraId="2030263D" w14:textId="77777777" w:rsidR="00BB5354" w:rsidRDefault="00BB5354" w:rsidP="00BB5354">
      <w:pPr>
        <w:widowControl w:val="0"/>
        <w:spacing w:after="0"/>
        <w:rPr>
          <w:rFonts w:cstheme="minorHAnsi"/>
          <w:b/>
          <w:bCs/>
          <w:color w:val="2F5496" w:themeColor="accent1" w:themeShade="BF"/>
          <w:sz w:val="28"/>
          <w:szCs w:val="28"/>
          <w:lang w:val="en-US"/>
        </w:rPr>
      </w:pPr>
    </w:p>
    <w:p w14:paraId="601E7EBE" w14:textId="77777777" w:rsidR="00BB5354" w:rsidRDefault="00BB5354" w:rsidP="00BB5354">
      <w:pPr>
        <w:widowControl w:val="0"/>
        <w:spacing w:after="0"/>
        <w:rPr>
          <w:rFonts w:cstheme="minorHAnsi"/>
          <w:b/>
          <w:bCs/>
          <w:color w:val="2F5496" w:themeColor="accent1" w:themeShade="BF"/>
          <w:sz w:val="28"/>
          <w:szCs w:val="28"/>
          <w:lang w:val="en-US"/>
        </w:rPr>
      </w:pPr>
    </w:p>
    <w:p w14:paraId="19509C94" w14:textId="77777777" w:rsidR="00BB5354" w:rsidRDefault="00BB5354" w:rsidP="00BB5354">
      <w:pPr>
        <w:widowControl w:val="0"/>
        <w:spacing w:after="0"/>
        <w:rPr>
          <w:rFonts w:cstheme="minorHAnsi"/>
          <w:b/>
          <w:bCs/>
          <w:color w:val="2F5496" w:themeColor="accent1" w:themeShade="BF"/>
          <w:sz w:val="28"/>
          <w:szCs w:val="28"/>
          <w:lang w:val="en-US"/>
        </w:rPr>
      </w:pPr>
    </w:p>
    <w:p w14:paraId="6EB1F1C2" w14:textId="77777777" w:rsidR="00BB5354" w:rsidRDefault="00BB5354" w:rsidP="00BB5354">
      <w:pPr>
        <w:widowControl w:val="0"/>
        <w:spacing w:after="0"/>
        <w:rPr>
          <w:rFonts w:cstheme="minorHAnsi"/>
          <w:b/>
          <w:bCs/>
          <w:color w:val="2F5496" w:themeColor="accent1" w:themeShade="BF"/>
          <w:sz w:val="28"/>
          <w:szCs w:val="28"/>
          <w:lang w:val="en-US"/>
        </w:rPr>
      </w:pPr>
    </w:p>
    <w:p w14:paraId="4D2F4572" w14:textId="77777777" w:rsidR="00BB5354" w:rsidRDefault="00BB5354" w:rsidP="00BB5354">
      <w:pPr>
        <w:widowControl w:val="0"/>
        <w:spacing w:after="0"/>
        <w:rPr>
          <w:rFonts w:cstheme="minorHAnsi"/>
          <w:b/>
          <w:bCs/>
          <w:color w:val="2F5496" w:themeColor="accent1" w:themeShade="BF"/>
          <w:sz w:val="28"/>
          <w:szCs w:val="28"/>
          <w:lang w:val="en-US"/>
        </w:rPr>
      </w:pPr>
    </w:p>
    <w:p w14:paraId="5F8D45A8" w14:textId="77777777" w:rsidR="00BB5354" w:rsidRDefault="00BB5354" w:rsidP="00BB5354">
      <w:pPr>
        <w:widowControl w:val="0"/>
        <w:spacing w:after="0"/>
        <w:rPr>
          <w:rFonts w:cstheme="minorHAnsi"/>
          <w:b/>
          <w:bCs/>
          <w:color w:val="2F5496" w:themeColor="accent1" w:themeShade="BF"/>
          <w:sz w:val="28"/>
          <w:szCs w:val="28"/>
          <w:lang w:val="en-US"/>
        </w:rPr>
      </w:pPr>
    </w:p>
    <w:p w14:paraId="6D08D1CA" w14:textId="77777777" w:rsidR="00BB5354" w:rsidRDefault="00BB5354" w:rsidP="00BB5354">
      <w:pPr>
        <w:widowControl w:val="0"/>
        <w:spacing w:after="0"/>
        <w:rPr>
          <w:rFonts w:cstheme="minorHAnsi"/>
          <w:b/>
          <w:bCs/>
          <w:color w:val="2F5496" w:themeColor="accent1" w:themeShade="BF"/>
          <w:sz w:val="28"/>
          <w:szCs w:val="28"/>
          <w:lang w:val="en-US"/>
        </w:rPr>
      </w:pPr>
    </w:p>
    <w:p w14:paraId="7086B683" w14:textId="77777777" w:rsidR="00BB5354" w:rsidRDefault="00BB5354" w:rsidP="00BB5354">
      <w:pPr>
        <w:widowControl w:val="0"/>
        <w:spacing w:after="0"/>
        <w:rPr>
          <w:rFonts w:cstheme="minorHAnsi"/>
          <w:b/>
          <w:bCs/>
          <w:color w:val="2F5496" w:themeColor="accent1" w:themeShade="BF"/>
          <w:sz w:val="28"/>
          <w:szCs w:val="28"/>
          <w:lang w:val="en-US"/>
        </w:rPr>
      </w:pPr>
    </w:p>
    <w:p w14:paraId="66A139F8" w14:textId="77777777" w:rsidR="00BB5354" w:rsidRDefault="00BB5354" w:rsidP="00BB5354">
      <w:pPr>
        <w:widowControl w:val="0"/>
        <w:spacing w:after="0"/>
        <w:rPr>
          <w:rFonts w:cstheme="minorHAnsi"/>
          <w:b/>
          <w:bCs/>
          <w:color w:val="2F5496" w:themeColor="accent1" w:themeShade="BF"/>
          <w:sz w:val="28"/>
          <w:szCs w:val="28"/>
          <w:lang w:val="en-US"/>
        </w:rPr>
      </w:pPr>
    </w:p>
    <w:p w14:paraId="10804090" w14:textId="77777777" w:rsidR="00BB5354" w:rsidRDefault="00BB5354" w:rsidP="00BB5354">
      <w:pPr>
        <w:widowControl w:val="0"/>
        <w:spacing w:after="0"/>
        <w:rPr>
          <w:rFonts w:cstheme="minorHAnsi"/>
          <w:b/>
          <w:bCs/>
          <w:color w:val="2F5496" w:themeColor="accent1" w:themeShade="BF"/>
          <w:sz w:val="28"/>
          <w:szCs w:val="28"/>
          <w:lang w:val="en-US"/>
        </w:rPr>
      </w:pPr>
    </w:p>
    <w:p w14:paraId="7051EB1B" w14:textId="77777777" w:rsidR="00BB5354" w:rsidRDefault="00BB5354" w:rsidP="00BB5354">
      <w:pPr>
        <w:widowControl w:val="0"/>
        <w:spacing w:after="0"/>
        <w:rPr>
          <w:rFonts w:cstheme="minorHAnsi"/>
          <w:b/>
          <w:bCs/>
          <w:color w:val="2F5496" w:themeColor="accent1" w:themeShade="BF"/>
          <w:sz w:val="28"/>
          <w:szCs w:val="28"/>
          <w:lang w:val="en-US"/>
        </w:rPr>
      </w:pPr>
    </w:p>
    <w:p w14:paraId="7502C46C" w14:textId="77777777" w:rsidR="00BB5354" w:rsidRDefault="00BB5354" w:rsidP="00BB5354">
      <w:pPr>
        <w:widowControl w:val="0"/>
        <w:spacing w:after="0"/>
        <w:rPr>
          <w:rFonts w:cstheme="minorHAnsi"/>
          <w:b/>
          <w:bCs/>
          <w:color w:val="2F5496" w:themeColor="accent1" w:themeShade="BF"/>
          <w:sz w:val="28"/>
          <w:szCs w:val="28"/>
          <w:lang w:val="en-US"/>
        </w:rPr>
      </w:pPr>
    </w:p>
    <w:p w14:paraId="70F32199" w14:textId="77777777" w:rsidR="00BB5354" w:rsidRDefault="00BB5354" w:rsidP="00BB5354">
      <w:pPr>
        <w:widowControl w:val="0"/>
        <w:spacing w:after="0"/>
        <w:rPr>
          <w:rFonts w:cstheme="minorHAnsi"/>
          <w:b/>
          <w:bCs/>
          <w:color w:val="2F5496" w:themeColor="accent1" w:themeShade="BF"/>
          <w:sz w:val="28"/>
          <w:szCs w:val="28"/>
          <w:lang w:val="en-US"/>
        </w:rPr>
      </w:pPr>
    </w:p>
    <w:p w14:paraId="1A7409A9" w14:textId="77777777" w:rsidR="00BB5354" w:rsidRDefault="00BB5354" w:rsidP="00BB5354">
      <w:pPr>
        <w:widowControl w:val="0"/>
        <w:spacing w:after="0"/>
        <w:rPr>
          <w:rFonts w:cstheme="minorHAnsi"/>
          <w:b/>
          <w:bCs/>
          <w:color w:val="2F5496" w:themeColor="accent1" w:themeShade="BF"/>
          <w:sz w:val="28"/>
          <w:szCs w:val="28"/>
          <w:lang w:val="en-US"/>
        </w:rPr>
      </w:pPr>
    </w:p>
    <w:p w14:paraId="47CCEBB4" w14:textId="77777777" w:rsidR="00BB5354" w:rsidRDefault="00BB5354" w:rsidP="00BB5354">
      <w:pPr>
        <w:widowControl w:val="0"/>
        <w:spacing w:after="0"/>
        <w:rPr>
          <w:rFonts w:cstheme="minorHAnsi"/>
          <w:b/>
          <w:bCs/>
          <w:color w:val="2F5496" w:themeColor="accent1" w:themeShade="BF"/>
          <w:sz w:val="28"/>
          <w:szCs w:val="28"/>
          <w:lang w:val="en-US"/>
        </w:rPr>
      </w:pPr>
    </w:p>
    <w:p w14:paraId="610C0A0D" w14:textId="77777777" w:rsidR="00BB5354" w:rsidRDefault="00BB5354" w:rsidP="00BB5354">
      <w:pPr>
        <w:widowControl w:val="0"/>
        <w:spacing w:after="0"/>
        <w:rPr>
          <w:rFonts w:cstheme="minorHAnsi"/>
          <w:b/>
          <w:bCs/>
          <w:color w:val="2F5496" w:themeColor="accent1" w:themeShade="BF"/>
          <w:sz w:val="28"/>
          <w:szCs w:val="28"/>
          <w:lang w:val="en-US"/>
        </w:rPr>
      </w:pPr>
    </w:p>
    <w:p w14:paraId="30523CF3" w14:textId="77777777" w:rsidR="00BB5354" w:rsidRDefault="00BB5354" w:rsidP="00BB5354">
      <w:pPr>
        <w:widowControl w:val="0"/>
        <w:spacing w:after="0"/>
        <w:rPr>
          <w:rFonts w:cstheme="minorHAnsi"/>
          <w:b/>
          <w:bCs/>
          <w:color w:val="2F5496" w:themeColor="accent1" w:themeShade="BF"/>
          <w:sz w:val="28"/>
          <w:szCs w:val="28"/>
          <w:lang w:val="en-US"/>
        </w:rPr>
      </w:pPr>
    </w:p>
    <w:p w14:paraId="325D1514" w14:textId="77777777" w:rsidR="00BB5354" w:rsidRDefault="00BB5354" w:rsidP="00BB5354">
      <w:pPr>
        <w:widowControl w:val="0"/>
        <w:spacing w:after="0"/>
        <w:rPr>
          <w:rFonts w:cstheme="minorHAnsi"/>
          <w:b/>
          <w:bCs/>
          <w:color w:val="2F5496" w:themeColor="accent1" w:themeShade="BF"/>
          <w:sz w:val="28"/>
          <w:szCs w:val="28"/>
          <w:lang w:val="en-US"/>
        </w:rPr>
      </w:pPr>
    </w:p>
    <w:p w14:paraId="3654C9DD" w14:textId="77777777" w:rsidR="00BB5354" w:rsidRDefault="00BB5354" w:rsidP="00BB5354">
      <w:pPr>
        <w:widowControl w:val="0"/>
        <w:spacing w:after="0"/>
        <w:rPr>
          <w:rFonts w:cstheme="minorHAnsi"/>
          <w:b/>
          <w:bCs/>
          <w:color w:val="2F5496" w:themeColor="accent1" w:themeShade="BF"/>
          <w:sz w:val="28"/>
          <w:szCs w:val="28"/>
          <w:lang w:val="en-US"/>
        </w:rPr>
      </w:pPr>
    </w:p>
    <w:p w14:paraId="04FBCCC4" w14:textId="77777777" w:rsidR="00BB5354" w:rsidRDefault="00BB5354" w:rsidP="00BB5354">
      <w:pPr>
        <w:widowControl w:val="0"/>
        <w:spacing w:after="0"/>
        <w:rPr>
          <w:rFonts w:cstheme="minorHAnsi"/>
          <w:b/>
          <w:bCs/>
          <w:color w:val="2F5496" w:themeColor="accent1" w:themeShade="BF"/>
          <w:sz w:val="28"/>
          <w:szCs w:val="28"/>
          <w:lang w:val="en-US"/>
        </w:rPr>
      </w:pPr>
    </w:p>
    <w:p w14:paraId="3D7B8316" w14:textId="77777777" w:rsidR="00BB5354" w:rsidRDefault="00BB5354" w:rsidP="00BB5354">
      <w:pPr>
        <w:widowControl w:val="0"/>
        <w:spacing w:after="0"/>
        <w:rPr>
          <w:rFonts w:cstheme="minorHAnsi"/>
          <w:b/>
          <w:bCs/>
          <w:color w:val="2F5496" w:themeColor="accent1" w:themeShade="BF"/>
          <w:sz w:val="28"/>
          <w:szCs w:val="28"/>
          <w:lang w:val="en-US"/>
        </w:rPr>
      </w:pPr>
    </w:p>
    <w:p w14:paraId="61220AE0" w14:textId="77777777" w:rsidR="00BB5354" w:rsidRDefault="00BB5354" w:rsidP="00BB5354">
      <w:pPr>
        <w:widowControl w:val="0"/>
        <w:spacing w:after="0"/>
        <w:rPr>
          <w:rFonts w:cstheme="minorHAnsi"/>
          <w:b/>
          <w:bCs/>
          <w:color w:val="2F5496" w:themeColor="accent1" w:themeShade="BF"/>
          <w:sz w:val="28"/>
          <w:szCs w:val="28"/>
          <w:lang w:val="en-US"/>
        </w:rPr>
        <w:sectPr w:rsidR="00BB5354">
          <w:footerReference w:type="default" r:id="rId16"/>
          <w:pgSz w:w="11906" w:h="16838"/>
          <w:pgMar w:top="1440" w:right="1440" w:bottom="1440" w:left="1440" w:header="708" w:footer="708" w:gutter="0"/>
          <w:cols w:space="708"/>
          <w:docGrid w:linePitch="360"/>
        </w:sectPr>
      </w:pPr>
    </w:p>
    <w:p w14:paraId="589606C7" w14:textId="4660C55F" w:rsidR="00404181" w:rsidRPr="00B92B84" w:rsidRDefault="00404181" w:rsidP="00B92B84">
      <w:pPr>
        <w:pStyle w:val="Heading2"/>
        <w:rPr>
          <w:rFonts w:asciiTheme="minorHAnsi" w:hAnsiTheme="minorHAnsi" w:cstheme="minorHAnsi"/>
          <w:b/>
          <w:bCs/>
          <w:sz w:val="40"/>
          <w:szCs w:val="40"/>
          <w:lang w:val="en-US"/>
        </w:rPr>
      </w:pPr>
      <w:bookmarkStart w:id="11" w:name="_Toc66875140"/>
      <w:r w:rsidRPr="00B92B84">
        <w:rPr>
          <w:rFonts w:asciiTheme="minorHAnsi" w:hAnsiTheme="minorHAnsi" w:cstheme="minorHAnsi"/>
          <w:b/>
          <w:bCs/>
          <w:sz w:val="40"/>
          <w:szCs w:val="40"/>
          <w:lang w:val="en-US"/>
        </w:rPr>
        <w:lastRenderedPageBreak/>
        <w:t>Ymddeoliad</w:t>
      </w:r>
      <w:bookmarkEnd w:id="11"/>
    </w:p>
    <w:p w14:paraId="0E8EF722" w14:textId="77777777" w:rsidR="00404181" w:rsidRPr="00BB5354" w:rsidRDefault="00404181" w:rsidP="00BB5354">
      <w:pPr>
        <w:widowControl w:val="0"/>
        <w:spacing w:after="0"/>
        <w:rPr>
          <w:rFonts w:cstheme="minorHAnsi"/>
          <w:sz w:val="28"/>
          <w:szCs w:val="28"/>
          <w:lang w:val="en-US"/>
        </w:rPr>
      </w:pPr>
      <w:r w:rsidRPr="00BB5354">
        <w:rPr>
          <w:rFonts w:cstheme="minorHAnsi"/>
          <w:sz w:val="28"/>
          <w:szCs w:val="28"/>
          <w:lang w:val="en-US"/>
        </w:rPr>
        <w:t> </w:t>
      </w:r>
    </w:p>
    <w:p w14:paraId="1DAB89FA" w14:textId="77777777" w:rsidR="00404181" w:rsidRPr="00BB5354" w:rsidRDefault="00404181" w:rsidP="00BB5354">
      <w:pPr>
        <w:widowControl w:val="0"/>
        <w:spacing w:after="0"/>
        <w:rPr>
          <w:rFonts w:cstheme="minorHAnsi"/>
          <w:sz w:val="28"/>
          <w:szCs w:val="28"/>
          <w:lang w:val="en-US"/>
        </w:rPr>
      </w:pPr>
      <w:r w:rsidRPr="00BB5354">
        <w:rPr>
          <w:rFonts w:cstheme="minorHAnsi"/>
          <w:sz w:val="28"/>
          <w:szCs w:val="28"/>
          <w:lang w:val="en-US"/>
        </w:rPr>
        <w:t xml:space="preserve">Er mwyn fod yn gymwys i fuddion ymddeoliad y CPLlL, mae’n rhaid i chi fod yn aelod o’r cynllun am o leiaf 2 mlynedd neu wedi trosglwyddo hawliau pensiwn eraill i’r CPLlL, </w:t>
      </w:r>
      <w:r w:rsidRPr="00BB5354">
        <w:rPr>
          <w:rFonts w:cstheme="minorHAnsi"/>
          <w:sz w:val="28"/>
          <w:szCs w:val="28"/>
        </w:rPr>
        <w:t>neu fod gennych fuddion gohiriedig yn y CPLlL yn Lloegr neu yng Nghymru</w:t>
      </w:r>
      <w:r w:rsidRPr="00BB5354">
        <w:rPr>
          <w:rFonts w:cstheme="minorHAnsi"/>
          <w:sz w:val="28"/>
          <w:szCs w:val="28"/>
          <w:lang w:val="en-US"/>
        </w:rPr>
        <w:t>.</w:t>
      </w:r>
    </w:p>
    <w:p w14:paraId="58D8FF41" w14:textId="77777777" w:rsidR="00404181" w:rsidRPr="00BB5354" w:rsidRDefault="00404181" w:rsidP="00BB5354">
      <w:pPr>
        <w:spacing w:after="0"/>
        <w:rPr>
          <w:rFonts w:cstheme="minorHAnsi"/>
          <w:sz w:val="28"/>
          <w:szCs w:val="28"/>
        </w:rPr>
      </w:pPr>
      <w:r w:rsidRPr="00BB5354">
        <w:rPr>
          <w:rFonts w:cstheme="minorHAnsi"/>
          <w:sz w:val="28"/>
          <w:szCs w:val="28"/>
        </w:rPr>
        <w:t> </w:t>
      </w:r>
    </w:p>
    <w:p w14:paraId="17C54CBD" w14:textId="77777777" w:rsidR="00404181" w:rsidRPr="00B92B84" w:rsidRDefault="00404181" w:rsidP="00B92B84">
      <w:pPr>
        <w:pStyle w:val="Heading3"/>
        <w:rPr>
          <w:rFonts w:asciiTheme="minorHAnsi" w:hAnsiTheme="minorHAnsi" w:cstheme="minorHAnsi"/>
          <w:color w:val="1F4E79" w:themeColor="accent5" w:themeShade="80"/>
          <w:sz w:val="32"/>
          <w:szCs w:val="32"/>
          <w:lang w:val="en-US"/>
        </w:rPr>
      </w:pPr>
      <w:bookmarkStart w:id="12" w:name="_Toc66875141"/>
      <w:r w:rsidRPr="00B92B84">
        <w:rPr>
          <w:rFonts w:asciiTheme="minorHAnsi" w:hAnsiTheme="minorHAnsi" w:cstheme="minorHAnsi"/>
          <w:color w:val="1F4E79" w:themeColor="accent5" w:themeShade="80"/>
          <w:sz w:val="32"/>
          <w:szCs w:val="32"/>
          <w:lang w:val="en-US"/>
        </w:rPr>
        <w:t>Pryd gallaf ymddeol?</w:t>
      </w:r>
      <w:bookmarkEnd w:id="12"/>
    </w:p>
    <w:p w14:paraId="071DA643" w14:textId="77777777" w:rsidR="00404181" w:rsidRPr="00BB5354" w:rsidRDefault="00404181" w:rsidP="00BB5354">
      <w:pPr>
        <w:keepNext/>
        <w:widowControl w:val="0"/>
        <w:spacing w:after="0"/>
        <w:rPr>
          <w:rFonts w:cstheme="minorHAnsi"/>
          <w:b/>
          <w:bCs/>
          <w:sz w:val="28"/>
          <w:szCs w:val="28"/>
          <w:lang w:val="en-US"/>
        </w:rPr>
      </w:pPr>
      <w:r w:rsidRPr="00BB5354">
        <w:rPr>
          <w:rFonts w:cstheme="minorHAnsi"/>
          <w:b/>
          <w:bCs/>
          <w:sz w:val="28"/>
          <w:szCs w:val="28"/>
          <w:lang w:val="en-US"/>
        </w:rPr>
        <w:t> </w:t>
      </w:r>
    </w:p>
    <w:p w14:paraId="17800347" w14:textId="25D935FE" w:rsidR="00404181" w:rsidRPr="00BB5354" w:rsidRDefault="00404181" w:rsidP="00BB5354">
      <w:pPr>
        <w:widowControl w:val="0"/>
        <w:spacing w:after="0"/>
        <w:rPr>
          <w:rFonts w:cstheme="minorHAnsi"/>
          <w:sz w:val="28"/>
          <w:szCs w:val="28"/>
          <w:lang w:val="en-US"/>
        </w:rPr>
      </w:pPr>
      <w:r w:rsidRPr="00BB5354">
        <w:rPr>
          <w:rFonts w:cstheme="minorHAnsi"/>
          <w:sz w:val="28"/>
          <w:szCs w:val="28"/>
          <w:lang w:val="en-US"/>
        </w:rPr>
        <w:t xml:space="preserve">Gallwch ymddeol a derbyn buddion llawn y CPLlL unwaith y byddwch wedi cyrraedd eich Oedran Pensiwn Arferol (OPA), </w:t>
      </w:r>
      <w:r w:rsidRPr="00BB5354">
        <w:rPr>
          <w:rFonts w:cstheme="minorHAnsi"/>
          <w:sz w:val="28"/>
          <w:szCs w:val="28"/>
        </w:rPr>
        <w:t xml:space="preserve">sy'n gysylltiedig ag Oedran Pensiwn y Wladwriaeth (OPW) a all newid yn y dyfodol. </w:t>
      </w:r>
      <w:r w:rsidR="00E07282">
        <w:rPr>
          <w:rFonts w:cstheme="minorHAnsi"/>
          <w:sz w:val="28"/>
          <w:szCs w:val="28"/>
        </w:rPr>
        <w:t xml:space="preserve"> </w:t>
      </w:r>
      <w:r w:rsidRPr="00BB5354">
        <w:rPr>
          <w:rFonts w:cstheme="minorHAnsi"/>
          <w:sz w:val="28"/>
          <w:szCs w:val="28"/>
        </w:rPr>
        <w:t xml:space="preserve">Fodd bynnag, </w:t>
      </w:r>
      <w:r w:rsidRPr="00BB5354">
        <w:rPr>
          <w:rFonts w:cstheme="minorHAnsi"/>
          <w:sz w:val="28"/>
          <w:szCs w:val="28"/>
          <w:lang w:val="en-US"/>
        </w:rPr>
        <w:t>mae’r Cynllun hefyd yn darparu ar gyfer taliadau cynnar o’ch buddion CPLlL.</w:t>
      </w:r>
    </w:p>
    <w:p w14:paraId="250A7158" w14:textId="77777777" w:rsidR="00404181" w:rsidRPr="00BB5354" w:rsidRDefault="00404181" w:rsidP="00BB5354">
      <w:pPr>
        <w:spacing w:after="0"/>
        <w:rPr>
          <w:rFonts w:cstheme="minorHAnsi"/>
          <w:sz w:val="28"/>
          <w:szCs w:val="28"/>
          <w:lang w:val="en-US"/>
        </w:rPr>
      </w:pPr>
      <w:r w:rsidRPr="00BB5354">
        <w:rPr>
          <w:rFonts w:cstheme="minorHAnsi"/>
          <w:sz w:val="28"/>
          <w:szCs w:val="28"/>
          <w:lang w:val="en-US"/>
        </w:rPr>
        <w:t> </w:t>
      </w:r>
    </w:p>
    <w:p w14:paraId="1CAAF970" w14:textId="77777777" w:rsidR="00404181" w:rsidRPr="00B92B84" w:rsidRDefault="00404181" w:rsidP="00B92B84">
      <w:pPr>
        <w:pStyle w:val="Heading3"/>
        <w:rPr>
          <w:rFonts w:asciiTheme="minorHAnsi" w:hAnsiTheme="minorHAnsi" w:cstheme="minorHAnsi"/>
          <w:color w:val="1F4E79" w:themeColor="accent5" w:themeShade="80"/>
          <w:sz w:val="32"/>
          <w:szCs w:val="32"/>
          <w:lang w:val="en-US"/>
        </w:rPr>
      </w:pPr>
      <w:bookmarkStart w:id="13" w:name="_Toc66875142"/>
      <w:r w:rsidRPr="00B92B84">
        <w:rPr>
          <w:rFonts w:asciiTheme="minorHAnsi" w:hAnsiTheme="minorHAnsi" w:cstheme="minorHAnsi"/>
          <w:color w:val="1F4E79" w:themeColor="accent5" w:themeShade="80"/>
          <w:sz w:val="32"/>
          <w:szCs w:val="32"/>
          <w:lang w:val="en-US"/>
        </w:rPr>
        <w:t>Beth yw fy muddion ymddeol CPLlL?</w:t>
      </w:r>
      <w:bookmarkEnd w:id="13"/>
    </w:p>
    <w:p w14:paraId="66300791" w14:textId="77777777" w:rsidR="00404181" w:rsidRPr="00BB5354" w:rsidRDefault="00404181" w:rsidP="00BB5354">
      <w:pPr>
        <w:keepNext/>
        <w:widowControl w:val="0"/>
        <w:spacing w:after="0"/>
        <w:rPr>
          <w:rFonts w:cstheme="minorHAnsi"/>
          <w:b/>
          <w:bCs/>
          <w:sz w:val="28"/>
          <w:szCs w:val="28"/>
          <w:lang w:val="en-US"/>
        </w:rPr>
      </w:pPr>
      <w:r w:rsidRPr="00BB5354">
        <w:rPr>
          <w:rFonts w:cstheme="minorHAnsi"/>
          <w:b/>
          <w:bCs/>
          <w:i/>
          <w:iCs/>
          <w:sz w:val="28"/>
          <w:szCs w:val="28"/>
          <w:lang w:val="en-US"/>
        </w:rPr>
        <w:t xml:space="preserve"> </w:t>
      </w:r>
    </w:p>
    <w:p w14:paraId="5B9F2343" w14:textId="4007739E" w:rsidR="00404181" w:rsidRPr="00BB5354" w:rsidRDefault="00404181" w:rsidP="00BB5354">
      <w:pPr>
        <w:widowControl w:val="0"/>
        <w:spacing w:after="0"/>
        <w:rPr>
          <w:rFonts w:cstheme="minorHAnsi"/>
          <w:sz w:val="28"/>
          <w:szCs w:val="28"/>
          <w:lang w:val="en-US"/>
        </w:rPr>
      </w:pPr>
      <w:r w:rsidRPr="00BB5354">
        <w:rPr>
          <w:rFonts w:cstheme="minorHAnsi"/>
          <w:sz w:val="28"/>
          <w:szCs w:val="28"/>
          <w:lang w:val="en-US"/>
        </w:rPr>
        <w:t>Pan fyddwch yn ymddeol byddwch yn derbyn pensiwn blynyddol ac fe fydd gennych y dewis i gymryd rhan o’ch pensiwn fel lwmp swm yn rhydd o dreth.  Os ydych wedi ymuno â’r CPLlL cyn 1 Ebrill 2008, bydd eich pecyn buddion safonol yn cynnwys lwmp swm yn rhydd o dreth awtomatig, fel y disgrifir yn yr adran</w:t>
      </w:r>
      <w:r w:rsidRPr="00BB5354">
        <w:rPr>
          <w:rFonts w:cstheme="minorHAnsi"/>
          <w:b/>
          <w:bCs/>
          <w:sz w:val="28"/>
          <w:szCs w:val="28"/>
          <w:lang w:val="en-US"/>
        </w:rPr>
        <w:t xml:space="preserve"> Y Buddion</w:t>
      </w:r>
      <w:r w:rsidRPr="00BB5354">
        <w:rPr>
          <w:rFonts w:cstheme="minorHAnsi"/>
          <w:sz w:val="28"/>
          <w:szCs w:val="28"/>
          <w:lang w:val="en-US"/>
        </w:rPr>
        <w:t xml:space="preserve">. </w:t>
      </w:r>
    </w:p>
    <w:p w14:paraId="0318962A" w14:textId="77777777" w:rsidR="00404181" w:rsidRPr="00BB5354" w:rsidRDefault="00404181" w:rsidP="00BB5354">
      <w:pPr>
        <w:spacing w:after="0"/>
        <w:rPr>
          <w:rFonts w:cstheme="minorHAnsi"/>
          <w:sz w:val="28"/>
          <w:szCs w:val="28"/>
          <w:lang w:val="en-US"/>
        </w:rPr>
      </w:pPr>
      <w:r w:rsidRPr="00BB5354">
        <w:rPr>
          <w:rFonts w:cstheme="minorHAnsi"/>
          <w:sz w:val="28"/>
          <w:szCs w:val="28"/>
          <w:lang w:val="en-US"/>
        </w:rPr>
        <w:t> </w:t>
      </w:r>
    </w:p>
    <w:p w14:paraId="61456E0C" w14:textId="77777777" w:rsidR="00404181" w:rsidRPr="00B92B84" w:rsidRDefault="00404181" w:rsidP="00B92B84">
      <w:pPr>
        <w:pStyle w:val="Heading3"/>
        <w:rPr>
          <w:rFonts w:asciiTheme="minorHAnsi" w:hAnsiTheme="minorHAnsi" w:cstheme="minorHAnsi"/>
          <w:color w:val="1F4E79" w:themeColor="accent5" w:themeShade="80"/>
          <w:sz w:val="32"/>
          <w:szCs w:val="32"/>
          <w:lang w:val="en-US"/>
        </w:rPr>
      </w:pPr>
      <w:bookmarkStart w:id="14" w:name="_Toc66875143"/>
      <w:r w:rsidRPr="00B92B84">
        <w:rPr>
          <w:rFonts w:asciiTheme="minorHAnsi" w:hAnsiTheme="minorHAnsi" w:cstheme="minorHAnsi"/>
          <w:color w:val="1F4E79" w:themeColor="accent5" w:themeShade="80"/>
          <w:sz w:val="32"/>
          <w:szCs w:val="32"/>
          <w:lang w:val="en-US"/>
        </w:rPr>
        <w:t>Alla i ymddeol yn gynnar?</w:t>
      </w:r>
      <w:bookmarkEnd w:id="14"/>
    </w:p>
    <w:p w14:paraId="3F9BA352" w14:textId="77777777" w:rsidR="00404181" w:rsidRPr="00BB5354" w:rsidRDefault="00404181" w:rsidP="00BB5354">
      <w:pPr>
        <w:keepNext/>
        <w:widowControl w:val="0"/>
        <w:spacing w:after="0"/>
        <w:rPr>
          <w:rFonts w:cstheme="minorHAnsi"/>
          <w:b/>
          <w:bCs/>
          <w:sz w:val="28"/>
          <w:szCs w:val="28"/>
          <w:lang w:val="en-US"/>
        </w:rPr>
      </w:pPr>
      <w:r w:rsidRPr="00BB5354">
        <w:rPr>
          <w:rFonts w:cstheme="minorHAnsi"/>
          <w:b/>
          <w:bCs/>
          <w:sz w:val="28"/>
          <w:szCs w:val="28"/>
          <w:lang w:val="en-US"/>
        </w:rPr>
        <w:t> </w:t>
      </w:r>
    </w:p>
    <w:p w14:paraId="50D54CEA" w14:textId="18F92053" w:rsidR="00404181" w:rsidRPr="00BB5354" w:rsidRDefault="00404181" w:rsidP="00BB5354">
      <w:pPr>
        <w:widowControl w:val="0"/>
        <w:spacing w:after="0"/>
        <w:rPr>
          <w:rFonts w:cstheme="minorHAnsi"/>
          <w:sz w:val="28"/>
          <w:szCs w:val="28"/>
        </w:rPr>
      </w:pPr>
      <w:r w:rsidRPr="00BB5354">
        <w:rPr>
          <w:rFonts w:cstheme="minorHAnsi"/>
          <w:sz w:val="28"/>
          <w:szCs w:val="28"/>
          <w:lang w:val="en-US"/>
        </w:rPr>
        <w:t xml:space="preserve">Gallwch ddewis yn wirfoddol i ymddeol yn gynnar a derbyn eich buddion CPLlL </w:t>
      </w:r>
      <w:r w:rsidRPr="00BB5354">
        <w:rPr>
          <w:rFonts w:cstheme="minorHAnsi"/>
          <w:sz w:val="28"/>
          <w:szCs w:val="28"/>
        </w:rPr>
        <w:t xml:space="preserve">ar unrhyw oed rhwng 55 a 75 mlwydd oed, ond efallai y bydd eich buddion yn cael eu lleihau yn actiwaraidd i gymryd i ystyriaeth eu bod yn cael eu talu'n gynnar cyn eich OPA.  </w:t>
      </w:r>
    </w:p>
    <w:p w14:paraId="21F49BD4" w14:textId="79D50610" w:rsidR="00404181" w:rsidRDefault="00404181" w:rsidP="00BB5354">
      <w:pPr>
        <w:widowControl w:val="0"/>
        <w:spacing w:after="0"/>
        <w:rPr>
          <w:rFonts w:cstheme="minorHAnsi"/>
          <w:sz w:val="28"/>
          <w:szCs w:val="28"/>
          <w:u w:val="single"/>
          <w:lang w:val="fr-FR"/>
        </w:rPr>
      </w:pPr>
    </w:p>
    <w:p w14:paraId="7C5685DA" w14:textId="1E59E7B8" w:rsidR="00E07282" w:rsidRPr="00E07282" w:rsidRDefault="00E07282" w:rsidP="00E07282">
      <w:pPr>
        <w:rPr>
          <w:rFonts w:cstheme="minorHAnsi"/>
          <w:sz w:val="28"/>
          <w:szCs w:val="28"/>
          <w:lang w:val="fr-FR"/>
        </w:rPr>
      </w:pPr>
    </w:p>
    <w:p w14:paraId="7A1B4A7E" w14:textId="0405BD03" w:rsidR="00E07282" w:rsidRPr="00E07282" w:rsidRDefault="00E07282" w:rsidP="00E07282">
      <w:pPr>
        <w:rPr>
          <w:rFonts w:cstheme="minorHAnsi"/>
          <w:sz w:val="28"/>
          <w:szCs w:val="28"/>
          <w:lang w:val="fr-FR"/>
        </w:rPr>
      </w:pPr>
    </w:p>
    <w:p w14:paraId="6B30CBAB" w14:textId="4A024613" w:rsidR="00E07282" w:rsidRPr="00E07282" w:rsidRDefault="00E07282" w:rsidP="00E07282">
      <w:pPr>
        <w:rPr>
          <w:rFonts w:cstheme="minorHAnsi"/>
          <w:sz w:val="28"/>
          <w:szCs w:val="28"/>
          <w:lang w:val="fr-FR"/>
        </w:rPr>
      </w:pPr>
    </w:p>
    <w:p w14:paraId="5447108E" w14:textId="455306A1" w:rsidR="00E07282" w:rsidRDefault="00E07282" w:rsidP="00E07282">
      <w:pPr>
        <w:rPr>
          <w:rFonts w:cstheme="minorHAnsi"/>
          <w:sz w:val="28"/>
          <w:szCs w:val="28"/>
          <w:u w:val="single"/>
          <w:lang w:val="fr-FR"/>
        </w:rPr>
      </w:pPr>
    </w:p>
    <w:p w14:paraId="3B9CC41D" w14:textId="77777777" w:rsidR="00E07282" w:rsidRDefault="00E07282" w:rsidP="00E07282">
      <w:pPr>
        <w:ind w:firstLine="720"/>
        <w:rPr>
          <w:rFonts w:cstheme="minorHAnsi"/>
          <w:sz w:val="28"/>
          <w:szCs w:val="28"/>
          <w:lang w:val="fr-FR"/>
        </w:rPr>
        <w:sectPr w:rsidR="00E07282">
          <w:footerReference w:type="default" r:id="rId17"/>
          <w:pgSz w:w="11906" w:h="16838"/>
          <w:pgMar w:top="1440" w:right="1440" w:bottom="1440" w:left="1440" w:header="708" w:footer="708" w:gutter="0"/>
          <w:cols w:space="708"/>
          <w:docGrid w:linePitch="360"/>
        </w:sectPr>
      </w:pPr>
    </w:p>
    <w:p w14:paraId="375CC521" w14:textId="7989B985" w:rsidR="00E07282" w:rsidRPr="00B92B84" w:rsidRDefault="00404181" w:rsidP="00B92B84">
      <w:pPr>
        <w:pStyle w:val="Heading3"/>
        <w:rPr>
          <w:rFonts w:asciiTheme="minorHAnsi" w:hAnsiTheme="minorHAnsi" w:cstheme="minorHAnsi"/>
          <w:color w:val="1F4E79" w:themeColor="accent5" w:themeShade="80"/>
          <w:sz w:val="32"/>
          <w:szCs w:val="32"/>
          <w:lang w:val="en-US"/>
        </w:rPr>
      </w:pPr>
      <w:bookmarkStart w:id="15" w:name="_Toc66875144"/>
      <w:r w:rsidRPr="00B92B84">
        <w:rPr>
          <w:rFonts w:asciiTheme="minorHAnsi" w:hAnsiTheme="minorHAnsi" w:cstheme="minorHAnsi"/>
          <w:color w:val="1F4E79" w:themeColor="accent5" w:themeShade="80"/>
          <w:sz w:val="32"/>
          <w:szCs w:val="32"/>
          <w:lang w:val="en-US"/>
        </w:rPr>
        <w:lastRenderedPageBreak/>
        <w:t>A oes unrhyw gosbedigaethau am ymddeol yn gynnar a chymryd</w:t>
      </w:r>
      <w:bookmarkEnd w:id="15"/>
      <w:r w:rsidRPr="00B92B84">
        <w:rPr>
          <w:rFonts w:asciiTheme="minorHAnsi" w:hAnsiTheme="minorHAnsi" w:cstheme="minorHAnsi"/>
          <w:color w:val="1F4E79" w:themeColor="accent5" w:themeShade="80"/>
          <w:sz w:val="32"/>
          <w:szCs w:val="32"/>
          <w:lang w:val="en-US"/>
        </w:rPr>
        <w:t xml:space="preserve"> </w:t>
      </w:r>
    </w:p>
    <w:p w14:paraId="400AE04B" w14:textId="776D4E2B" w:rsidR="00404181" w:rsidRPr="00B92B84" w:rsidRDefault="00404181" w:rsidP="00B92B84">
      <w:pPr>
        <w:pStyle w:val="Heading3"/>
        <w:rPr>
          <w:rFonts w:asciiTheme="minorHAnsi" w:hAnsiTheme="minorHAnsi" w:cstheme="minorHAnsi"/>
          <w:color w:val="1F4E79" w:themeColor="accent5" w:themeShade="80"/>
          <w:sz w:val="32"/>
          <w:szCs w:val="32"/>
          <w:lang w:val="en-US"/>
        </w:rPr>
      </w:pPr>
      <w:bookmarkStart w:id="16" w:name="_Toc66875145"/>
      <w:r w:rsidRPr="00B92B84">
        <w:rPr>
          <w:rFonts w:asciiTheme="minorHAnsi" w:hAnsiTheme="minorHAnsi" w:cstheme="minorHAnsi"/>
          <w:color w:val="1F4E79" w:themeColor="accent5" w:themeShade="80"/>
          <w:sz w:val="32"/>
          <w:szCs w:val="32"/>
          <w:lang w:val="en-US"/>
        </w:rPr>
        <w:t>buddion yn syth?</w:t>
      </w:r>
      <w:bookmarkEnd w:id="16"/>
    </w:p>
    <w:p w14:paraId="1FDFD109" w14:textId="771B9E02" w:rsidR="00E07282" w:rsidRPr="00BB5354" w:rsidRDefault="00404181" w:rsidP="00BB5354">
      <w:pPr>
        <w:keepNext/>
        <w:widowControl w:val="0"/>
        <w:spacing w:after="0"/>
        <w:rPr>
          <w:rFonts w:cstheme="minorHAnsi"/>
          <w:b/>
          <w:bCs/>
          <w:sz w:val="28"/>
          <w:szCs w:val="28"/>
          <w:lang w:val="en-US"/>
        </w:rPr>
      </w:pPr>
      <w:r w:rsidRPr="00BB5354">
        <w:rPr>
          <w:rFonts w:cstheme="minorHAnsi"/>
          <w:b/>
          <w:bCs/>
          <w:sz w:val="28"/>
          <w:szCs w:val="28"/>
          <w:lang w:val="en-US"/>
        </w:rPr>
        <w:t> </w:t>
      </w:r>
    </w:p>
    <w:p w14:paraId="75A01E9C" w14:textId="5CCC8023" w:rsidR="00404181" w:rsidRPr="00BB5354" w:rsidRDefault="00404181" w:rsidP="00BB5354">
      <w:pPr>
        <w:widowControl w:val="0"/>
        <w:spacing w:after="0"/>
        <w:rPr>
          <w:rFonts w:cstheme="minorHAnsi"/>
          <w:sz w:val="28"/>
          <w:szCs w:val="28"/>
          <w:lang w:val="en-US"/>
        </w:rPr>
      </w:pPr>
      <w:r w:rsidRPr="00BB5354">
        <w:rPr>
          <w:rFonts w:cstheme="minorHAnsi"/>
          <w:sz w:val="28"/>
          <w:szCs w:val="28"/>
          <w:lang w:val="en-US"/>
        </w:rPr>
        <w:t xml:space="preserve">Os ydych yn ymddeol yn wirfoddol cyn eich OPA, bydd eich buddion CPLlL yn cael eu lleihau i gymryd i ystyriaeth eu bod yn cael eu talu yn gynnar a’r ffaith y bydd eich pensiwn yn daladwy am gyfnod hwy. </w:t>
      </w:r>
      <w:r w:rsidR="00E07282">
        <w:rPr>
          <w:rFonts w:cstheme="minorHAnsi"/>
          <w:sz w:val="28"/>
          <w:szCs w:val="28"/>
          <w:lang w:val="en-US"/>
        </w:rPr>
        <w:t xml:space="preserve"> </w:t>
      </w:r>
      <w:r w:rsidRPr="00BB5354">
        <w:rPr>
          <w:rFonts w:cstheme="minorHAnsi"/>
          <w:sz w:val="28"/>
          <w:szCs w:val="28"/>
          <w:lang w:val="en-US"/>
        </w:rPr>
        <w:t xml:space="preserve">Fodd bynnag, os ymunoch â’r CPLlL ar neu cyn 30 Medi 2006 mae’n bosib eich bod wedi cael eich gwarchod yn erbyn y gostyngiadau posibl ar ran neu’r cyfan o’ch buddion.  </w:t>
      </w:r>
    </w:p>
    <w:p w14:paraId="1AC3442E" w14:textId="77777777" w:rsidR="00404181" w:rsidRPr="00BB5354" w:rsidRDefault="00404181" w:rsidP="00BB5354">
      <w:pPr>
        <w:widowControl w:val="0"/>
        <w:spacing w:after="0"/>
        <w:rPr>
          <w:rFonts w:cstheme="minorHAnsi"/>
          <w:color w:val="FFCC00"/>
          <w:sz w:val="28"/>
          <w:szCs w:val="28"/>
          <w:lang w:val="en-US"/>
        </w:rPr>
      </w:pPr>
      <w:r w:rsidRPr="00BB5354">
        <w:rPr>
          <w:rFonts w:cstheme="minorHAnsi"/>
          <w:color w:val="FFCC00"/>
          <w:sz w:val="28"/>
          <w:szCs w:val="28"/>
          <w:lang w:val="en-US"/>
        </w:rPr>
        <w:t> </w:t>
      </w:r>
    </w:p>
    <w:p w14:paraId="501B55C7" w14:textId="081C591E" w:rsidR="00404181" w:rsidRPr="00BB5354" w:rsidRDefault="00404181" w:rsidP="00BB5354">
      <w:pPr>
        <w:widowControl w:val="0"/>
        <w:spacing w:after="0"/>
        <w:rPr>
          <w:rFonts w:cstheme="minorHAnsi"/>
          <w:color w:val="000000"/>
          <w:sz w:val="28"/>
          <w:szCs w:val="28"/>
        </w:rPr>
      </w:pPr>
      <w:r w:rsidRPr="00BB5354">
        <w:rPr>
          <w:rFonts w:cstheme="minorHAnsi"/>
          <w:sz w:val="28"/>
          <w:szCs w:val="28"/>
        </w:rPr>
        <w:t xml:space="preserve">Os ydych yn ymddeol yn wirfoddol cyn eich OPA neu yn ymddeol ar neu ar ôl eich OPA, gallwch ohirio derbyn eich buddion, ond rhaid i chi eu derbyn cyn 75 mlwydd oed. </w:t>
      </w:r>
      <w:r w:rsidR="00E07282">
        <w:rPr>
          <w:rFonts w:cstheme="minorHAnsi"/>
          <w:sz w:val="28"/>
          <w:szCs w:val="28"/>
        </w:rPr>
        <w:t xml:space="preserve"> </w:t>
      </w:r>
      <w:r w:rsidRPr="00BB5354">
        <w:rPr>
          <w:rFonts w:cstheme="minorHAnsi"/>
          <w:sz w:val="28"/>
          <w:szCs w:val="28"/>
        </w:rPr>
        <w:t xml:space="preserve">Os ydych yn derbyn eich pensiwn ar ôl eich OPA, bydd eich buddion yn cael eu talu ar raddfa uwch i adlewyrchu’r taliad hwyr. </w:t>
      </w:r>
    </w:p>
    <w:p w14:paraId="43B68E8E" w14:textId="77777777" w:rsidR="00404181" w:rsidRPr="00BB5354" w:rsidRDefault="00404181" w:rsidP="00BB5354">
      <w:pPr>
        <w:widowControl w:val="0"/>
        <w:spacing w:after="0"/>
        <w:rPr>
          <w:rFonts w:cstheme="minorHAnsi"/>
          <w:sz w:val="28"/>
          <w:szCs w:val="28"/>
        </w:rPr>
      </w:pPr>
      <w:r w:rsidRPr="00BB5354">
        <w:rPr>
          <w:rFonts w:cstheme="minorHAnsi"/>
          <w:sz w:val="28"/>
          <w:szCs w:val="28"/>
        </w:rPr>
        <w:t> </w:t>
      </w:r>
    </w:p>
    <w:p w14:paraId="4D87C091" w14:textId="21C15702" w:rsidR="00404181" w:rsidRPr="003105AF" w:rsidRDefault="00404181" w:rsidP="003105AF">
      <w:pPr>
        <w:pStyle w:val="Heading3"/>
        <w:rPr>
          <w:rFonts w:asciiTheme="minorHAnsi" w:hAnsiTheme="minorHAnsi" w:cstheme="minorHAnsi"/>
          <w:color w:val="1F4E79" w:themeColor="accent5" w:themeShade="80"/>
          <w:sz w:val="32"/>
          <w:szCs w:val="32"/>
        </w:rPr>
      </w:pPr>
      <w:bookmarkStart w:id="17" w:name="_Toc66875146"/>
      <w:r w:rsidRPr="003105AF">
        <w:rPr>
          <w:rFonts w:asciiTheme="minorHAnsi" w:hAnsiTheme="minorHAnsi" w:cstheme="minorHAnsi"/>
          <w:color w:val="1F4E79" w:themeColor="accent5" w:themeShade="80"/>
          <w:sz w:val="32"/>
          <w:szCs w:val="32"/>
        </w:rPr>
        <w:t>Beth wnaiff ddigwydd os rwyf yn derbyn pensiwn CPLlL ac yn cael fy ail-gyflogi?</w:t>
      </w:r>
      <w:bookmarkEnd w:id="17"/>
    </w:p>
    <w:p w14:paraId="6BF3527D" w14:textId="77777777" w:rsidR="00404181" w:rsidRPr="00BB5354" w:rsidRDefault="00404181" w:rsidP="00BB5354">
      <w:pPr>
        <w:widowControl w:val="0"/>
        <w:spacing w:after="0"/>
        <w:rPr>
          <w:rFonts w:cstheme="minorHAnsi"/>
          <w:b/>
          <w:bCs/>
          <w:sz w:val="28"/>
          <w:szCs w:val="28"/>
        </w:rPr>
      </w:pPr>
      <w:r w:rsidRPr="00BB5354">
        <w:rPr>
          <w:rFonts w:cstheme="minorHAnsi"/>
          <w:b/>
          <w:bCs/>
          <w:sz w:val="28"/>
          <w:szCs w:val="28"/>
        </w:rPr>
        <w:t> </w:t>
      </w:r>
    </w:p>
    <w:p w14:paraId="70B0811D" w14:textId="2EA6979A" w:rsidR="00404181" w:rsidRPr="00BB5354" w:rsidRDefault="00404181" w:rsidP="00BB5354">
      <w:pPr>
        <w:spacing w:after="0"/>
        <w:rPr>
          <w:rFonts w:cstheme="minorHAnsi"/>
          <w:sz w:val="28"/>
          <w:szCs w:val="28"/>
        </w:rPr>
      </w:pPr>
      <w:r w:rsidRPr="00BB5354">
        <w:rPr>
          <w:rFonts w:cstheme="minorHAnsi"/>
          <w:sz w:val="28"/>
          <w:szCs w:val="28"/>
        </w:rPr>
        <w:t xml:space="preserve">Os ydych yn cael eich ail-gyflogi o fewn Lywodraeth Leol neu gan Gyflogwr sydd yn cynnig aelodaeth o’r CPLlL, yna mae rhaid datgan wrth y Gronfa Bensiwn (ble derbynnir eich pensiwn), eich bod wedi dyfod yn ail-gyflogedig - difater os ydych eisiau ymuno a’r cynllun ai beidio. </w:t>
      </w:r>
      <w:r w:rsidR="00E07282">
        <w:rPr>
          <w:rFonts w:cstheme="minorHAnsi"/>
          <w:sz w:val="28"/>
          <w:szCs w:val="28"/>
        </w:rPr>
        <w:t xml:space="preserve"> </w:t>
      </w:r>
      <w:r w:rsidRPr="00BB5354">
        <w:rPr>
          <w:rFonts w:cstheme="minorHAnsi"/>
          <w:sz w:val="28"/>
          <w:szCs w:val="28"/>
        </w:rPr>
        <w:t>Yn y sefyllfa yma, buasai gwiriad yn digwydd i weld os fyddai’r pensiwn yn gostwng neu hyd  yn oed yn cael ei stopio.</w:t>
      </w:r>
    </w:p>
    <w:p w14:paraId="3E56318B" w14:textId="77777777" w:rsidR="00404181" w:rsidRPr="00BB5354" w:rsidRDefault="00404181" w:rsidP="00BB5354">
      <w:pPr>
        <w:widowControl w:val="0"/>
        <w:spacing w:after="0"/>
        <w:rPr>
          <w:rFonts w:ascii="Times New Roman" w:hAnsi="Times New Roman"/>
          <w:sz w:val="28"/>
          <w:szCs w:val="28"/>
        </w:rPr>
      </w:pPr>
      <w:r w:rsidRPr="00BB5354">
        <w:rPr>
          <w:sz w:val="28"/>
          <w:szCs w:val="28"/>
        </w:rPr>
        <w:t> </w:t>
      </w:r>
    </w:p>
    <w:p w14:paraId="25B2192C" w14:textId="21668CDB" w:rsidR="00AA3406" w:rsidRPr="003105AF" w:rsidRDefault="00AA3406" w:rsidP="003105AF">
      <w:pPr>
        <w:pStyle w:val="Heading3"/>
        <w:rPr>
          <w:rFonts w:asciiTheme="minorHAnsi" w:hAnsiTheme="minorHAnsi" w:cstheme="minorHAnsi"/>
          <w:color w:val="2F5496" w:themeColor="accent1" w:themeShade="BF"/>
          <w:sz w:val="32"/>
          <w:szCs w:val="32"/>
          <w:lang w:val="en-US"/>
        </w:rPr>
      </w:pPr>
      <w:bookmarkStart w:id="18" w:name="_Toc66875147"/>
      <w:r w:rsidRPr="003105AF">
        <w:rPr>
          <w:rFonts w:asciiTheme="minorHAnsi" w:hAnsiTheme="minorHAnsi" w:cstheme="minorHAnsi"/>
          <w:color w:val="2F5496" w:themeColor="accent1" w:themeShade="BF"/>
          <w:sz w:val="32"/>
          <w:szCs w:val="32"/>
          <w:lang w:val="en-US"/>
        </w:rPr>
        <w:t>Beth os yw fy Nghyflogwr yn fy ymddeol ar sail ddiswyddiad neu effeithlonrwydd busnes?</w:t>
      </w:r>
      <w:bookmarkEnd w:id="18"/>
    </w:p>
    <w:p w14:paraId="3C7C6BB3" w14:textId="77777777" w:rsidR="00AA3406" w:rsidRPr="00BB5354" w:rsidRDefault="00AA3406" w:rsidP="00BB5354">
      <w:pPr>
        <w:widowControl w:val="0"/>
        <w:spacing w:after="0"/>
        <w:rPr>
          <w:rFonts w:cstheme="minorHAnsi"/>
          <w:sz w:val="28"/>
          <w:szCs w:val="28"/>
          <w:lang w:val="en-US"/>
        </w:rPr>
      </w:pPr>
      <w:r w:rsidRPr="00BB5354">
        <w:rPr>
          <w:rFonts w:cstheme="minorHAnsi"/>
          <w:sz w:val="28"/>
          <w:szCs w:val="28"/>
          <w:lang w:val="en-US"/>
        </w:rPr>
        <w:t> </w:t>
      </w:r>
    </w:p>
    <w:p w14:paraId="0C3C8D25" w14:textId="345E6607" w:rsidR="00AA3406" w:rsidRPr="00BB5354" w:rsidRDefault="00AA3406" w:rsidP="00BB5354">
      <w:pPr>
        <w:widowControl w:val="0"/>
        <w:spacing w:after="0"/>
        <w:rPr>
          <w:rFonts w:cstheme="minorHAnsi"/>
          <w:sz w:val="28"/>
          <w:szCs w:val="28"/>
          <w:lang w:val="en-US"/>
        </w:rPr>
      </w:pPr>
      <w:r w:rsidRPr="00BB5354">
        <w:rPr>
          <w:rFonts w:cstheme="minorHAnsi"/>
          <w:sz w:val="28"/>
          <w:szCs w:val="28"/>
          <w:lang w:val="en-US"/>
        </w:rPr>
        <w:t>Os ydych yn 55 mlwydd oed neu’n hŷn, bydd gennych hawl i daliad o’ch buddion CPLlL yn syth, heb ostyngiad.</w:t>
      </w:r>
    </w:p>
    <w:p w14:paraId="09FF7320" w14:textId="6445A976" w:rsidR="00AA3406" w:rsidRDefault="00AA3406" w:rsidP="00BB5354">
      <w:pPr>
        <w:widowControl w:val="0"/>
        <w:spacing w:after="0"/>
        <w:rPr>
          <w:rFonts w:cstheme="minorHAnsi"/>
          <w:b/>
          <w:bCs/>
          <w:sz w:val="28"/>
          <w:szCs w:val="28"/>
          <w:lang w:val="en-US"/>
        </w:rPr>
      </w:pPr>
      <w:r w:rsidRPr="00BB5354">
        <w:rPr>
          <w:rFonts w:cstheme="minorHAnsi"/>
          <w:b/>
          <w:bCs/>
          <w:sz w:val="28"/>
          <w:szCs w:val="28"/>
          <w:lang w:val="en-US"/>
        </w:rPr>
        <w:t> </w:t>
      </w:r>
    </w:p>
    <w:p w14:paraId="5F8308AE" w14:textId="40F0DBDE" w:rsidR="00E07282" w:rsidRPr="00E07282" w:rsidRDefault="00E07282" w:rsidP="00E07282">
      <w:pPr>
        <w:rPr>
          <w:rFonts w:cstheme="minorHAnsi"/>
          <w:sz w:val="28"/>
          <w:szCs w:val="28"/>
          <w:lang w:val="en-US"/>
        </w:rPr>
      </w:pPr>
    </w:p>
    <w:p w14:paraId="732FB99F" w14:textId="08F11123" w:rsidR="00E07282" w:rsidRPr="00E07282" w:rsidRDefault="00E07282" w:rsidP="00E07282">
      <w:pPr>
        <w:rPr>
          <w:rFonts w:cstheme="minorHAnsi"/>
          <w:sz w:val="28"/>
          <w:szCs w:val="28"/>
          <w:lang w:val="en-US"/>
        </w:rPr>
      </w:pPr>
    </w:p>
    <w:p w14:paraId="232B0F4F" w14:textId="45F707E4" w:rsidR="00E07282" w:rsidRPr="00E07282" w:rsidRDefault="00E07282" w:rsidP="00E07282">
      <w:pPr>
        <w:rPr>
          <w:rFonts w:cstheme="minorHAnsi"/>
          <w:sz w:val="28"/>
          <w:szCs w:val="28"/>
          <w:lang w:val="en-US"/>
        </w:rPr>
      </w:pPr>
    </w:p>
    <w:p w14:paraId="49832279" w14:textId="77777777" w:rsidR="00E07282" w:rsidRDefault="00E07282" w:rsidP="00E07282">
      <w:pPr>
        <w:ind w:firstLine="720"/>
        <w:rPr>
          <w:rFonts w:cstheme="minorHAnsi"/>
          <w:sz w:val="28"/>
          <w:szCs w:val="28"/>
          <w:lang w:val="en-US"/>
        </w:rPr>
        <w:sectPr w:rsidR="00E07282">
          <w:footerReference w:type="default" r:id="rId18"/>
          <w:pgSz w:w="11906" w:h="16838"/>
          <w:pgMar w:top="1440" w:right="1440" w:bottom="1440" w:left="1440" w:header="708" w:footer="708" w:gutter="0"/>
          <w:cols w:space="708"/>
          <w:docGrid w:linePitch="360"/>
        </w:sectPr>
      </w:pPr>
    </w:p>
    <w:p w14:paraId="27F04C52" w14:textId="2B525FC2" w:rsidR="00AA3406" w:rsidRPr="003105AF" w:rsidRDefault="00AA3406" w:rsidP="003105AF">
      <w:pPr>
        <w:pStyle w:val="Heading3"/>
        <w:rPr>
          <w:rFonts w:asciiTheme="minorHAnsi" w:hAnsiTheme="minorHAnsi" w:cstheme="minorHAnsi"/>
          <w:color w:val="1F4E79" w:themeColor="accent5" w:themeShade="80"/>
          <w:sz w:val="32"/>
          <w:szCs w:val="32"/>
          <w:lang w:val="en-US"/>
        </w:rPr>
      </w:pPr>
      <w:bookmarkStart w:id="19" w:name="_Toc66875148"/>
      <w:r w:rsidRPr="003105AF">
        <w:rPr>
          <w:rFonts w:asciiTheme="minorHAnsi" w:hAnsiTheme="minorHAnsi" w:cstheme="minorHAnsi"/>
          <w:color w:val="1F4E79" w:themeColor="accent5" w:themeShade="80"/>
          <w:sz w:val="32"/>
          <w:szCs w:val="32"/>
          <w:lang w:val="en-US"/>
        </w:rPr>
        <w:lastRenderedPageBreak/>
        <w:t>Beth fydd yn digwydd os bydd yn rhaid i mi ymddeol yn gynnar oherwydd salwch?</w:t>
      </w:r>
      <w:bookmarkEnd w:id="19"/>
    </w:p>
    <w:p w14:paraId="48ACBA62" w14:textId="77777777" w:rsidR="00AA3406" w:rsidRPr="00BB5354" w:rsidRDefault="00AA3406" w:rsidP="00BB5354">
      <w:pPr>
        <w:widowControl w:val="0"/>
        <w:spacing w:after="0"/>
        <w:rPr>
          <w:rFonts w:cstheme="minorHAnsi"/>
          <w:sz w:val="28"/>
          <w:szCs w:val="28"/>
          <w:lang w:val="en-US"/>
        </w:rPr>
      </w:pPr>
      <w:r w:rsidRPr="00BB5354">
        <w:rPr>
          <w:rFonts w:cstheme="minorHAnsi"/>
          <w:sz w:val="28"/>
          <w:szCs w:val="28"/>
          <w:lang w:val="en-US"/>
        </w:rPr>
        <w:t> </w:t>
      </w:r>
    </w:p>
    <w:p w14:paraId="25771E37" w14:textId="204E2C49" w:rsidR="00AA3406" w:rsidRPr="00BB5354" w:rsidRDefault="00AA3406" w:rsidP="00BB5354">
      <w:pPr>
        <w:widowControl w:val="0"/>
        <w:spacing w:after="0"/>
        <w:rPr>
          <w:rFonts w:cstheme="minorHAnsi"/>
          <w:sz w:val="28"/>
          <w:szCs w:val="28"/>
          <w:lang w:val="en-US"/>
        </w:rPr>
      </w:pPr>
      <w:r w:rsidRPr="00BB5354">
        <w:rPr>
          <w:rFonts w:cstheme="minorHAnsi"/>
          <w:sz w:val="28"/>
          <w:szCs w:val="28"/>
          <w:lang w:val="en-US"/>
        </w:rPr>
        <w:t xml:space="preserve">Os bydd yn rhaid i chi adael gwaith ar unrhyw oedran oherwydd gwaeledd iechyd parhaol, sydd angen ei ardystio gan feddyg iechyd galwedigaethol annibynnol a benodir gan eich Cyflogwr, mae’r cynllun yn darparu pecyn ymddeol haenog ar sail gwaeledd. </w:t>
      </w:r>
      <w:r w:rsidR="00E07282">
        <w:rPr>
          <w:rFonts w:cstheme="minorHAnsi"/>
          <w:sz w:val="28"/>
          <w:szCs w:val="28"/>
          <w:lang w:val="en-US"/>
        </w:rPr>
        <w:t xml:space="preserve"> </w:t>
      </w:r>
      <w:r w:rsidRPr="00BB5354">
        <w:rPr>
          <w:rFonts w:cstheme="minorHAnsi"/>
          <w:sz w:val="28"/>
          <w:szCs w:val="28"/>
          <w:lang w:val="en-US"/>
        </w:rPr>
        <w:t xml:space="preserve">Gallai hyn olygu y telir buddion i chi’n syth, ac os yw’n annhebygol y byddwch yn gallu ymgymryd â gwaith cyflogedig cyn pen 3 blynedd ar ôl i chi adael, mae’n bosibl y bydd y buddion hyn yn cynyddu. </w:t>
      </w:r>
    </w:p>
    <w:p w14:paraId="65CEEAF0" w14:textId="77777777" w:rsidR="00AA3406" w:rsidRPr="00BB5354" w:rsidRDefault="00AA3406" w:rsidP="00BB5354">
      <w:pPr>
        <w:widowControl w:val="0"/>
        <w:spacing w:after="0"/>
        <w:rPr>
          <w:rFonts w:cstheme="minorHAnsi"/>
          <w:sz w:val="28"/>
          <w:szCs w:val="28"/>
          <w:lang w:val="en-US"/>
        </w:rPr>
      </w:pPr>
      <w:r w:rsidRPr="00BB5354">
        <w:rPr>
          <w:rFonts w:cstheme="minorHAnsi"/>
          <w:sz w:val="28"/>
          <w:szCs w:val="28"/>
          <w:lang w:val="en-US"/>
        </w:rPr>
        <w:t> </w:t>
      </w:r>
    </w:p>
    <w:p w14:paraId="4E17D38D" w14:textId="55F68190" w:rsidR="00AA3406" w:rsidRPr="00BB5354" w:rsidRDefault="00AA3406" w:rsidP="00BB5354">
      <w:pPr>
        <w:spacing w:after="0"/>
        <w:rPr>
          <w:rFonts w:cstheme="minorHAnsi"/>
          <w:sz w:val="28"/>
          <w:szCs w:val="28"/>
          <w:lang w:val="en-US"/>
        </w:rPr>
      </w:pPr>
      <w:r w:rsidRPr="00BB5354">
        <w:rPr>
          <w:rFonts w:cstheme="minorHAnsi"/>
          <w:sz w:val="28"/>
          <w:szCs w:val="28"/>
          <w:lang w:val="en-US"/>
        </w:rPr>
        <w:t>Mae gwaith cyflogedig yn golygu gwaith cyflogedig am ddim llai na 30 awr yr wythnos am gyfnod o ddim llai na 12 mis.</w:t>
      </w:r>
    </w:p>
    <w:p w14:paraId="031BA450" w14:textId="77777777" w:rsidR="00AA3406" w:rsidRPr="00BB5354" w:rsidRDefault="00AA3406" w:rsidP="00BB5354">
      <w:pPr>
        <w:keepNext/>
        <w:widowControl w:val="0"/>
        <w:spacing w:after="0"/>
        <w:rPr>
          <w:rFonts w:cstheme="minorHAnsi"/>
          <w:b/>
          <w:bCs/>
          <w:sz w:val="28"/>
          <w:szCs w:val="28"/>
          <w:lang w:val="en-US"/>
        </w:rPr>
      </w:pPr>
      <w:r w:rsidRPr="00BB5354">
        <w:rPr>
          <w:rFonts w:cstheme="minorHAnsi"/>
          <w:b/>
          <w:bCs/>
          <w:sz w:val="28"/>
          <w:szCs w:val="28"/>
          <w:lang w:val="en-US"/>
        </w:rPr>
        <w:t> </w:t>
      </w:r>
    </w:p>
    <w:p w14:paraId="535D0428" w14:textId="6CD55E55" w:rsidR="00AA3406" w:rsidRPr="003105AF" w:rsidRDefault="00AA3406" w:rsidP="003105AF">
      <w:pPr>
        <w:pStyle w:val="Heading3"/>
        <w:rPr>
          <w:rFonts w:asciiTheme="minorHAnsi" w:hAnsiTheme="minorHAnsi" w:cstheme="minorHAnsi"/>
          <w:color w:val="1F4E79" w:themeColor="accent5" w:themeShade="80"/>
          <w:sz w:val="32"/>
          <w:szCs w:val="32"/>
          <w:lang w:val="en-US"/>
        </w:rPr>
      </w:pPr>
      <w:bookmarkStart w:id="20" w:name="_Toc66875149"/>
      <w:r w:rsidRPr="003105AF">
        <w:rPr>
          <w:rFonts w:asciiTheme="minorHAnsi" w:hAnsiTheme="minorHAnsi" w:cstheme="minorHAnsi"/>
          <w:color w:val="1F4E79" w:themeColor="accent5" w:themeShade="80"/>
          <w:sz w:val="32"/>
          <w:szCs w:val="32"/>
          <w:lang w:val="en-US"/>
        </w:rPr>
        <w:t>Beth os ydwyf yn dymuno symud yn raddol i ymddeoliad?</w:t>
      </w:r>
      <w:bookmarkEnd w:id="20"/>
    </w:p>
    <w:p w14:paraId="32756300" w14:textId="77777777" w:rsidR="00AA3406" w:rsidRPr="00BB5354" w:rsidRDefault="00AA3406" w:rsidP="00BB5354">
      <w:pPr>
        <w:widowControl w:val="0"/>
        <w:spacing w:after="0"/>
        <w:jc w:val="both"/>
        <w:rPr>
          <w:rFonts w:cstheme="minorHAnsi"/>
          <w:sz w:val="28"/>
          <w:szCs w:val="28"/>
          <w:lang w:val="en-US"/>
        </w:rPr>
      </w:pPr>
      <w:r w:rsidRPr="00BB5354">
        <w:rPr>
          <w:rFonts w:cstheme="minorHAnsi"/>
          <w:sz w:val="28"/>
          <w:szCs w:val="28"/>
          <w:lang w:val="en-US"/>
        </w:rPr>
        <w:t> </w:t>
      </w:r>
    </w:p>
    <w:p w14:paraId="5C63C320" w14:textId="77A9A327" w:rsidR="00AA3406" w:rsidRPr="00BB5354" w:rsidRDefault="00AA3406" w:rsidP="00BB5354">
      <w:pPr>
        <w:widowControl w:val="0"/>
        <w:spacing w:after="0"/>
        <w:rPr>
          <w:rFonts w:cstheme="minorHAnsi"/>
          <w:sz w:val="28"/>
          <w:szCs w:val="28"/>
          <w:lang w:val="en-US"/>
        </w:rPr>
      </w:pPr>
      <w:r w:rsidRPr="00BB5354">
        <w:rPr>
          <w:rFonts w:cstheme="minorHAnsi"/>
          <w:sz w:val="28"/>
          <w:szCs w:val="28"/>
          <w:lang w:val="en-US"/>
        </w:rPr>
        <w:t xml:space="preserve">Gelwir hyn yn ymddeoliad Hyblyg. </w:t>
      </w:r>
      <w:r w:rsidR="00E07282">
        <w:rPr>
          <w:rFonts w:cstheme="minorHAnsi"/>
          <w:sz w:val="28"/>
          <w:szCs w:val="28"/>
          <w:lang w:val="en-US"/>
        </w:rPr>
        <w:t xml:space="preserve"> </w:t>
      </w:r>
      <w:r w:rsidRPr="00BB5354">
        <w:rPr>
          <w:rFonts w:cstheme="minorHAnsi"/>
          <w:sz w:val="28"/>
          <w:szCs w:val="28"/>
          <w:lang w:val="en-US"/>
        </w:rPr>
        <w:t xml:space="preserve">O 55 mlwydd oed ymlaen, os ydych yn cwtogi ar eich oriau neu’n ymgymryd â swydd â llai o gyfrifoldeb, ac os yw  eich Cyflogwr yn cytuno, gallwch gymryd eich holl fuddion neu rai ohonynt – bydd hyn yn eich cynorthwyo i ymddeol wrth eich pwysau. </w:t>
      </w:r>
      <w:r w:rsidR="00E07282">
        <w:rPr>
          <w:rFonts w:cstheme="minorHAnsi"/>
          <w:sz w:val="28"/>
          <w:szCs w:val="28"/>
          <w:lang w:val="en-US"/>
        </w:rPr>
        <w:t xml:space="preserve"> </w:t>
      </w:r>
      <w:r w:rsidRPr="00BB5354">
        <w:rPr>
          <w:rFonts w:cstheme="minorHAnsi"/>
          <w:sz w:val="28"/>
          <w:szCs w:val="28"/>
          <w:lang w:val="en-US"/>
        </w:rPr>
        <w:t xml:space="preserve">Os ydych yn </w:t>
      </w:r>
    </w:p>
    <w:p w14:paraId="7A419171" w14:textId="5AFBE555" w:rsidR="00AA3406" w:rsidRPr="00BB5354" w:rsidRDefault="00AA3406" w:rsidP="00BB5354">
      <w:pPr>
        <w:widowControl w:val="0"/>
        <w:spacing w:after="0"/>
        <w:rPr>
          <w:rFonts w:cstheme="minorHAnsi"/>
          <w:sz w:val="28"/>
          <w:szCs w:val="28"/>
          <w:lang w:val="en-US"/>
        </w:rPr>
      </w:pPr>
      <w:r w:rsidRPr="00BB5354">
        <w:rPr>
          <w:rFonts w:cstheme="minorHAnsi"/>
          <w:sz w:val="28"/>
          <w:szCs w:val="28"/>
          <w:lang w:val="en-US"/>
        </w:rPr>
        <w:t xml:space="preserve">cymryd ymddeoliad hyblyg cyn eich OPA, gall eich buddion cael eu lleihau er mwyn cymryd i ystyriaeth y ffaith eu bod yn cael eu talu’n gynnar oni bai bod eich Cyflogwr yn cytuno i hepgor y gostyngiad yn gyfan neu’n rhannol. </w:t>
      </w:r>
    </w:p>
    <w:p w14:paraId="40758EB1" w14:textId="77777777" w:rsidR="00AA3406" w:rsidRPr="00BB5354" w:rsidRDefault="00AA3406" w:rsidP="00BB5354">
      <w:pPr>
        <w:widowControl w:val="0"/>
        <w:spacing w:after="0"/>
        <w:jc w:val="both"/>
        <w:rPr>
          <w:rFonts w:cstheme="minorHAnsi"/>
          <w:sz w:val="28"/>
          <w:szCs w:val="28"/>
          <w:lang w:val="en-US"/>
        </w:rPr>
      </w:pPr>
      <w:r w:rsidRPr="00BB5354">
        <w:rPr>
          <w:rFonts w:cstheme="minorHAnsi"/>
          <w:sz w:val="28"/>
          <w:szCs w:val="28"/>
          <w:lang w:val="en-US"/>
        </w:rPr>
        <w:t> </w:t>
      </w:r>
    </w:p>
    <w:p w14:paraId="28441A71" w14:textId="41E5119E" w:rsidR="00AA3406" w:rsidRPr="00BB5354" w:rsidRDefault="00AA3406" w:rsidP="00BB5354">
      <w:pPr>
        <w:widowControl w:val="0"/>
        <w:spacing w:after="0"/>
        <w:rPr>
          <w:rFonts w:cstheme="minorHAnsi"/>
          <w:sz w:val="28"/>
          <w:szCs w:val="28"/>
          <w:lang w:val="en-US"/>
        </w:rPr>
      </w:pPr>
      <w:r w:rsidRPr="00BB5354">
        <w:rPr>
          <w:rFonts w:cstheme="minorHAnsi"/>
          <w:sz w:val="28"/>
          <w:szCs w:val="28"/>
          <w:lang w:val="en-US"/>
        </w:rPr>
        <w:t xml:space="preserve">Gallwch barhau i dalu i mewn i’r CPLlL ar eich oriau llai neu yn eich swydd newydd, gan adeiliadu rhagor o fuddion yn y Cynllun. </w:t>
      </w:r>
      <w:r w:rsidR="00E07282">
        <w:rPr>
          <w:rFonts w:cstheme="minorHAnsi"/>
          <w:sz w:val="28"/>
          <w:szCs w:val="28"/>
          <w:lang w:val="en-US"/>
        </w:rPr>
        <w:t xml:space="preserve"> </w:t>
      </w:r>
      <w:r w:rsidRPr="00BB5354">
        <w:rPr>
          <w:rFonts w:cstheme="minorHAnsi"/>
          <w:sz w:val="28"/>
          <w:szCs w:val="28"/>
          <w:lang w:val="en-US"/>
        </w:rPr>
        <w:t xml:space="preserve">Mae ymddeoliad Hyblyg yn dibynnu ar ddisgresiwn eich Cyflogwr a bydd yn rhaid iddynt drefnu eu polisi ynglŷn â hyn mewn datganiad cyhoeddedig.  </w:t>
      </w:r>
    </w:p>
    <w:p w14:paraId="57B73019" w14:textId="77777777" w:rsidR="00AA3406" w:rsidRPr="00BB5354" w:rsidRDefault="00AA3406" w:rsidP="00BB5354">
      <w:pPr>
        <w:spacing w:after="0"/>
        <w:jc w:val="both"/>
        <w:rPr>
          <w:rFonts w:cstheme="minorHAnsi"/>
          <w:sz w:val="28"/>
          <w:szCs w:val="28"/>
          <w:lang w:val="en-US"/>
        </w:rPr>
      </w:pPr>
      <w:r w:rsidRPr="00BB5354">
        <w:rPr>
          <w:rFonts w:cstheme="minorHAnsi"/>
          <w:sz w:val="28"/>
          <w:szCs w:val="28"/>
          <w:lang w:val="en-US"/>
        </w:rPr>
        <w:t> </w:t>
      </w:r>
    </w:p>
    <w:p w14:paraId="29BD2120" w14:textId="70ECC0A9" w:rsidR="00AA3406" w:rsidRPr="003105AF" w:rsidRDefault="00AA3406" w:rsidP="003105AF">
      <w:pPr>
        <w:pStyle w:val="Heading3"/>
        <w:rPr>
          <w:rFonts w:asciiTheme="minorHAnsi" w:hAnsiTheme="minorHAnsi" w:cstheme="minorHAnsi"/>
          <w:color w:val="1F4E79" w:themeColor="accent5" w:themeShade="80"/>
          <w:sz w:val="32"/>
          <w:szCs w:val="32"/>
          <w:lang w:val="en-US"/>
        </w:rPr>
      </w:pPr>
      <w:bookmarkStart w:id="21" w:name="_Toc66875150"/>
      <w:r w:rsidRPr="003105AF">
        <w:rPr>
          <w:rFonts w:asciiTheme="minorHAnsi" w:hAnsiTheme="minorHAnsi" w:cstheme="minorHAnsi"/>
          <w:color w:val="1F4E79" w:themeColor="accent5" w:themeShade="80"/>
          <w:sz w:val="32"/>
          <w:szCs w:val="32"/>
          <w:lang w:val="en-US"/>
        </w:rPr>
        <w:t>Beth os wyf yn parhau i weithio ar ôl fy O</w:t>
      </w:r>
      <w:r w:rsidR="00E622D6">
        <w:rPr>
          <w:rFonts w:asciiTheme="minorHAnsi" w:hAnsiTheme="minorHAnsi" w:cstheme="minorHAnsi"/>
          <w:color w:val="1F4E79" w:themeColor="accent5" w:themeShade="80"/>
          <w:sz w:val="32"/>
          <w:szCs w:val="32"/>
          <w:lang w:val="en-US"/>
        </w:rPr>
        <w:t xml:space="preserve">edran </w:t>
      </w:r>
      <w:r w:rsidRPr="003105AF">
        <w:rPr>
          <w:rFonts w:asciiTheme="minorHAnsi" w:hAnsiTheme="minorHAnsi" w:cstheme="minorHAnsi"/>
          <w:color w:val="1F4E79" w:themeColor="accent5" w:themeShade="80"/>
          <w:sz w:val="32"/>
          <w:szCs w:val="32"/>
          <w:lang w:val="en-US"/>
        </w:rPr>
        <w:t>P</w:t>
      </w:r>
      <w:r w:rsidR="00E622D6">
        <w:rPr>
          <w:rFonts w:asciiTheme="minorHAnsi" w:hAnsiTheme="minorHAnsi" w:cstheme="minorHAnsi"/>
          <w:color w:val="1F4E79" w:themeColor="accent5" w:themeShade="80"/>
          <w:sz w:val="32"/>
          <w:szCs w:val="32"/>
          <w:lang w:val="en-US"/>
        </w:rPr>
        <w:t xml:space="preserve">ensiwn </w:t>
      </w:r>
      <w:r w:rsidRPr="003105AF">
        <w:rPr>
          <w:rFonts w:asciiTheme="minorHAnsi" w:hAnsiTheme="minorHAnsi" w:cstheme="minorHAnsi"/>
          <w:color w:val="1F4E79" w:themeColor="accent5" w:themeShade="80"/>
          <w:sz w:val="32"/>
          <w:szCs w:val="32"/>
          <w:lang w:val="en-US"/>
        </w:rPr>
        <w:t>A</w:t>
      </w:r>
      <w:r w:rsidR="00E622D6">
        <w:rPr>
          <w:rFonts w:asciiTheme="minorHAnsi" w:hAnsiTheme="minorHAnsi" w:cstheme="minorHAnsi"/>
          <w:color w:val="1F4E79" w:themeColor="accent5" w:themeShade="80"/>
          <w:sz w:val="32"/>
          <w:szCs w:val="32"/>
          <w:lang w:val="en-US"/>
        </w:rPr>
        <w:t>rferol</w:t>
      </w:r>
      <w:r w:rsidRPr="003105AF">
        <w:rPr>
          <w:rFonts w:asciiTheme="minorHAnsi" w:hAnsiTheme="minorHAnsi" w:cstheme="minorHAnsi"/>
          <w:color w:val="1F4E79" w:themeColor="accent5" w:themeShade="80"/>
          <w:sz w:val="32"/>
          <w:szCs w:val="32"/>
          <w:lang w:val="en-US"/>
        </w:rPr>
        <w:t>?</w:t>
      </w:r>
      <w:bookmarkEnd w:id="21"/>
      <w:r w:rsidRPr="003105AF">
        <w:rPr>
          <w:rFonts w:asciiTheme="minorHAnsi" w:hAnsiTheme="minorHAnsi" w:cstheme="minorHAnsi"/>
          <w:color w:val="1F4E79" w:themeColor="accent5" w:themeShade="80"/>
          <w:sz w:val="32"/>
          <w:szCs w:val="32"/>
          <w:lang w:val="en-US"/>
        </w:rPr>
        <w:t xml:space="preserve"> </w:t>
      </w:r>
      <w:r w:rsidRPr="003105AF">
        <w:rPr>
          <w:rFonts w:asciiTheme="minorHAnsi" w:hAnsiTheme="minorHAnsi" w:cstheme="minorHAnsi"/>
          <w:i/>
          <w:iCs/>
          <w:color w:val="1F4E79" w:themeColor="accent5" w:themeShade="80"/>
          <w:sz w:val="32"/>
          <w:szCs w:val="32"/>
          <w:lang w:val="en-US"/>
        </w:rPr>
        <w:t xml:space="preserve"> </w:t>
      </w:r>
    </w:p>
    <w:p w14:paraId="57AC8DA2" w14:textId="77777777" w:rsidR="00AA3406" w:rsidRPr="00BB5354" w:rsidRDefault="00AA3406" w:rsidP="00BB5354">
      <w:pPr>
        <w:spacing w:after="0"/>
        <w:rPr>
          <w:rFonts w:cstheme="minorHAnsi"/>
          <w:color w:val="000000"/>
          <w:sz w:val="28"/>
          <w:szCs w:val="28"/>
          <w:lang w:val="en-US"/>
        </w:rPr>
      </w:pPr>
      <w:r w:rsidRPr="00BB5354">
        <w:rPr>
          <w:rFonts w:cstheme="minorHAnsi"/>
          <w:sz w:val="28"/>
          <w:szCs w:val="28"/>
          <w:lang w:val="en-US"/>
        </w:rPr>
        <w:t> </w:t>
      </w:r>
    </w:p>
    <w:p w14:paraId="630AA19A" w14:textId="2C5CAAEA" w:rsidR="00E07282" w:rsidRDefault="00AA3406" w:rsidP="00BB5354">
      <w:pPr>
        <w:spacing w:after="0"/>
        <w:rPr>
          <w:rFonts w:cstheme="minorHAnsi"/>
          <w:sz w:val="28"/>
          <w:szCs w:val="28"/>
          <w:lang w:val="en-US"/>
        </w:rPr>
        <w:sectPr w:rsidR="00E07282">
          <w:footerReference w:type="default" r:id="rId19"/>
          <w:pgSz w:w="11906" w:h="16838"/>
          <w:pgMar w:top="1440" w:right="1440" w:bottom="1440" w:left="1440" w:header="708" w:footer="708" w:gutter="0"/>
          <w:cols w:space="708"/>
          <w:docGrid w:linePitch="360"/>
        </w:sectPr>
      </w:pPr>
      <w:r w:rsidRPr="00BB5354">
        <w:rPr>
          <w:rFonts w:cstheme="minorHAnsi"/>
          <w:sz w:val="28"/>
          <w:szCs w:val="28"/>
          <w:lang w:val="en-US"/>
        </w:rPr>
        <w:t xml:space="preserve">Os ydych yn parhau i weithio ar ôl eich OPA, byddwch yn parhau i dalu i mewn i’r cynllun, gan ychwanegu rhagor o fuddion. </w:t>
      </w:r>
      <w:r w:rsidR="00E07282">
        <w:rPr>
          <w:rFonts w:cstheme="minorHAnsi"/>
          <w:sz w:val="28"/>
          <w:szCs w:val="28"/>
          <w:lang w:val="en-US"/>
        </w:rPr>
        <w:t xml:space="preserve"> </w:t>
      </w:r>
      <w:r w:rsidRPr="00BB5354">
        <w:rPr>
          <w:rFonts w:cstheme="minorHAnsi"/>
          <w:sz w:val="28"/>
          <w:szCs w:val="28"/>
          <w:lang w:val="en-US"/>
        </w:rPr>
        <w:t xml:space="preserve">Byddwn yn talu eich pensiwn ar ôl i chi ymddeol, neu pan fyddwch yn cyrraedd noswyl eich pen-blwydd yn 75, neu os ydych yn cymryd ymddeoliad hyblyg gyda chaniatâd eich Cyflogwr, pa un bynnag sy’n digwydd gyntaf.  Os ydych yn cymryd eich pensiwn ar ôl eich OPA, bydd yn cael ei gynyddu i adlewyrchu'r ffaith y bydd yn cael ei dalu dros gyfnod llai. </w:t>
      </w:r>
      <w:r w:rsidR="00E07282">
        <w:rPr>
          <w:rFonts w:cstheme="minorHAnsi"/>
          <w:sz w:val="28"/>
          <w:szCs w:val="28"/>
          <w:lang w:val="en-US"/>
        </w:rPr>
        <w:t xml:space="preserve"> </w:t>
      </w:r>
      <w:r w:rsidRPr="00BB5354">
        <w:rPr>
          <w:rFonts w:cstheme="minorHAnsi"/>
          <w:sz w:val="28"/>
          <w:szCs w:val="28"/>
          <w:lang w:val="en-US"/>
        </w:rPr>
        <w:t xml:space="preserve">Bydd yn rhaid talu eich pensiwn cyn eich penblwydd yn 75. </w:t>
      </w:r>
    </w:p>
    <w:p w14:paraId="0FA54738" w14:textId="0B24E9F5" w:rsidR="00B51C25" w:rsidRPr="003105AF" w:rsidRDefault="00B51C25" w:rsidP="003105AF">
      <w:pPr>
        <w:pStyle w:val="Heading2"/>
        <w:rPr>
          <w:rFonts w:asciiTheme="minorHAnsi" w:hAnsiTheme="minorHAnsi" w:cstheme="minorHAnsi"/>
          <w:b/>
          <w:bCs/>
          <w:color w:val="1F4E79" w:themeColor="accent5" w:themeShade="80"/>
          <w:sz w:val="40"/>
          <w:szCs w:val="40"/>
          <w:lang w:val="en-US"/>
        </w:rPr>
      </w:pPr>
      <w:bookmarkStart w:id="22" w:name="_Toc66875151"/>
      <w:r w:rsidRPr="003105AF">
        <w:rPr>
          <w:rFonts w:asciiTheme="minorHAnsi" w:hAnsiTheme="minorHAnsi" w:cstheme="minorHAnsi"/>
          <w:b/>
          <w:bCs/>
          <w:color w:val="1F4E79" w:themeColor="accent5" w:themeShade="80"/>
          <w:sz w:val="40"/>
          <w:szCs w:val="40"/>
          <w:lang w:val="en-US"/>
        </w:rPr>
        <w:lastRenderedPageBreak/>
        <w:t>Y Buddion</w:t>
      </w:r>
      <w:bookmarkEnd w:id="22"/>
    </w:p>
    <w:p w14:paraId="22301540" w14:textId="77777777" w:rsidR="00E07282" w:rsidRPr="00E07282" w:rsidRDefault="00E07282" w:rsidP="00E07282">
      <w:pPr>
        <w:spacing w:after="0"/>
        <w:rPr>
          <w:rFonts w:cstheme="minorHAnsi"/>
          <w:b/>
          <w:bCs/>
          <w:color w:val="1F4E79" w:themeColor="accent5" w:themeShade="80"/>
          <w:sz w:val="28"/>
          <w:szCs w:val="28"/>
          <w:lang w:val="en-US"/>
        </w:rPr>
      </w:pPr>
    </w:p>
    <w:p w14:paraId="52A9FAA5" w14:textId="77777777" w:rsidR="00B51C25" w:rsidRPr="003105AF" w:rsidRDefault="00B51C25" w:rsidP="003105AF">
      <w:pPr>
        <w:pStyle w:val="Heading3"/>
        <w:rPr>
          <w:rFonts w:asciiTheme="minorHAnsi" w:hAnsiTheme="minorHAnsi" w:cstheme="minorHAnsi"/>
          <w:color w:val="1F4E79" w:themeColor="accent5" w:themeShade="80"/>
          <w:sz w:val="32"/>
          <w:szCs w:val="32"/>
          <w:lang w:val="en-US"/>
        </w:rPr>
      </w:pPr>
      <w:bookmarkStart w:id="23" w:name="_Toc66875152"/>
      <w:r w:rsidRPr="003105AF">
        <w:rPr>
          <w:rFonts w:asciiTheme="minorHAnsi" w:hAnsiTheme="minorHAnsi" w:cstheme="minorHAnsi"/>
          <w:color w:val="1F4E79" w:themeColor="accent5" w:themeShade="80"/>
          <w:sz w:val="32"/>
          <w:szCs w:val="32"/>
          <w:lang w:val="en-US"/>
        </w:rPr>
        <w:t>Sut y caiff fy mhensiwn ei gyfrifo?</w:t>
      </w:r>
      <w:bookmarkEnd w:id="23"/>
    </w:p>
    <w:p w14:paraId="5E017AD5" w14:textId="77777777" w:rsidR="00B51C25" w:rsidRPr="00BB5354" w:rsidRDefault="00B51C25" w:rsidP="00E07282">
      <w:pPr>
        <w:spacing w:after="0"/>
        <w:rPr>
          <w:rFonts w:cstheme="minorHAnsi"/>
          <w:sz w:val="28"/>
          <w:szCs w:val="28"/>
          <w:lang w:val="en-US"/>
        </w:rPr>
      </w:pPr>
      <w:r w:rsidRPr="00BB5354">
        <w:rPr>
          <w:rFonts w:cstheme="minorHAnsi"/>
          <w:sz w:val="28"/>
          <w:szCs w:val="28"/>
          <w:lang w:val="en-US"/>
        </w:rPr>
        <w:t> </w:t>
      </w:r>
    </w:p>
    <w:p w14:paraId="79D236FC" w14:textId="1457F6B9" w:rsidR="00B51C25" w:rsidRPr="00BB5354" w:rsidRDefault="00B51C25" w:rsidP="00E07282">
      <w:pPr>
        <w:spacing w:after="0"/>
        <w:rPr>
          <w:rFonts w:cstheme="minorHAnsi"/>
          <w:sz w:val="28"/>
          <w:szCs w:val="28"/>
          <w:lang w:val="en-US"/>
        </w:rPr>
      </w:pPr>
      <w:r w:rsidRPr="00BB5354">
        <w:rPr>
          <w:rFonts w:cstheme="minorHAnsi"/>
          <w:sz w:val="28"/>
          <w:szCs w:val="28"/>
          <w:lang w:val="en-US"/>
        </w:rPr>
        <w:t>Pan fyddwch yn ymddeol, byddwch yn derbyn pensiwn sy’n cynyddu’n flynyddol yn unol â mynegai cysylltiedig, sy'n daladwy am eich oes, a dewis i gyfnewid rhan o'ch pensiwn (yn amodol ar gyfyngiadau CThEM) am lwmp swm di-dreth, sy’n daladwy i chi pan fyddwch yn tynnu eich buddion.</w:t>
      </w:r>
    </w:p>
    <w:p w14:paraId="10945A2F" w14:textId="77777777" w:rsidR="00B51C25" w:rsidRPr="00BB5354" w:rsidRDefault="00B51C25" w:rsidP="00E07282">
      <w:pPr>
        <w:spacing w:after="0"/>
        <w:rPr>
          <w:rFonts w:cstheme="minorHAnsi"/>
          <w:sz w:val="28"/>
          <w:szCs w:val="28"/>
          <w:lang w:val="en-US"/>
        </w:rPr>
      </w:pPr>
      <w:r w:rsidRPr="00BB5354">
        <w:rPr>
          <w:rFonts w:cstheme="minorHAnsi"/>
          <w:sz w:val="28"/>
          <w:szCs w:val="28"/>
          <w:lang w:val="en-US"/>
        </w:rPr>
        <w:t> </w:t>
      </w:r>
    </w:p>
    <w:p w14:paraId="265481A3" w14:textId="64F54A2B" w:rsidR="00B51C25" w:rsidRPr="00BB5354" w:rsidRDefault="00B51C25" w:rsidP="00E07282">
      <w:pPr>
        <w:spacing w:after="0"/>
        <w:rPr>
          <w:rFonts w:cstheme="minorHAnsi"/>
          <w:sz w:val="28"/>
          <w:szCs w:val="28"/>
          <w:lang w:val="en-US"/>
        </w:rPr>
      </w:pPr>
      <w:r w:rsidRPr="00BB5354">
        <w:rPr>
          <w:rFonts w:cstheme="minorHAnsi"/>
          <w:sz w:val="28"/>
          <w:szCs w:val="28"/>
          <w:lang w:val="en-US"/>
        </w:rPr>
        <w:t xml:space="preserve">Bob blwyddyn, byddwch yn cronni pensiwn sy'n gyfwerth â 1/49fed o'r tâl pensiynadwy yr ydych wedi ei dderbyn yn y flwyddyn gynllun (o 1 Ebrill - 31 Mawrth). </w:t>
      </w:r>
      <w:r w:rsidR="00E07282">
        <w:rPr>
          <w:rFonts w:cstheme="minorHAnsi"/>
          <w:sz w:val="28"/>
          <w:szCs w:val="28"/>
          <w:lang w:val="en-US"/>
        </w:rPr>
        <w:t xml:space="preserve"> </w:t>
      </w:r>
      <w:r w:rsidRPr="00BB5354">
        <w:rPr>
          <w:rFonts w:cstheme="minorHAnsi"/>
          <w:sz w:val="28"/>
          <w:szCs w:val="28"/>
          <w:lang w:val="en-US"/>
        </w:rPr>
        <w:t xml:space="preserve">Eich cyflog pensiynadwy yw’r elfen o dâl ble rydych yn talu cyfraniadau pensiwn arno. </w:t>
      </w:r>
      <w:r w:rsidR="00E07282">
        <w:rPr>
          <w:rFonts w:cstheme="minorHAnsi"/>
          <w:sz w:val="28"/>
          <w:szCs w:val="28"/>
          <w:lang w:val="en-US"/>
        </w:rPr>
        <w:t xml:space="preserve"> </w:t>
      </w:r>
      <w:r w:rsidRPr="00BB5354">
        <w:rPr>
          <w:rFonts w:cstheme="minorHAnsi"/>
          <w:sz w:val="28"/>
          <w:szCs w:val="28"/>
          <w:lang w:val="en-US"/>
        </w:rPr>
        <w:t>Os ydych wedi dewis ymuno â'r adran 50/50 y cynllun, bydd y gyfradd y mae eich pensiwn yn adeiladu yn hanner y gyfradd yma h.y. 1/98fed o'ch cyflog pensiynadwy.</w:t>
      </w:r>
    </w:p>
    <w:p w14:paraId="12FE0569" w14:textId="77777777" w:rsidR="00B51C25" w:rsidRPr="00BB5354" w:rsidRDefault="00B51C25" w:rsidP="00E07282">
      <w:pPr>
        <w:spacing w:after="0"/>
        <w:rPr>
          <w:rFonts w:cstheme="minorHAnsi"/>
          <w:sz w:val="28"/>
          <w:szCs w:val="28"/>
          <w:lang w:val="en-US"/>
        </w:rPr>
      </w:pPr>
      <w:r w:rsidRPr="00BB5354">
        <w:rPr>
          <w:rFonts w:cstheme="minorHAnsi"/>
          <w:sz w:val="28"/>
          <w:szCs w:val="28"/>
          <w:lang w:val="en-US"/>
        </w:rPr>
        <w:t> </w:t>
      </w:r>
    </w:p>
    <w:p w14:paraId="362253A7" w14:textId="51999057" w:rsidR="00B51C25" w:rsidRDefault="00B51C25" w:rsidP="00E07282">
      <w:pPr>
        <w:spacing w:after="0"/>
        <w:rPr>
          <w:rFonts w:cstheme="minorHAnsi"/>
          <w:sz w:val="28"/>
          <w:szCs w:val="28"/>
          <w:lang w:val="en-US"/>
        </w:rPr>
      </w:pPr>
      <w:r w:rsidRPr="00BB5354">
        <w:rPr>
          <w:rFonts w:cstheme="minorHAnsi"/>
          <w:sz w:val="28"/>
          <w:szCs w:val="28"/>
          <w:lang w:val="en-US"/>
        </w:rPr>
        <w:t>Bydd y pensiwn yr ydych yn adeiladu i fyny o 1 Ebrill - 31 Mawrth wedyn yn cael ei ychwanegu at eich cyfrif pensiwn ac yn cael ei hailbrisio yn unol â mynegai chostau byw priodol bob mis Ebrill.  Mae'r enghraifft isod yn dangos sut y mae eich pensiwn yn cael ei gyfrifo.</w:t>
      </w:r>
    </w:p>
    <w:p w14:paraId="0B43383E" w14:textId="20B859CE" w:rsidR="00E07282" w:rsidRDefault="00E07282" w:rsidP="00E07282">
      <w:pPr>
        <w:spacing w:after="0"/>
        <w:rPr>
          <w:rFonts w:cstheme="minorHAnsi"/>
          <w:sz w:val="28"/>
          <w:szCs w:val="28"/>
          <w:lang w:val="en-US"/>
        </w:rPr>
      </w:pPr>
    </w:p>
    <w:p w14:paraId="5B5A0462" w14:textId="476BF6D3" w:rsidR="00E07282" w:rsidRPr="00E07282" w:rsidRDefault="00E07282" w:rsidP="00E07282">
      <w:pPr>
        <w:spacing w:after="0"/>
        <w:rPr>
          <w:rFonts w:cstheme="minorHAnsi"/>
          <w:b/>
          <w:bCs/>
          <w:sz w:val="28"/>
          <w:szCs w:val="28"/>
          <w:lang w:val="en-US"/>
        </w:rPr>
      </w:pPr>
      <w:r w:rsidRPr="00E07282">
        <w:rPr>
          <w:rFonts w:cstheme="minorHAnsi"/>
          <w:b/>
          <w:bCs/>
          <w:sz w:val="28"/>
          <w:szCs w:val="28"/>
          <w:lang w:val="en-US"/>
        </w:rPr>
        <w:t>Enghraifft</w:t>
      </w:r>
    </w:p>
    <w:p w14:paraId="13E8E9D3" w14:textId="695F1014" w:rsidR="00E07282" w:rsidRPr="00E07282" w:rsidRDefault="00E07282" w:rsidP="00E07282">
      <w:pPr>
        <w:spacing w:after="0"/>
        <w:rPr>
          <w:rFonts w:cstheme="minorHAnsi"/>
          <w:sz w:val="28"/>
          <w:szCs w:val="28"/>
          <w:lang w:val="en-US"/>
        </w:rPr>
      </w:pPr>
    </w:p>
    <w:p w14:paraId="260EB060" w14:textId="77777777" w:rsidR="00E07282" w:rsidRPr="00E07282" w:rsidRDefault="00E07282" w:rsidP="00E07282">
      <w:pPr>
        <w:widowControl w:val="0"/>
        <w:spacing w:after="0" w:line="240" w:lineRule="auto"/>
        <w:rPr>
          <w:rFonts w:eastAsia="Times New Roman" w:cstheme="minorHAnsi"/>
          <w:color w:val="0000FF"/>
          <w:kern w:val="28"/>
          <w:sz w:val="28"/>
          <w:szCs w:val="28"/>
          <w:lang w:val="en-US" w:eastAsia="en-GB"/>
          <w14:cntxtAlts/>
        </w:rPr>
      </w:pPr>
      <w:r w:rsidRPr="00E07282">
        <w:rPr>
          <w:rFonts w:eastAsia="Times New Roman" w:cstheme="minorHAnsi"/>
          <w:color w:val="000000"/>
          <w:kern w:val="28"/>
          <w:sz w:val="28"/>
          <w:szCs w:val="28"/>
          <w:lang w:val="en-US" w:eastAsia="en-GB"/>
          <w14:cntxtAlts/>
        </w:rPr>
        <w:t xml:space="preserve">O 1 Ebrill hyd at 31 Mawrth </w:t>
      </w:r>
      <w:r w:rsidRPr="00E07282">
        <w:rPr>
          <w:rFonts w:eastAsia="Times New Roman" w:cstheme="minorHAnsi"/>
          <w:b/>
          <w:bCs/>
          <w:color w:val="000000"/>
          <w:kern w:val="28"/>
          <w:sz w:val="28"/>
          <w:szCs w:val="28"/>
          <w:lang w:val="en-US" w:eastAsia="en-GB"/>
          <w14:cntxtAlts/>
        </w:rPr>
        <w:t>(Flwyddyn Gynllun 1)</w:t>
      </w:r>
      <w:r w:rsidRPr="00E07282">
        <w:rPr>
          <w:rFonts w:eastAsia="Times New Roman" w:cstheme="minorHAnsi"/>
          <w:color w:val="000000"/>
          <w:kern w:val="28"/>
          <w:sz w:val="28"/>
          <w:szCs w:val="28"/>
          <w:lang w:val="en-US" w:eastAsia="en-GB"/>
          <w14:cntxtAlts/>
        </w:rPr>
        <w:t>, mae cyflog pensiynadwy Sian wedi cael ei asesu fel £15,000.  Mae’r pensiwn sydd wedi cael ei ychwanegu at ei chyfrif mewn perthynas â’r flwyddyn yma wedi ei gyfrifo fel a ganlyn:</w:t>
      </w:r>
      <w:r w:rsidRPr="00E07282">
        <w:rPr>
          <w:rFonts w:eastAsia="Times New Roman" w:cstheme="minorHAnsi"/>
          <w:color w:val="0000FF"/>
          <w:kern w:val="28"/>
          <w:sz w:val="28"/>
          <w:szCs w:val="28"/>
          <w:lang w:val="en-US" w:eastAsia="en-GB"/>
          <w14:cntxtAlts/>
        </w:rPr>
        <w:tab/>
      </w:r>
    </w:p>
    <w:p w14:paraId="1C912AEB" w14:textId="77777777" w:rsidR="00E07282" w:rsidRPr="00E07282" w:rsidRDefault="00E07282" w:rsidP="00E07282">
      <w:pPr>
        <w:widowControl w:val="0"/>
        <w:spacing w:after="0" w:line="240" w:lineRule="auto"/>
        <w:ind w:left="50"/>
        <w:rPr>
          <w:rFonts w:eastAsia="Times New Roman" w:cstheme="minorHAnsi"/>
          <w:color w:val="0000FF"/>
          <w:kern w:val="28"/>
          <w:sz w:val="16"/>
          <w:szCs w:val="16"/>
          <w:lang w:val="en-US" w:eastAsia="en-GB"/>
          <w14:cntxtAlts/>
        </w:rPr>
      </w:pPr>
      <w:r w:rsidRPr="00E07282">
        <w:rPr>
          <w:rFonts w:eastAsia="Times New Roman" w:cstheme="minorHAnsi"/>
          <w:color w:val="0000FF"/>
          <w:kern w:val="28"/>
          <w:sz w:val="16"/>
          <w:szCs w:val="16"/>
          <w:lang w:val="en-US" w:eastAsia="en-GB"/>
          <w14:cntxtAlts/>
        </w:rPr>
        <w:t> </w:t>
      </w:r>
    </w:p>
    <w:p w14:paraId="08283D43" w14:textId="77777777" w:rsidR="00E07282" w:rsidRPr="00E07282" w:rsidRDefault="00E07282" w:rsidP="00E07282">
      <w:pPr>
        <w:widowControl w:val="0"/>
        <w:spacing w:after="0" w:line="240" w:lineRule="auto"/>
        <w:rPr>
          <w:rFonts w:eastAsia="Times New Roman" w:cstheme="minorHAnsi"/>
          <w:color w:val="000000"/>
          <w:kern w:val="28"/>
          <w:sz w:val="28"/>
          <w:szCs w:val="28"/>
          <w:lang w:val="en-US" w:eastAsia="en-GB"/>
          <w14:cntxtAlts/>
        </w:rPr>
      </w:pPr>
      <w:r w:rsidRPr="00E07282">
        <w:rPr>
          <w:rFonts w:eastAsia="Times New Roman" w:cstheme="minorHAnsi"/>
          <w:color w:val="000000"/>
          <w:kern w:val="28"/>
          <w:sz w:val="28"/>
          <w:szCs w:val="28"/>
          <w:lang w:val="en-US" w:eastAsia="en-GB"/>
          <w14:cntxtAlts/>
        </w:rPr>
        <w:t xml:space="preserve">1/49 x £15,000 = </w:t>
      </w:r>
      <w:r w:rsidRPr="00E07282">
        <w:rPr>
          <w:rFonts w:eastAsia="Times New Roman" w:cstheme="minorHAnsi"/>
          <w:b/>
          <w:bCs/>
          <w:color w:val="000000"/>
          <w:kern w:val="28"/>
          <w:sz w:val="28"/>
          <w:szCs w:val="28"/>
          <w:lang w:val="en-US" w:eastAsia="en-GB"/>
          <w14:cntxtAlts/>
        </w:rPr>
        <w:t xml:space="preserve">£306.12  </w:t>
      </w:r>
    </w:p>
    <w:p w14:paraId="0AC2D62F" w14:textId="77777777" w:rsidR="00E07282" w:rsidRPr="00E07282" w:rsidRDefault="00E07282" w:rsidP="00E07282">
      <w:pPr>
        <w:widowControl w:val="0"/>
        <w:spacing w:after="0" w:line="240" w:lineRule="auto"/>
        <w:ind w:left="50"/>
        <w:rPr>
          <w:rFonts w:eastAsia="Times New Roman" w:cstheme="minorHAnsi"/>
          <w:color w:val="000000"/>
          <w:kern w:val="28"/>
          <w:sz w:val="28"/>
          <w:szCs w:val="28"/>
          <w:lang w:val="en-US" w:eastAsia="en-GB"/>
          <w14:cntxtAlts/>
        </w:rPr>
      </w:pPr>
      <w:r w:rsidRPr="00E07282">
        <w:rPr>
          <w:rFonts w:eastAsia="Times New Roman" w:cstheme="minorHAnsi"/>
          <w:color w:val="000000"/>
          <w:kern w:val="28"/>
          <w:sz w:val="28"/>
          <w:szCs w:val="28"/>
          <w:lang w:val="en-US" w:eastAsia="en-GB"/>
          <w14:cntxtAlts/>
        </w:rPr>
        <w:t> </w:t>
      </w:r>
    </w:p>
    <w:p w14:paraId="6F9F8E4E" w14:textId="77777777" w:rsidR="00E07282" w:rsidRPr="00E07282" w:rsidRDefault="00E07282" w:rsidP="00E07282">
      <w:pPr>
        <w:widowControl w:val="0"/>
        <w:spacing w:after="0" w:line="240" w:lineRule="auto"/>
        <w:rPr>
          <w:rFonts w:eastAsia="Times New Roman" w:cstheme="minorHAnsi"/>
          <w:color w:val="000000"/>
          <w:kern w:val="28"/>
          <w:sz w:val="28"/>
          <w:szCs w:val="28"/>
          <w:lang w:val="en-US" w:eastAsia="en-GB"/>
          <w14:cntxtAlts/>
        </w:rPr>
      </w:pPr>
      <w:r w:rsidRPr="00E07282">
        <w:rPr>
          <w:rFonts w:eastAsia="Times New Roman" w:cstheme="minorHAnsi"/>
          <w:color w:val="000000"/>
          <w:kern w:val="28"/>
          <w:sz w:val="28"/>
          <w:szCs w:val="28"/>
          <w:lang w:val="en-US" w:eastAsia="en-GB"/>
          <w14:cntxtAlts/>
        </w:rPr>
        <w:t xml:space="preserve">Wedi ychwanegu £306.12 i gyfrif pensiwn Sian, mae yna yn cael ei adbrisio i gymryd ystyried cynyddiad chwyddiant tybiedig o 2% (£306.12 + 2% = </w:t>
      </w:r>
      <w:r w:rsidRPr="00E07282">
        <w:rPr>
          <w:rFonts w:eastAsia="Times New Roman" w:cstheme="minorHAnsi"/>
          <w:b/>
          <w:bCs/>
          <w:color w:val="000000"/>
          <w:kern w:val="28"/>
          <w:sz w:val="28"/>
          <w:szCs w:val="28"/>
          <w:lang w:val="en-US" w:eastAsia="en-GB"/>
          <w14:cntxtAlts/>
        </w:rPr>
        <w:t>£312.24</w:t>
      </w:r>
      <w:r w:rsidRPr="00E07282">
        <w:rPr>
          <w:rFonts w:eastAsia="Times New Roman" w:cstheme="minorHAnsi"/>
          <w:color w:val="000000"/>
          <w:kern w:val="28"/>
          <w:sz w:val="28"/>
          <w:szCs w:val="28"/>
          <w:lang w:val="en-US" w:eastAsia="en-GB"/>
          <w14:cntxtAlts/>
        </w:rPr>
        <w:t xml:space="preserve">). </w:t>
      </w:r>
    </w:p>
    <w:p w14:paraId="5723403E" w14:textId="77777777" w:rsidR="00E07282" w:rsidRPr="00E07282" w:rsidRDefault="00E07282" w:rsidP="00E07282">
      <w:pPr>
        <w:widowControl w:val="0"/>
        <w:spacing w:after="0" w:line="240" w:lineRule="auto"/>
        <w:ind w:left="50"/>
        <w:rPr>
          <w:rFonts w:eastAsia="Times New Roman" w:cstheme="minorHAnsi"/>
          <w:color w:val="000000"/>
          <w:kern w:val="28"/>
          <w:sz w:val="28"/>
          <w:szCs w:val="28"/>
          <w:lang w:val="en-US" w:eastAsia="en-GB"/>
          <w14:cntxtAlts/>
        </w:rPr>
      </w:pPr>
      <w:r w:rsidRPr="00E07282">
        <w:rPr>
          <w:rFonts w:eastAsia="Times New Roman" w:cstheme="minorHAnsi"/>
          <w:color w:val="000000"/>
          <w:kern w:val="28"/>
          <w:sz w:val="28"/>
          <w:szCs w:val="28"/>
          <w:lang w:val="en-US" w:eastAsia="en-GB"/>
          <w14:cntxtAlts/>
        </w:rPr>
        <w:t> </w:t>
      </w:r>
    </w:p>
    <w:p w14:paraId="7E6478BD" w14:textId="77777777" w:rsidR="00E07282" w:rsidRPr="00E07282" w:rsidRDefault="00E07282" w:rsidP="00E07282">
      <w:pPr>
        <w:widowControl w:val="0"/>
        <w:spacing w:after="0" w:line="240" w:lineRule="auto"/>
        <w:rPr>
          <w:rFonts w:eastAsia="Times New Roman" w:cstheme="minorHAnsi"/>
          <w:color w:val="000000"/>
          <w:kern w:val="28"/>
          <w:sz w:val="28"/>
          <w:szCs w:val="28"/>
          <w:lang w:val="en-US" w:eastAsia="en-GB"/>
          <w14:cntxtAlts/>
        </w:rPr>
      </w:pPr>
      <w:r w:rsidRPr="00E07282">
        <w:rPr>
          <w:rFonts w:eastAsia="Times New Roman" w:cstheme="minorHAnsi"/>
          <w:color w:val="000000"/>
          <w:kern w:val="28"/>
          <w:sz w:val="28"/>
          <w:szCs w:val="28"/>
          <w:lang w:val="en-US" w:eastAsia="en-GB"/>
          <w14:cntxtAlts/>
        </w:rPr>
        <w:t>Yn Flwyddyn Gynllun 2, aseswyd cyflog pensiynadwy Sian fel £15,150:</w:t>
      </w:r>
    </w:p>
    <w:p w14:paraId="6F78F247" w14:textId="77777777" w:rsidR="00E07282" w:rsidRPr="00E07282" w:rsidRDefault="00E07282" w:rsidP="00E07282">
      <w:pPr>
        <w:widowControl w:val="0"/>
        <w:spacing w:after="0" w:line="240" w:lineRule="auto"/>
        <w:ind w:left="50"/>
        <w:rPr>
          <w:rFonts w:eastAsia="Times New Roman" w:cstheme="minorHAnsi"/>
          <w:color w:val="0000FF"/>
          <w:kern w:val="28"/>
          <w:sz w:val="16"/>
          <w:szCs w:val="16"/>
          <w:lang w:val="en-US" w:eastAsia="en-GB"/>
          <w14:cntxtAlts/>
        </w:rPr>
      </w:pPr>
      <w:r w:rsidRPr="00E07282">
        <w:rPr>
          <w:rFonts w:eastAsia="Times New Roman" w:cstheme="minorHAnsi"/>
          <w:color w:val="0000FF"/>
          <w:kern w:val="28"/>
          <w:sz w:val="16"/>
          <w:szCs w:val="16"/>
          <w:lang w:val="en-US" w:eastAsia="en-GB"/>
          <w14:cntxtAlts/>
        </w:rPr>
        <w:t> </w:t>
      </w:r>
    </w:p>
    <w:p w14:paraId="0DF3854F" w14:textId="77777777" w:rsidR="00E07282" w:rsidRPr="00E07282" w:rsidRDefault="00E07282" w:rsidP="00E07282">
      <w:pPr>
        <w:widowControl w:val="0"/>
        <w:spacing w:after="0" w:line="240" w:lineRule="auto"/>
        <w:rPr>
          <w:rFonts w:eastAsia="Times New Roman" w:cstheme="minorHAnsi"/>
          <w:b/>
          <w:bCs/>
          <w:color w:val="000000"/>
          <w:kern w:val="28"/>
          <w:sz w:val="28"/>
          <w:szCs w:val="28"/>
          <w:lang w:val="en-US" w:eastAsia="en-GB"/>
          <w14:cntxtAlts/>
        </w:rPr>
      </w:pPr>
      <w:r w:rsidRPr="00E07282">
        <w:rPr>
          <w:rFonts w:eastAsia="Times New Roman" w:cstheme="minorHAnsi"/>
          <w:color w:val="000000"/>
          <w:kern w:val="28"/>
          <w:sz w:val="28"/>
          <w:szCs w:val="28"/>
          <w:lang w:val="en-US" w:eastAsia="en-GB"/>
          <w14:cntxtAlts/>
        </w:rPr>
        <w:t xml:space="preserve">1/49 x £15,150 = </w:t>
      </w:r>
      <w:r w:rsidRPr="00E07282">
        <w:rPr>
          <w:rFonts w:eastAsia="Times New Roman" w:cstheme="minorHAnsi"/>
          <w:b/>
          <w:bCs/>
          <w:color w:val="000000"/>
          <w:kern w:val="28"/>
          <w:sz w:val="28"/>
          <w:szCs w:val="28"/>
          <w:lang w:val="en-US" w:eastAsia="en-GB"/>
          <w14:cntxtAlts/>
        </w:rPr>
        <w:t>£309.18</w:t>
      </w:r>
    </w:p>
    <w:p w14:paraId="524DD062" w14:textId="77777777" w:rsidR="00E07282" w:rsidRPr="00E07282" w:rsidRDefault="00E07282" w:rsidP="00E07282">
      <w:pPr>
        <w:widowControl w:val="0"/>
        <w:spacing w:after="0" w:line="240" w:lineRule="auto"/>
        <w:ind w:left="50"/>
        <w:rPr>
          <w:rFonts w:eastAsia="Times New Roman" w:cstheme="minorHAnsi"/>
          <w:b/>
          <w:bCs/>
          <w:color w:val="000000"/>
          <w:kern w:val="28"/>
          <w:sz w:val="28"/>
          <w:szCs w:val="28"/>
          <w:lang w:val="en-US" w:eastAsia="en-GB"/>
          <w14:cntxtAlts/>
        </w:rPr>
      </w:pPr>
      <w:r w:rsidRPr="00E07282">
        <w:rPr>
          <w:rFonts w:eastAsia="Times New Roman" w:cstheme="minorHAnsi"/>
          <w:b/>
          <w:bCs/>
          <w:color w:val="000000"/>
          <w:kern w:val="28"/>
          <w:sz w:val="28"/>
          <w:szCs w:val="28"/>
          <w:lang w:val="en-US" w:eastAsia="en-GB"/>
          <w14:cntxtAlts/>
        </w:rPr>
        <w:t> </w:t>
      </w:r>
    </w:p>
    <w:p w14:paraId="7A9A0E17" w14:textId="77777777" w:rsidR="00E07282" w:rsidRDefault="00E07282" w:rsidP="00E07282">
      <w:pPr>
        <w:widowControl w:val="0"/>
        <w:spacing w:after="0" w:line="240" w:lineRule="auto"/>
        <w:rPr>
          <w:rFonts w:eastAsia="Times New Roman" w:cstheme="minorHAnsi"/>
          <w:color w:val="000000"/>
          <w:kern w:val="28"/>
          <w:sz w:val="28"/>
          <w:szCs w:val="28"/>
          <w:lang w:val="en-US" w:eastAsia="en-GB"/>
          <w14:cntxtAlts/>
        </w:rPr>
        <w:sectPr w:rsidR="00E07282">
          <w:footerReference w:type="default" r:id="rId20"/>
          <w:pgSz w:w="11906" w:h="16838"/>
          <w:pgMar w:top="1440" w:right="1440" w:bottom="1440" w:left="1440" w:header="708" w:footer="708" w:gutter="0"/>
          <w:cols w:space="708"/>
          <w:docGrid w:linePitch="360"/>
        </w:sectPr>
      </w:pPr>
    </w:p>
    <w:p w14:paraId="0E4031A5" w14:textId="312B2D29" w:rsidR="00E07282" w:rsidRPr="00E07282" w:rsidRDefault="00E07282" w:rsidP="00E07282">
      <w:pPr>
        <w:widowControl w:val="0"/>
        <w:spacing w:after="0" w:line="240" w:lineRule="auto"/>
        <w:rPr>
          <w:rFonts w:eastAsia="Times New Roman" w:cstheme="minorHAnsi"/>
          <w:color w:val="000000"/>
          <w:kern w:val="28"/>
          <w:sz w:val="28"/>
          <w:szCs w:val="28"/>
          <w:lang w:val="en-US" w:eastAsia="en-GB"/>
          <w14:cntxtAlts/>
        </w:rPr>
      </w:pPr>
      <w:r w:rsidRPr="00E07282">
        <w:rPr>
          <w:rFonts w:eastAsia="Times New Roman" w:cstheme="minorHAnsi"/>
          <w:color w:val="000000"/>
          <w:kern w:val="28"/>
          <w:sz w:val="28"/>
          <w:szCs w:val="28"/>
          <w:lang w:val="en-US" w:eastAsia="en-GB"/>
          <w14:cntxtAlts/>
        </w:rPr>
        <w:lastRenderedPageBreak/>
        <w:t xml:space="preserve">Mae £309.18 yn cael ei ychwanegu i’w chyfrif pensiwn (£312.24 + £309.18 = </w:t>
      </w:r>
      <w:r w:rsidRPr="00E07282">
        <w:rPr>
          <w:rFonts w:eastAsia="Times New Roman" w:cstheme="minorHAnsi"/>
          <w:b/>
          <w:bCs/>
          <w:color w:val="000000"/>
          <w:kern w:val="28"/>
          <w:sz w:val="28"/>
          <w:szCs w:val="28"/>
          <w:lang w:val="en-US" w:eastAsia="en-GB"/>
          <w14:cntxtAlts/>
        </w:rPr>
        <w:t>£621.42</w:t>
      </w:r>
      <w:r w:rsidRPr="00E07282">
        <w:rPr>
          <w:rFonts w:eastAsia="Times New Roman" w:cstheme="minorHAnsi"/>
          <w:color w:val="000000"/>
          <w:kern w:val="28"/>
          <w:sz w:val="28"/>
          <w:szCs w:val="28"/>
          <w:lang w:val="en-US" w:eastAsia="en-GB"/>
          <w14:cntxtAlts/>
        </w:rPr>
        <w:t xml:space="preserve">).  Bydd ei chyfrif wedyn yn cael ei adbrisio i gymryd i ystyried cynyddiad chwyddiant tybiedig o 2.5%.  Gwerth ei chyfrif pensiwn ar ol Blwyddyn Cynllun fydd </w:t>
      </w:r>
      <w:r w:rsidRPr="00E07282">
        <w:rPr>
          <w:rFonts w:eastAsia="Times New Roman" w:cstheme="minorHAnsi"/>
          <w:b/>
          <w:bCs/>
          <w:color w:val="000000"/>
          <w:kern w:val="28"/>
          <w:sz w:val="28"/>
          <w:szCs w:val="28"/>
          <w:lang w:val="en-US" w:eastAsia="en-GB"/>
          <w14:cntxtAlts/>
        </w:rPr>
        <w:t>£636.96</w:t>
      </w:r>
      <w:r w:rsidRPr="00E07282">
        <w:rPr>
          <w:rFonts w:eastAsia="Times New Roman" w:cstheme="minorHAnsi"/>
          <w:color w:val="000000"/>
          <w:kern w:val="28"/>
          <w:sz w:val="28"/>
          <w:szCs w:val="28"/>
          <w:lang w:val="en-US" w:eastAsia="en-GB"/>
          <w14:cntxtAlts/>
        </w:rPr>
        <w:t>.</w:t>
      </w:r>
      <w:r w:rsidRPr="00E07282">
        <w:rPr>
          <w:rFonts w:eastAsia="Times New Roman" w:cstheme="minorHAnsi"/>
          <w:b/>
          <w:bCs/>
          <w:color w:val="000000"/>
          <w:kern w:val="28"/>
          <w:sz w:val="28"/>
          <w:szCs w:val="28"/>
          <w:lang w:val="en-US" w:eastAsia="en-GB"/>
          <w14:cntxtAlts/>
        </w:rPr>
        <w:t xml:space="preserve">             </w:t>
      </w:r>
    </w:p>
    <w:p w14:paraId="4FBD4BF3" w14:textId="77777777" w:rsidR="00E07282" w:rsidRPr="00E07282" w:rsidRDefault="00E07282" w:rsidP="00E07282">
      <w:pPr>
        <w:widowControl w:val="0"/>
        <w:spacing w:after="0" w:line="240" w:lineRule="auto"/>
        <w:ind w:left="50"/>
        <w:rPr>
          <w:rFonts w:eastAsia="Times New Roman" w:cstheme="minorHAnsi"/>
          <w:color w:val="0000FF"/>
          <w:kern w:val="28"/>
          <w:sz w:val="28"/>
          <w:szCs w:val="28"/>
          <w:lang w:val="en-US" w:eastAsia="en-GB"/>
          <w14:cntxtAlts/>
        </w:rPr>
      </w:pPr>
      <w:r w:rsidRPr="00E07282">
        <w:rPr>
          <w:rFonts w:eastAsia="Times New Roman" w:cstheme="minorHAnsi"/>
          <w:color w:val="000000"/>
          <w:kern w:val="28"/>
          <w:sz w:val="28"/>
          <w:szCs w:val="28"/>
          <w:lang w:val="en-US" w:eastAsia="en-GB"/>
          <w14:cntxtAlts/>
        </w:rPr>
        <w:tab/>
      </w:r>
    </w:p>
    <w:p w14:paraId="2C178E48" w14:textId="77777777" w:rsidR="00E07282" w:rsidRPr="00E07282" w:rsidRDefault="00E07282" w:rsidP="00E07282">
      <w:pPr>
        <w:widowControl w:val="0"/>
        <w:spacing w:after="0" w:line="240" w:lineRule="auto"/>
        <w:rPr>
          <w:rFonts w:eastAsia="Times New Roman" w:cstheme="minorHAnsi"/>
          <w:color w:val="000000"/>
          <w:kern w:val="28"/>
          <w:sz w:val="28"/>
          <w:szCs w:val="28"/>
          <w:lang w:val="en-US" w:eastAsia="en-GB"/>
          <w14:cntxtAlts/>
        </w:rPr>
      </w:pPr>
      <w:r w:rsidRPr="00E07282">
        <w:rPr>
          <w:rFonts w:eastAsia="Times New Roman" w:cstheme="minorHAnsi"/>
          <w:color w:val="000000"/>
          <w:kern w:val="28"/>
          <w:sz w:val="28"/>
          <w:szCs w:val="28"/>
          <w:lang w:val="en-US" w:eastAsia="en-GB"/>
          <w14:cntxtAlts/>
        </w:rPr>
        <w:t>Fodd bynnag, os yw Sian yn ethol i gyfrannu i'r adran 50/50 y cynllun ar gyfer y cyfan o’r flwyddyn gyntaf, bydd ei phensiwn yn cael ei gyfrifo fel a ganlyn:</w:t>
      </w:r>
    </w:p>
    <w:p w14:paraId="1EBA344E" w14:textId="77777777" w:rsidR="00E07282" w:rsidRPr="00265BDD" w:rsidRDefault="00E07282" w:rsidP="00E07282">
      <w:pPr>
        <w:widowControl w:val="0"/>
        <w:spacing w:after="0" w:line="240" w:lineRule="auto"/>
        <w:ind w:left="50"/>
        <w:rPr>
          <w:rFonts w:eastAsia="Times New Roman" w:cstheme="minorHAnsi"/>
          <w:color w:val="000000"/>
          <w:kern w:val="28"/>
          <w:sz w:val="16"/>
          <w:szCs w:val="16"/>
          <w:lang w:val="en-US" w:eastAsia="en-GB"/>
          <w14:cntxtAlts/>
        </w:rPr>
      </w:pPr>
      <w:r w:rsidRPr="00265BDD">
        <w:rPr>
          <w:rFonts w:eastAsia="Times New Roman" w:cstheme="minorHAnsi"/>
          <w:color w:val="000000"/>
          <w:kern w:val="28"/>
          <w:sz w:val="16"/>
          <w:szCs w:val="16"/>
          <w:lang w:val="en-US" w:eastAsia="en-GB"/>
          <w14:cntxtAlts/>
        </w:rPr>
        <w:t> </w:t>
      </w:r>
    </w:p>
    <w:p w14:paraId="68754723" w14:textId="77777777" w:rsidR="00E07282" w:rsidRPr="00E07282" w:rsidRDefault="00E07282" w:rsidP="00E07282">
      <w:pPr>
        <w:widowControl w:val="0"/>
        <w:spacing w:after="0" w:line="240" w:lineRule="auto"/>
        <w:rPr>
          <w:rFonts w:eastAsia="Times New Roman" w:cstheme="minorHAnsi"/>
          <w:color w:val="000000"/>
          <w:kern w:val="28"/>
          <w:sz w:val="28"/>
          <w:szCs w:val="28"/>
          <w:lang w:val="en-US" w:eastAsia="en-GB"/>
          <w14:cntxtAlts/>
        </w:rPr>
      </w:pPr>
      <w:r w:rsidRPr="00E07282">
        <w:rPr>
          <w:rFonts w:eastAsia="Times New Roman" w:cstheme="minorHAnsi"/>
          <w:color w:val="000000"/>
          <w:kern w:val="28"/>
          <w:sz w:val="28"/>
          <w:szCs w:val="28"/>
          <w:lang w:val="en-US" w:eastAsia="en-GB"/>
          <w14:cntxtAlts/>
        </w:rPr>
        <w:t xml:space="preserve">1/98 x £15,000 = </w:t>
      </w:r>
      <w:r w:rsidRPr="00E07282">
        <w:rPr>
          <w:rFonts w:eastAsia="Times New Roman" w:cstheme="minorHAnsi"/>
          <w:b/>
          <w:bCs/>
          <w:color w:val="000000"/>
          <w:kern w:val="28"/>
          <w:sz w:val="28"/>
          <w:szCs w:val="28"/>
          <w:lang w:val="en-US" w:eastAsia="en-GB"/>
          <w14:cntxtAlts/>
        </w:rPr>
        <w:t xml:space="preserve">£153.06 </w:t>
      </w:r>
      <w:r w:rsidRPr="00E07282">
        <w:rPr>
          <w:rFonts w:eastAsia="Times New Roman" w:cstheme="minorHAnsi"/>
          <w:color w:val="000000"/>
          <w:kern w:val="28"/>
          <w:sz w:val="28"/>
          <w:szCs w:val="28"/>
          <w:lang w:val="en-US" w:eastAsia="en-GB"/>
          <w14:cntxtAlts/>
        </w:rPr>
        <w:t xml:space="preserve">(+ 2% cynyddiad chwyddiant tybiedig = </w:t>
      </w:r>
      <w:r w:rsidRPr="00E07282">
        <w:rPr>
          <w:rFonts w:eastAsia="Times New Roman" w:cstheme="minorHAnsi"/>
          <w:b/>
          <w:bCs/>
          <w:color w:val="000000"/>
          <w:kern w:val="28"/>
          <w:sz w:val="28"/>
          <w:szCs w:val="28"/>
          <w:lang w:val="en-US" w:eastAsia="en-GB"/>
          <w14:cntxtAlts/>
        </w:rPr>
        <w:t>£156.12</w:t>
      </w:r>
      <w:r w:rsidRPr="00E07282">
        <w:rPr>
          <w:rFonts w:eastAsia="Times New Roman" w:cstheme="minorHAnsi"/>
          <w:color w:val="000000"/>
          <w:kern w:val="28"/>
          <w:sz w:val="28"/>
          <w:szCs w:val="28"/>
          <w:lang w:val="en-US" w:eastAsia="en-GB"/>
          <w14:cntxtAlts/>
        </w:rPr>
        <w:t xml:space="preserve">). </w:t>
      </w:r>
    </w:p>
    <w:p w14:paraId="7636E965" w14:textId="77777777" w:rsidR="00E07282" w:rsidRPr="00E07282" w:rsidRDefault="00E07282" w:rsidP="00E07282">
      <w:pPr>
        <w:widowControl w:val="0"/>
        <w:spacing w:after="0" w:line="240" w:lineRule="auto"/>
        <w:ind w:left="50"/>
        <w:rPr>
          <w:rFonts w:eastAsia="Times New Roman" w:cstheme="minorHAnsi"/>
          <w:color w:val="0000FF"/>
          <w:kern w:val="28"/>
          <w:sz w:val="28"/>
          <w:szCs w:val="28"/>
          <w:lang w:val="en-US" w:eastAsia="en-GB"/>
          <w14:cntxtAlts/>
        </w:rPr>
      </w:pPr>
      <w:r w:rsidRPr="00E07282">
        <w:rPr>
          <w:rFonts w:eastAsia="Times New Roman" w:cstheme="minorHAnsi"/>
          <w:color w:val="0000FF"/>
          <w:kern w:val="28"/>
          <w:sz w:val="28"/>
          <w:szCs w:val="28"/>
          <w:lang w:val="en-US" w:eastAsia="en-GB"/>
          <w14:cntxtAlts/>
        </w:rPr>
        <w:t> </w:t>
      </w:r>
    </w:p>
    <w:p w14:paraId="33A4C62C" w14:textId="77777777" w:rsidR="00E07282" w:rsidRPr="00E07282" w:rsidRDefault="00E07282" w:rsidP="00E07282">
      <w:pPr>
        <w:widowControl w:val="0"/>
        <w:spacing w:after="0" w:line="240" w:lineRule="auto"/>
        <w:rPr>
          <w:rFonts w:eastAsia="Times New Roman" w:cstheme="minorHAnsi"/>
          <w:b/>
          <w:bCs/>
          <w:color w:val="000000"/>
          <w:kern w:val="28"/>
          <w:sz w:val="28"/>
          <w:szCs w:val="28"/>
          <w:lang w:val="en-US" w:eastAsia="en-GB"/>
          <w14:cntxtAlts/>
        </w:rPr>
      </w:pPr>
      <w:r w:rsidRPr="00E07282">
        <w:rPr>
          <w:rFonts w:eastAsia="Times New Roman" w:cstheme="minorHAnsi"/>
          <w:color w:val="000000"/>
          <w:kern w:val="28"/>
          <w:sz w:val="28"/>
          <w:szCs w:val="28"/>
          <w:lang w:val="en-US" w:eastAsia="en-GB"/>
          <w14:cntxtAlts/>
        </w:rPr>
        <w:t xml:space="preserve">Nodwch y gwahaniaeth mewn </w:t>
      </w:r>
      <w:r w:rsidRPr="00E07282">
        <w:rPr>
          <w:rFonts w:eastAsia="Times New Roman" w:cstheme="minorHAnsi"/>
          <w:b/>
          <w:bCs/>
          <w:color w:val="000000"/>
          <w:kern w:val="28"/>
          <w:sz w:val="28"/>
          <w:szCs w:val="28"/>
          <w:lang w:val="en-US" w:eastAsia="en-GB"/>
          <w14:cntxtAlts/>
        </w:rPr>
        <w:t xml:space="preserve">adeiladaeth pensiwn </w:t>
      </w:r>
      <w:r w:rsidRPr="00E07282">
        <w:rPr>
          <w:rFonts w:eastAsia="Times New Roman" w:cstheme="minorHAnsi"/>
          <w:color w:val="000000"/>
          <w:kern w:val="28"/>
          <w:sz w:val="28"/>
          <w:szCs w:val="28"/>
          <w:lang w:val="en-US" w:eastAsia="en-GB"/>
          <w14:cntxtAlts/>
        </w:rPr>
        <w:t xml:space="preserve">Sian wrth gyfranu yn </w:t>
      </w:r>
      <w:proofErr w:type="gramStart"/>
      <w:r w:rsidRPr="00E07282">
        <w:rPr>
          <w:rFonts w:eastAsia="Times New Roman" w:cstheme="minorHAnsi"/>
          <w:color w:val="000000"/>
          <w:kern w:val="28"/>
          <w:sz w:val="28"/>
          <w:szCs w:val="28"/>
          <w:lang w:val="en-US" w:eastAsia="en-GB"/>
          <w14:cntxtAlts/>
        </w:rPr>
        <w:t>yr  Adran</w:t>
      </w:r>
      <w:proofErr w:type="gramEnd"/>
      <w:r w:rsidRPr="00E07282">
        <w:rPr>
          <w:rFonts w:eastAsia="Times New Roman" w:cstheme="minorHAnsi"/>
          <w:color w:val="000000"/>
          <w:kern w:val="28"/>
          <w:sz w:val="28"/>
          <w:szCs w:val="28"/>
          <w:lang w:val="en-US" w:eastAsia="en-GB"/>
          <w14:cntxtAlts/>
        </w:rPr>
        <w:t xml:space="preserve"> 50/50 o’r Cynllun (£312.24 llai £156.12 = </w:t>
      </w:r>
      <w:r w:rsidRPr="00E07282">
        <w:rPr>
          <w:rFonts w:eastAsia="Times New Roman" w:cstheme="minorHAnsi"/>
          <w:b/>
          <w:bCs/>
          <w:color w:val="000000"/>
          <w:kern w:val="28"/>
          <w:sz w:val="28"/>
          <w:szCs w:val="28"/>
          <w:lang w:val="en-US" w:eastAsia="en-GB"/>
          <w14:cntxtAlts/>
        </w:rPr>
        <w:t>£156.12</w:t>
      </w:r>
      <w:r w:rsidRPr="00E07282">
        <w:rPr>
          <w:rFonts w:eastAsia="Times New Roman" w:cstheme="minorHAnsi"/>
          <w:color w:val="000000"/>
          <w:kern w:val="28"/>
          <w:sz w:val="28"/>
          <w:szCs w:val="28"/>
          <w:lang w:val="en-US" w:eastAsia="en-GB"/>
          <w14:cntxtAlts/>
        </w:rPr>
        <w:t>).</w:t>
      </w:r>
    </w:p>
    <w:p w14:paraId="5DF00495" w14:textId="7E07CE4D" w:rsidR="00B51C25" w:rsidRPr="00BB5354" w:rsidRDefault="00B51C25" w:rsidP="00E07282">
      <w:pPr>
        <w:spacing w:after="0"/>
        <w:rPr>
          <w:rFonts w:cstheme="minorHAnsi"/>
          <w:sz w:val="28"/>
          <w:szCs w:val="28"/>
        </w:rPr>
      </w:pPr>
      <w:r w:rsidRPr="00BB5354">
        <w:rPr>
          <w:sz w:val="28"/>
          <w:szCs w:val="28"/>
        </w:rPr>
        <w:t> </w:t>
      </w:r>
    </w:p>
    <w:p w14:paraId="19706883" w14:textId="2E10C8CC" w:rsidR="00B51C25" w:rsidRPr="003105AF" w:rsidRDefault="00B51C25" w:rsidP="003105AF">
      <w:pPr>
        <w:pStyle w:val="Heading3"/>
        <w:rPr>
          <w:rFonts w:asciiTheme="minorHAnsi" w:eastAsia="Times New Roman" w:hAnsiTheme="minorHAnsi" w:cstheme="minorHAnsi"/>
          <w:color w:val="1F4E79" w:themeColor="accent5" w:themeShade="80"/>
          <w:kern w:val="28"/>
          <w:sz w:val="32"/>
          <w:szCs w:val="32"/>
          <w:lang w:val="en-US" w:eastAsia="en-GB"/>
          <w14:cntxtAlts/>
        </w:rPr>
      </w:pPr>
      <w:bookmarkStart w:id="24" w:name="_Toc66875153"/>
      <w:r w:rsidRPr="003105AF">
        <w:rPr>
          <w:rFonts w:asciiTheme="minorHAnsi" w:eastAsia="Times New Roman" w:hAnsiTheme="minorHAnsi" w:cstheme="minorHAnsi"/>
          <w:color w:val="1F4E79" w:themeColor="accent5" w:themeShade="80"/>
          <w:kern w:val="28"/>
          <w:sz w:val="32"/>
          <w:szCs w:val="32"/>
          <w:lang w:val="en-US" w:eastAsia="en-GB"/>
          <w14:cntxtAlts/>
        </w:rPr>
        <w:t>Cyfnewid rhan o</w:t>
      </w:r>
      <w:r w:rsidR="00E622D6">
        <w:rPr>
          <w:rFonts w:asciiTheme="minorHAnsi" w:eastAsia="Times New Roman" w:hAnsiTheme="minorHAnsi" w:cstheme="minorHAnsi"/>
          <w:color w:val="1F4E79" w:themeColor="accent5" w:themeShade="80"/>
          <w:kern w:val="28"/>
          <w:sz w:val="32"/>
          <w:szCs w:val="32"/>
          <w:lang w:val="en-US" w:eastAsia="en-GB"/>
          <w14:cntxtAlts/>
        </w:rPr>
        <w:t xml:space="preserve"> </w:t>
      </w:r>
      <w:r w:rsidR="00E622D6" w:rsidRPr="00E622D6">
        <w:rPr>
          <w:rFonts w:asciiTheme="minorHAnsi" w:eastAsia="Times New Roman" w:hAnsiTheme="minorHAnsi" w:cstheme="minorHAnsi"/>
          <w:color w:val="1F4E79" w:themeColor="accent5" w:themeShade="80"/>
          <w:kern w:val="28"/>
          <w:sz w:val="32"/>
          <w:szCs w:val="32"/>
          <w:highlight w:val="yellow"/>
          <w:lang w:val="en-US" w:eastAsia="en-GB"/>
          <w14:cntxtAlts/>
        </w:rPr>
        <w:t>fy</w:t>
      </w:r>
      <w:r w:rsidRPr="00E622D6">
        <w:rPr>
          <w:rFonts w:asciiTheme="minorHAnsi" w:eastAsia="Times New Roman" w:hAnsiTheme="minorHAnsi" w:cstheme="minorHAnsi"/>
          <w:color w:val="1F4E79" w:themeColor="accent5" w:themeShade="80"/>
          <w:kern w:val="28"/>
          <w:sz w:val="32"/>
          <w:szCs w:val="32"/>
          <w:highlight w:val="yellow"/>
          <w:lang w:val="en-US" w:eastAsia="en-GB"/>
          <w14:cntxtAlts/>
        </w:rPr>
        <w:t xml:space="preserve"> </w:t>
      </w:r>
      <w:r w:rsidR="00E622D6" w:rsidRPr="00E622D6">
        <w:rPr>
          <w:rFonts w:asciiTheme="minorHAnsi" w:eastAsia="Times New Roman" w:hAnsiTheme="minorHAnsi" w:cstheme="minorHAnsi"/>
          <w:color w:val="1F4E79" w:themeColor="accent5" w:themeShade="80"/>
          <w:kern w:val="28"/>
          <w:sz w:val="32"/>
          <w:szCs w:val="32"/>
          <w:highlight w:val="yellow"/>
          <w:lang w:val="en-US" w:eastAsia="en-GB"/>
          <w14:cntxtAlts/>
        </w:rPr>
        <w:t>mh</w:t>
      </w:r>
      <w:r w:rsidRPr="00E622D6">
        <w:rPr>
          <w:rFonts w:asciiTheme="minorHAnsi" w:eastAsia="Times New Roman" w:hAnsiTheme="minorHAnsi" w:cstheme="minorHAnsi"/>
          <w:color w:val="1F4E79" w:themeColor="accent5" w:themeShade="80"/>
          <w:kern w:val="28"/>
          <w:sz w:val="32"/>
          <w:szCs w:val="32"/>
          <w:highlight w:val="yellow"/>
          <w:lang w:val="en-US" w:eastAsia="en-GB"/>
          <w14:cntxtAlts/>
        </w:rPr>
        <w:t>ensiwn</w:t>
      </w:r>
      <w:r w:rsidRPr="003105AF">
        <w:rPr>
          <w:rFonts w:asciiTheme="minorHAnsi" w:eastAsia="Times New Roman" w:hAnsiTheme="minorHAnsi" w:cstheme="minorHAnsi"/>
          <w:color w:val="1F4E79" w:themeColor="accent5" w:themeShade="80"/>
          <w:kern w:val="28"/>
          <w:sz w:val="32"/>
          <w:szCs w:val="32"/>
          <w:lang w:val="en-US" w:eastAsia="en-GB"/>
          <w14:cntxtAlts/>
        </w:rPr>
        <w:t xml:space="preserve"> i dderbyn lwmp swm di-dreth</w:t>
      </w:r>
      <w:bookmarkEnd w:id="24"/>
    </w:p>
    <w:p w14:paraId="08661C52" w14:textId="77777777" w:rsidR="00B51C25" w:rsidRPr="00BB5354" w:rsidRDefault="00B51C25" w:rsidP="00E07282">
      <w:pPr>
        <w:spacing w:after="0"/>
        <w:rPr>
          <w:rFonts w:eastAsia="Times New Roman" w:cstheme="minorHAnsi"/>
          <w:b/>
          <w:bCs/>
          <w:color w:val="000000"/>
          <w:kern w:val="28"/>
          <w:sz w:val="28"/>
          <w:szCs w:val="28"/>
          <w:lang w:val="en-US" w:eastAsia="en-GB"/>
          <w14:cntxtAlts/>
        </w:rPr>
      </w:pPr>
      <w:r w:rsidRPr="00BB5354">
        <w:rPr>
          <w:rFonts w:eastAsia="Times New Roman" w:cstheme="minorHAnsi"/>
          <w:b/>
          <w:bCs/>
          <w:color w:val="000000"/>
          <w:kern w:val="28"/>
          <w:sz w:val="28"/>
          <w:szCs w:val="28"/>
          <w:lang w:val="en-US" w:eastAsia="en-GB"/>
          <w14:cntxtAlts/>
        </w:rPr>
        <w:t> </w:t>
      </w:r>
    </w:p>
    <w:p w14:paraId="50592824" w14:textId="37D6F3E8" w:rsidR="00B51C25" w:rsidRPr="00BB5354" w:rsidRDefault="00B51C25"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xml:space="preserve">O dan reoliadau CThEM, gallwch gyfnewid rhan o’ch pensiwn blynyddol am daliad unigol rhydd o dreth. </w:t>
      </w:r>
      <w:r w:rsidR="00265BDD">
        <w:rPr>
          <w:rFonts w:eastAsia="Times New Roman" w:cstheme="minorHAnsi"/>
          <w:color w:val="000000"/>
          <w:kern w:val="28"/>
          <w:sz w:val="28"/>
          <w:szCs w:val="28"/>
          <w:lang w:val="en-US" w:eastAsia="en-GB"/>
          <w14:cntxtAlts/>
        </w:rPr>
        <w:t xml:space="preserve"> </w:t>
      </w:r>
      <w:r w:rsidRPr="00BB5354">
        <w:rPr>
          <w:rFonts w:eastAsia="Times New Roman" w:cstheme="minorHAnsi"/>
          <w:color w:val="000000"/>
          <w:kern w:val="28"/>
          <w:sz w:val="28"/>
          <w:szCs w:val="28"/>
          <w:lang w:val="en-US" w:eastAsia="en-GB"/>
          <w14:cntxtAlts/>
        </w:rPr>
        <w:t xml:space="preserve">Gallwch gymryd hyd at 25% o werth cyfalaf eich buddion pensiwn fel lwmp swm ac fe fyddwch yn derbyn £12 </w:t>
      </w:r>
      <w:proofErr w:type="gramStart"/>
      <w:r w:rsidRPr="00BB5354">
        <w:rPr>
          <w:rFonts w:eastAsia="Times New Roman" w:cstheme="minorHAnsi"/>
          <w:color w:val="000000"/>
          <w:kern w:val="28"/>
          <w:sz w:val="28"/>
          <w:szCs w:val="28"/>
          <w:lang w:val="en-US" w:eastAsia="en-GB"/>
          <w14:cntxtAlts/>
        </w:rPr>
        <w:t>lwmp  swm</w:t>
      </w:r>
      <w:proofErr w:type="gramEnd"/>
      <w:r w:rsidRPr="00BB5354">
        <w:rPr>
          <w:rFonts w:eastAsia="Times New Roman" w:cstheme="minorHAnsi"/>
          <w:color w:val="000000"/>
          <w:kern w:val="28"/>
          <w:sz w:val="28"/>
          <w:szCs w:val="28"/>
          <w:lang w:val="en-US" w:eastAsia="en-GB"/>
          <w14:cntxtAlts/>
        </w:rPr>
        <w:t xml:space="preserve"> ar gyfer pob £1 o bensiwn a rhoi’r heibio</w:t>
      </w:r>
      <w:r w:rsidR="00265BDD">
        <w:rPr>
          <w:rFonts w:eastAsia="Times New Roman" w:cstheme="minorHAnsi"/>
          <w:color w:val="000000"/>
          <w:kern w:val="28"/>
          <w:sz w:val="28"/>
          <w:szCs w:val="28"/>
          <w:lang w:val="en-US" w:eastAsia="en-GB"/>
          <w14:cntxtAlts/>
        </w:rPr>
        <w:t xml:space="preserve"> (</w:t>
      </w:r>
      <w:r w:rsidR="00265BDD">
        <w:rPr>
          <w:rFonts w:cstheme="minorHAnsi"/>
          <w:sz w:val="28"/>
          <w:szCs w:val="28"/>
          <w:lang w:val="en-US"/>
        </w:rPr>
        <w:t>a</w:t>
      </w:r>
      <w:r w:rsidR="00265BDD" w:rsidRPr="00BB5354">
        <w:rPr>
          <w:rFonts w:cstheme="minorHAnsi"/>
          <w:sz w:val="28"/>
          <w:szCs w:val="28"/>
          <w:lang w:val="en-US"/>
        </w:rPr>
        <w:t xml:space="preserve">r yr amod nad yw’r lwmp swm cyfan yn fwy na </w:t>
      </w:r>
      <w:r w:rsidR="00265BDD" w:rsidRPr="00872E55">
        <w:rPr>
          <w:rFonts w:cstheme="minorHAnsi"/>
          <w:sz w:val="28"/>
          <w:szCs w:val="28"/>
          <w:lang w:val="en-US"/>
        </w:rPr>
        <w:t>£2</w:t>
      </w:r>
      <w:r w:rsidR="00E622D6">
        <w:rPr>
          <w:rFonts w:cstheme="minorHAnsi"/>
          <w:sz w:val="28"/>
          <w:szCs w:val="28"/>
          <w:lang w:val="en-US"/>
        </w:rPr>
        <w:t>68</w:t>
      </w:r>
      <w:r w:rsidR="00265BDD" w:rsidRPr="00BB5354">
        <w:rPr>
          <w:rFonts w:cstheme="minorHAnsi"/>
          <w:sz w:val="28"/>
          <w:szCs w:val="28"/>
          <w:lang w:val="en-US"/>
        </w:rPr>
        <w:t>,</w:t>
      </w:r>
      <w:r w:rsidR="00E622D6">
        <w:rPr>
          <w:rFonts w:cstheme="minorHAnsi"/>
          <w:sz w:val="28"/>
          <w:szCs w:val="28"/>
          <w:lang w:val="en-US"/>
        </w:rPr>
        <w:t>275</w:t>
      </w:r>
      <w:r w:rsidR="00265BDD" w:rsidRPr="00BB5354">
        <w:rPr>
          <w:rFonts w:cstheme="minorHAnsi"/>
          <w:sz w:val="28"/>
          <w:szCs w:val="28"/>
          <w:lang w:val="en-US"/>
        </w:rPr>
        <w:t xml:space="preserve"> llai gwerth unrhyw hawliau pensiwn arall sydd gennych</w:t>
      </w:r>
      <w:r w:rsidR="00265BDD">
        <w:rPr>
          <w:rFonts w:cstheme="minorHAnsi"/>
          <w:sz w:val="28"/>
          <w:szCs w:val="28"/>
          <w:lang w:val="en-US"/>
        </w:rPr>
        <w:t>)</w:t>
      </w:r>
      <w:r w:rsidR="00265BDD" w:rsidRPr="00BB5354">
        <w:rPr>
          <w:rFonts w:cstheme="minorHAnsi"/>
          <w:sz w:val="28"/>
          <w:szCs w:val="28"/>
          <w:lang w:val="en-US"/>
        </w:rPr>
        <w:t>.</w:t>
      </w:r>
    </w:p>
    <w:p w14:paraId="0765C952" w14:textId="77777777" w:rsidR="00B51C25" w:rsidRPr="00BB5354" w:rsidRDefault="00B51C25"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w:t>
      </w:r>
    </w:p>
    <w:p w14:paraId="66E8F2E7" w14:textId="5620F47F" w:rsidR="00B51C25" w:rsidRPr="003105AF" w:rsidRDefault="00B51C25" w:rsidP="003105AF">
      <w:pPr>
        <w:pStyle w:val="Heading3"/>
        <w:rPr>
          <w:rFonts w:asciiTheme="minorHAnsi" w:eastAsia="Times New Roman" w:hAnsiTheme="minorHAnsi" w:cstheme="minorHAnsi"/>
          <w:color w:val="1F4E79" w:themeColor="accent5" w:themeShade="80"/>
          <w:kern w:val="28"/>
          <w:sz w:val="32"/>
          <w:szCs w:val="32"/>
          <w:lang w:val="en-US" w:eastAsia="en-GB"/>
          <w14:cntxtAlts/>
        </w:rPr>
      </w:pPr>
      <w:bookmarkStart w:id="25" w:name="_Toc66875154"/>
      <w:r w:rsidRPr="003105AF">
        <w:rPr>
          <w:rFonts w:asciiTheme="minorHAnsi" w:eastAsia="Times New Roman" w:hAnsiTheme="minorHAnsi" w:cstheme="minorHAnsi"/>
          <w:color w:val="1F4E79" w:themeColor="accent5" w:themeShade="80"/>
          <w:kern w:val="28"/>
          <w:sz w:val="32"/>
          <w:szCs w:val="32"/>
          <w:lang w:val="en-US" w:eastAsia="en-GB"/>
          <w14:cntxtAlts/>
        </w:rPr>
        <w:t xml:space="preserve">A allaf gymryd </w:t>
      </w:r>
      <w:proofErr w:type="gramStart"/>
      <w:r w:rsidRPr="00E622D6">
        <w:rPr>
          <w:rFonts w:asciiTheme="minorHAnsi" w:eastAsia="Times New Roman" w:hAnsiTheme="minorHAnsi" w:cstheme="minorHAnsi"/>
          <w:color w:val="1F4E79" w:themeColor="accent5" w:themeShade="80"/>
          <w:kern w:val="28"/>
          <w:sz w:val="32"/>
          <w:szCs w:val="32"/>
          <w:highlight w:val="yellow"/>
          <w:lang w:val="en-US" w:eastAsia="en-GB"/>
          <w14:cntxtAlts/>
        </w:rPr>
        <w:t>fy</w:t>
      </w:r>
      <w:proofErr w:type="gramEnd"/>
      <w:r w:rsidRPr="00E622D6">
        <w:rPr>
          <w:rFonts w:asciiTheme="minorHAnsi" w:eastAsia="Times New Roman" w:hAnsiTheme="minorHAnsi" w:cstheme="minorHAnsi"/>
          <w:color w:val="1F4E79" w:themeColor="accent5" w:themeShade="80"/>
          <w:kern w:val="28"/>
          <w:sz w:val="32"/>
          <w:szCs w:val="32"/>
          <w:highlight w:val="yellow"/>
          <w:lang w:val="en-US" w:eastAsia="en-GB"/>
          <w14:cntxtAlts/>
        </w:rPr>
        <w:t xml:space="preserve"> </w:t>
      </w:r>
      <w:r w:rsidR="00E622D6" w:rsidRPr="00E622D6">
        <w:rPr>
          <w:rFonts w:asciiTheme="minorHAnsi" w:eastAsia="Times New Roman" w:hAnsiTheme="minorHAnsi" w:cstheme="minorHAnsi"/>
          <w:color w:val="1F4E79" w:themeColor="accent5" w:themeShade="80"/>
          <w:kern w:val="28"/>
          <w:sz w:val="32"/>
          <w:szCs w:val="32"/>
          <w:highlight w:val="yellow"/>
          <w:lang w:val="en-US" w:eastAsia="en-GB"/>
          <w14:cntxtAlts/>
        </w:rPr>
        <w:t>nghynllun</w:t>
      </w:r>
      <w:r w:rsidR="00E622D6">
        <w:rPr>
          <w:rFonts w:asciiTheme="minorHAnsi" w:eastAsia="Times New Roman" w:hAnsiTheme="minorHAnsi" w:cstheme="minorHAnsi"/>
          <w:color w:val="1F4E79" w:themeColor="accent5" w:themeShade="80"/>
          <w:kern w:val="28"/>
          <w:sz w:val="32"/>
          <w:szCs w:val="32"/>
          <w:lang w:val="en-US" w:eastAsia="en-GB"/>
          <w14:cntxtAlts/>
        </w:rPr>
        <w:t xml:space="preserve"> </w:t>
      </w:r>
      <w:r w:rsidRPr="003105AF">
        <w:rPr>
          <w:rFonts w:asciiTheme="minorHAnsi" w:eastAsia="Times New Roman" w:hAnsiTheme="minorHAnsi" w:cstheme="minorHAnsi"/>
          <w:color w:val="1F4E79" w:themeColor="accent5" w:themeShade="80"/>
          <w:kern w:val="28"/>
          <w:sz w:val="32"/>
          <w:szCs w:val="32"/>
          <w:lang w:val="en-US" w:eastAsia="en-GB"/>
          <w14:cntxtAlts/>
        </w:rPr>
        <w:t>C</w:t>
      </w:r>
      <w:r w:rsidR="00E622D6">
        <w:rPr>
          <w:rFonts w:asciiTheme="minorHAnsi" w:eastAsia="Times New Roman" w:hAnsiTheme="minorHAnsi" w:cstheme="minorHAnsi"/>
          <w:color w:val="1F4E79" w:themeColor="accent5" w:themeShade="80"/>
          <w:kern w:val="28"/>
          <w:sz w:val="32"/>
          <w:szCs w:val="32"/>
          <w:lang w:val="en-US" w:eastAsia="en-GB"/>
          <w14:cntxtAlts/>
        </w:rPr>
        <w:t xml:space="preserve">yfraniadau </w:t>
      </w:r>
      <w:r w:rsidRPr="003105AF">
        <w:rPr>
          <w:rFonts w:asciiTheme="minorHAnsi" w:eastAsia="Times New Roman" w:hAnsiTheme="minorHAnsi" w:cstheme="minorHAnsi"/>
          <w:color w:val="1F4E79" w:themeColor="accent5" w:themeShade="80"/>
          <w:kern w:val="28"/>
          <w:sz w:val="32"/>
          <w:szCs w:val="32"/>
          <w:lang w:val="en-US" w:eastAsia="en-GB"/>
          <w14:cntxtAlts/>
        </w:rPr>
        <w:t>G</w:t>
      </w:r>
      <w:r w:rsidR="00E622D6">
        <w:rPr>
          <w:rFonts w:asciiTheme="minorHAnsi" w:eastAsia="Times New Roman" w:hAnsiTheme="minorHAnsi" w:cstheme="minorHAnsi"/>
          <w:color w:val="1F4E79" w:themeColor="accent5" w:themeShade="80"/>
          <w:kern w:val="28"/>
          <w:sz w:val="32"/>
          <w:szCs w:val="32"/>
          <w:lang w:val="en-US" w:eastAsia="en-GB"/>
          <w14:cntxtAlts/>
        </w:rPr>
        <w:t xml:space="preserve">wirfoddol </w:t>
      </w:r>
      <w:r w:rsidRPr="003105AF">
        <w:rPr>
          <w:rFonts w:asciiTheme="minorHAnsi" w:eastAsia="Times New Roman" w:hAnsiTheme="minorHAnsi" w:cstheme="minorHAnsi"/>
          <w:color w:val="1F4E79" w:themeColor="accent5" w:themeShade="80"/>
          <w:kern w:val="28"/>
          <w:sz w:val="32"/>
          <w:szCs w:val="32"/>
          <w:lang w:val="en-US" w:eastAsia="en-GB"/>
          <w14:cntxtAlts/>
        </w:rPr>
        <w:t>Y</w:t>
      </w:r>
      <w:r w:rsidR="00E622D6">
        <w:rPr>
          <w:rFonts w:asciiTheme="minorHAnsi" w:eastAsia="Times New Roman" w:hAnsiTheme="minorHAnsi" w:cstheme="minorHAnsi"/>
          <w:color w:val="1F4E79" w:themeColor="accent5" w:themeShade="80"/>
          <w:kern w:val="28"/>
          <w:sz w:val="32"/>
          <w:szCs w:val="32"/>
          <w:lang w:val="en-US" w:eastAsia="en-GB"/>
          <w14:cntxtAlts/>
        </w:rPr>
        <w:t>chwanegol</w:t>
      </w:r>
      <w:r w:rsidRPr="003105AF">
        <w:rPr>
          <w:rFonts w:asciiTheme="minorHAnsi" w:eastAsia="Times New Roman" w:hAnsiTheme="minorHAnsi" w:cstheme="minorHAnsi"/>
          <w:color w:val="1F4E79" w:themeColor="accent5" w:themeShade="80"/>
          <w:kern w:val="28"/>
          <w:sz w:val="32"/>
          <w:szCs w:val="32"/>
          <w:lang w:val="en-US" w:eastAsia="en-GB"/>
          <w14:cntxtAlts/>
        </w:rPr>
        <w:t xml:space="preserve"> (AVC) mewnol fel arian parod?</w:t>
      </w:r>
      <w:bookmarkEnd w:id="25"/>
    </w:p>
    <w:p w14:paraId="11BB76E4" w14:textId="77777777" w:rsidR="00B51C25" w:rsidRPr="00BB5354" w:rsidRDefault="00B51C25" w:rsidP="00E07282">
      <w:pPr>
        <w:spacing w:after="0"/>
        <w:rPr>
          <w:rFonts w:eastAsia="Times New Roman" w:cstheme="minorHAnsi"/>
          <w:b/>
          <w:bCs/>
          <w:color w:val="000000"/>
          <w:kern w:val="28"/>
          <w:sz w:val="28"/>
          <w:szCs w:val="28"/>
          <w:lang w:val="en-US" w:eastAsia="en-GB"/>
          <w14:cntxtAlts/>
        </w:rPr>
      </w:pPr>
      <w:r w:rsidRPr="00BB5354">
        <w:rPr>
          <w:rFonts w:eastAsia="Times New Roman" w:cstheme="minorHAnsi"/>
          <w:b/>
          <w:bCs/>
          <w:color w:val="000000"/>
          <w:kern w:val="28"/>
          <w:sz w:val="28"/>
          <w:szCs w:val="28"/>
          <w:lang w:val="en-US" w:eastAsia="en-GB"/>
          <w14:cntxtAlts/>
        </w:rPr>
        <w:t> </w:t>
      </w:r>
    </w:p>
    <w:p w14:paraId="373BA5BB" w14:textId="77777777" w:rsidR="00265BDD" w:rsidRDefault="00B51C25"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xml:space="preserve">Os ydych yn talu cyfraniadau gwirfoddol ychwanegol (CGY) trwy’r CPLlL, bydd gennych opsiynau amrywiol ynghylch ei dalu. </w:t>
      </w:r>
      <w:r w:rsidR="00265BDD">
        <w:rPr>
          <w:rFonts w:eastAsia="Times New Roman" w:cstheme="minorHAnsi"/>
          <w:color w:val="000000"/>
          <w:kern w:val="28"/>
          <w:sz w:val="28"/>
          <w:szCs w:val="28"/>
          <w:lang w:val="en-US" w:eastAsia="en-GB"/>
          <w14:cntxtAlts/>
        </w:rPr>
        <w:t xml:space="preserve"> </w:t>
      </w:r>
      <w:r w:rsidRPr="00BB5354">
        <w:rPr>
          <w:rFonts w:eastAsia="Times New Roman" w:cstheme="minorHAnsi"/>
          <w:color w:val="000000"/>
          <w:kern w:val="28"/>
          <w:sz w:val="28"/>
          <w:szCs w:val="28"/>
          <w:lang w:val="en-US" w:eastAsia="en-GB"/>
          <w14:cntxtAlts/>
        </w:rPr>
        <w:t>I gael rhagor o wybodaeth am yr opsiynau hyn, cysylltwch â’r Adran Bensiynau.</w:t>
      </w:r>
      <w:r w:rsidRPr="00BB5354">
        <w:rPr>
          <w:rFonts w:eastAsia="Times New Roman" w:cstheme="minorHAnsi"/>
          <w:b/>
          <w:bCs/>
          <w:color w:val="000000"/>
          <w:kern w:val="28"/>
          <w:sz w:val="28"/>
          <w:szCs w:val="28"/>
          <w:vertAlign w:val="superscript"/>
          <w:lang w:val="en-US" w:eastAsia="en-GB"/>
          <w14:cntxtAlts/>
        </w:rPr>
        <w:t xml:space="preserve"> </w:t>
      </w:r>
      <w:r w:rsidRPr="00BB5354">
        <w:rPr>
          <w:rFonts w:eastAsia="Times New Roman" w:cstheme="minorHAnsi"/>
          <w:b/>
          <w:bCs/>
          <w:color w:val="000000"/>
          <w:kern w:val="28"/>
          <w:sz w:val="28"/>
          <w:szCs w:val="28"/>
          <w:lang w:val="en-US" w:eastAsia="en-GB"/>
          <w14:cntxtAlts/>
        </w:rPr>
        <w:t xml:space="preserve"> </w:t>
      </w:r>
    </w:p>
    <w:p w14:paraId="0C7DE533" w14:textId="77777777" w:rsidR="00265BDD" w:rsidRDefault="00265BDD" w:rsidP="00E07282">
      <w:pPr>
        <w:spacing w:after="0"/>
        <w:rPr>
          <w:rFonts w:eastAsia="Times New Roman" w:cstheme="minorHAnsi"/>
          <w:color w:val="000000"/>
          <w:kern w:val="28"/>
          <w:sz w:val="28"/>
          <w:szCs w:val="28"/>
          <w:lang w:val="en-US" w:eastAsia="en-GB"/>
          <w14:cntxtAlts/>
        </w:rPr>
      </w:pPr>
    </w:p>
    <w:p w14:paraId="63A1E173" w14:textId="0651D5A6" w:rsidR="006B6586" w:rsidRPr="003105AF" w:rsidRDefault="006B6586" w:rsidP="003105AF">
      <w:pPr>
        <w:pStyle w:val="Heading3"/>
        <w:rPr>
          <w:rFonts w:asciiTheme="minorHAnsi" w:eastAsia="Times New Roman" w:hAnsiTheme="minorHAnsi" w:cstheme="minorHAnsi"/>
          <w:bCs/>
          <w:color w:val="1F4E79" w:themeColor="accent5" w:themeShade="80"/>
          <w:kern w:val="28"/>
          <w:sz w:val="32"/>
          <w:szCs w:val="32"/>
          <w:lang w:val="en-US" w:eastAsia="en-GB"/>
          <w14:cntxtAlts/>
        </w:rPr>
      </w:pPr>
      <w:bookmarkStart w:id="26" w:name="_Toc66875155"/>
      <w:r w:rsidRPr="003105AF">
        <w:rPr>
          <w:rFonts w:asciiTheme="minorHAnsi" w:eastAsia="Times New Roman" w:hAnsiTheme="minorHAnsi" w:cstheme="minorHAnsi"/>
          <w:bCs/>
          <w:color w:val="1F4E79" w:themeColor="accent5" w:themeShade="80"/>
          <w:kern w:val="28"/>
          <w:sz w:val="32"/>
          <w:szCs w:val="32"/>
          <w:lang w:val="en-US" w:eastAsia="en-GB"/>
          <w14:cntxtAlts/>
        </w:rPr>
        <w:t>Beth os wyf wedi ymuno â'r CPLlL cyn 1 Ebrill 2014?</w:t>
      </w:r>
      <w:bookmarkEnd w:id="26"/>
    </w:p>
    <w:p w14:paraId="5452D730" w14:textId="6098C805" w:rsidR="006B6586" w:rsidRPr="00BB5354" w:rsidRDefault="006B6586"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w:t>
      </w:r>
    </w:p>
    <w:p w14:paraId="0916212F" w14:textId="54CE893A" w:rsidR="006B6586" w:rsidRPr="00BB5354" w:rsidRDefault="006B6586"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xml:space="preserve">Newidiodd y CPLlL o fod yn gynllun cyflog terfynol i Gynllun Cyfartaledd Gyrfa Wedi’i Adbrisio ar 1 Ebrill, 2014. </w:t>
      </w:r>
      <w:r w:rsidR="00265BDD">
        <w:rPr>
          <w:rFonts w:eastAsia="Times New Roman" w:cstheme="minorHAnsi"/>
          <w:color w:val="000000"/>
          <w:kern w:val="28"/>
          <w:sz w:val="28"/>
          <w:szCs w:val="28"/>
          <w:lang w:val="en-US" w:eastAsia="en-GB"/>
          <w14:cntxtAlts/>
        </w:rPr>
        <w:t xml:space="preserve"> </w:t>
      </w:r>
      <w:r w:rsidRPr="00BB5354">
        <w:rPr>
          <w:rFonts w:eastAsia="Times New Roman" w:cstheme="minorHAnsi"/>
          <w:color w:val="000000"/>
          <w:kern w:val="28"/>
          <w:sz w:val="28"/>
          <w:szCs w:val="28"/>
          <w:lang w:val="en-US" w:eastAsia="en-GB"/>
          <w14:cntxtAlts/>
        </w:rPr>
        <w:t xml:space="preserve">Fodd bynnag, os ydych wedi ymuno â'r cynllun ar neu cyn 31 Mawrth 2014, byddwch hefyd wedi adeiladu i fyny buddion yn y cynllun cyflog terfynol, a fydd yn parhau i fod yn seiliedig ar eich </w:t>
      </w:r>
      <w:r w:rsidRPr="00BB5354">
        <w:rPr>
          <w:rFonts w:eastAsia="Times New Roman" w:cstheme="minorHAnsi"/>
          <w:b/>
          <w:bCs/>
          <w:color w:val="000000"/>
          <w:kern w:val="28"/>
          <w:sz w:val="28"/>
          <w:szCs w:val="28"/>
          <w:lang w:val="en-US" w:eastAsia="en-GB"/>
          <w14:cntxtAlts/>
        </w:rPr>
        <w:t xml:space="preserve">cyflog terfynol </w:t>
      </w:r>
      <w:r w:rsidRPr="00BB5354">
        <w:rPr>
          <w:rFonts w:eastAsia="Times New Roman" w:cstheme="minorHAnsi"/>
          <w:color w:val="000000"/>
          <w:kern w:val="28"/>
          <w:sz w:val="28"/>
          <w:szCs w:val="28"/>
          <w:lang w:val="en-US" w:eastAsia="en-GB"/>
          <w14:cntxtAlts/>
        </w:rPr>
        <w:t>pan fyddwch yn gadael y cynllun neu'n dewis ymddeol.</w:t>
      </w:r>
    </w:p>
    <w:p w14:paraId="3103CC43" w14:textId="12735CA6" w:rsidR="006B6586" w:rsidRDefault="006B6586" w:rsidP="00E07282">
      <w:pPr>
        <w:spacing w:after="0"/>
        <w:rPr>
          <w:rFonts w:eastAsia="Times New Roman" w:cstheme="minorHAnsi"/>
          <w:color w:val="0000FF"/>
          <w:kern w:val="28"/>
          <w:sz w:val="28"/>
          <w:szCs w:val="28"/>
          <w:lang w:val="en-US" w:eastAsia="en-GB"/>
          <w14:cntxtAlts/>
        </w:rPr>
      </w:pPr>
      <w:r w:rsidRPr="00BB5354">
        <w:rPr>
          <w:rFonts w:eastAsia="Times New Roman" w:cstheme="minorHAnsi"/>
          <w:color w:val="0000FF"/>
          <w:kern w:val="28"/>
          <w:sz w:val="28"/>
          <w:szCs w:val="28"/>
          <w:lang w:val="en-US" w:eastAsia="en-GB"/>
          <w14:cntxtAlts/>
        </w:rPr>
        <w:t> </w:t>
      </w:r>
    </w:p>
    <w:p w14:paraId="6EB61954" w14:textId="5AF6A13A" w:rsidR="00265BDD" w:rsidRDefault="00265BDD" w:rsidP="00E07282">
      <w:pPr>
        <w:spacing w:after="0"/>
        <w:rPr>
          <w:rFonts w:eastAsia="Times New Roman" w:cstheme="minorHAnsi"/>
          <w:color w:val="0000FF"/>
          <w:kern w:val="28"/>
          <w:sz w:val="28"/>
          <w:szCs w:val="28"/>
          <w:lang w:val="en-US" w:eastAsia="en-GB"/>
          <w14:cntxtAlts/>
        </w:rPr>
      </w:pPr>
    </w:p>
    <w:p w14:paraId="429415B2" w14:textId="46112F85" w:rsidR="00265BDD" w:rsidRDefault="00265BDD" w:rsidP="00E07282">
      <w:pPr>
        <w:spacing w:after="0"/>
        <w:rPr>
          <w:rFonts w:eastAsia="Times New Roman" w:cstheme="minorHAnsi"/>
          <w:color w:val="0000FF"/>
          <w:kern w:val="28"/>
          <w:sz w:val="28"/>
          <w:szCs w:val="28"/>
          <w:lang w:val="en-US" w:eastAsia="en-GB"/>
          <w14:cntxtAlts/>
        </w:rPr>
      </w:pPr>
    </w:p>
    <w:p w14:paraId="17984ED2" w14:textId="77777777" w:rsidR="00265BDD" w:rsidRDefault="00265BDD" w:rsidP="00E07282">
      <w:pPr>
        <w:spacing w:after="0"/>
        <w:rPr>
          <w:rFonts w:eastAsia="Times New Roman" w:cstheme="minorHAnsi"/>
          <w:color w:val="0000FF"/>
          <w:kern w:val="28"/>
          <w:sz w:val="28"/>
          <w:szCs w:val="28"/>
          <w:lang w:val="en-US" w:eastAsia="en-GB"/>
          <w14:cntxtAlts/>
        </w:rPr>
        <w:sectPr w:rsidR="00265BDD">
          <w:footerReference w:type="default" r:id="rId21"/>
          <w:pgSz w:w="11906" w:h="16838"/>
          <w:pgMar w:top="1440" w:right="1440" w:bottom="1440" w:left="1440" w:header="708" w:footer="708" w:gutter="0"/>
          <w:cols w:space="708"/>
          <w:docGrid w:linePitch="360"/>
        </w:sectPr>
      </w:pPr>
    </w:p>
    <w:p w14:paraId="79BFE50D" w14:textId="49147A7F" w:rsidR="006B6586" w:rsidRPr="00BB5354" w:rsidRDefault="006B6586" w:rsidP="00E07282">
      <w:pPr>
        <w:spacing w:after="0"/>
        <w:rPr>
          <w:rFonts w:eastAsia="Times New Roman" w:cstheme="minorHAnsi"/>
          <w:color w:val="0000FF"/>
          <w:kern w:val="28"/>
          <w:sz w:val="28"/>
          <w:szCs w:val="28"/>
          <w:lang w:val="en-US" w:eastAsia="en-GB"/>
          <w14:cntxtAlts/>
        </w:rPr>
      </w:pPr>
      <w:r w:rsidRPr="00BB5354">
        <w:rPr>
          <w:rFonts w:eastAsia="Times New Roman" w:cstheme="minorHAnsi"/>
          <w:color w:val="000000"/>
          <w:kern w:val="28"/>
          <w:sz w:val="28"/>
          <w:szCs w:val="28"/>
          <w:lang w:val="en-US" w:eastAsia="en-GB"/>
          <w14:cntxtAlts/>
        </w:rPr>
        <w:lastRenderedPageBreak/>
        <w:t xml:space="preserve">Ar gyfer aelodaeth a adeiladwyd hyd at 31 Mawrth 2008, byddwch yn derbyn pensiwn sy'n gyfartal i 1/80fed o'ch cyflog terfynol, yn ogystal â lwmp swm di-dreth awtomatig o 3 gwaith gwerth y pensiwn hwn.  Mae'r cyfrifiad hwn hefyd yn seiliedig ar eich aelodaeth o'r cynllun, sy'n cael ei gymesur os ydych yn gweithio'n rhan amser. </w:t>
      </w:r>
      <w:r w:rsidR="00265BDD">
        <w:rPr>
          <w:rFonts w:eastAsia="Times New Roman" w:cstheme="minorHAnsi"/>
          <w:color w:val="000000"/>
          <w:kern w:val="28"/>
          <w:sz w:val="28"/>
          <w:szCs w:val="28"/>
          <w:lang w:val="en-US" w:eastAsia="en-GB"/>
          <w14:cntxtAlts/>
        </w:rPr>
        <w:t xml:space="preserve"> </w:t>
      </w:r>
      <w:r w:rsidRPr="00BB5354">
        <w:rPr>
          <w:rFonts w:eastAsia="Times New Roman" w:cstheme="minorHAnsi"/>
          <w:color w:val="000000"/>
          <w:kern w:val="28"/>
          <w:sz w:val="28"/>
          <w:szCs w:val="28"/>
          <w:lang w:val="en-US" w:eastAsia="en-GB"/>
          <w14:cntxtAlts/>
        </w:rPr>
        <w:t xml:space="preserve">Ar gyfer aelodaeth </w:t>
      </w:r>
      <w:proofErr w:type="gramStart"/>
      <w:r w:rsidRPr="00BB5354">
        <w:rPr>
          <w:rFonts w:eastAsia="Times New Roman" w:cstheme="minorHAnsi"/>
          <w:color w:val="000000"/>
          <w:kern w:val="28"/>
          <w:sz w:val="28"/>
          <w:szCs w:val="28"/>
          <w:lang w:val="en-US" w:eastAsia="en-GB"/>
          <w14:cntxtAlts/>
        </w:rPr>
        <w:t>a</w:t>
      </w:r>
      <w:proofErr w:type="gramEnd"/>
      <w:r w:rsidRPr="00BB5354">
        <w:rPr>
          <w:rFonts w:eastAsia="Times New Roman" w:cstheme="minorHAnsi"/>
          <w:color w:val="000000"/>
          <w:kern w:val="28"/>
          <w:sz w:val="28"/>
          <w:szCs w:val="28"/>
          <w:lang w:val="en-US" w:eastAsia="en-GB"/>
          <w14:cntxtAlts/>
        </w:rPr>
        <w:t xml:space="preserve"> adeiladwyd i fyny rhwng 1 Ebrill 2008 a 31 Mawrth 2014, byddwch yn derbyn pensiwn sy'n gyfartal i 1/60fed o'ch cyflog terfynol, ond HEB hawl i lwmp swm di-dreth awtomatig.  Fodd bynnag, byddwch yn cael y dewis i gyfnewid rhan o'ch pensiwn am lwmp swm di-dreth pan fyddwch yn ymddeol (fel y disgrifir ar y dudalen flaenorol).</w:t>
      </w:r>
    </w:p>
    <w:p w14:paraId="51C32533" w14:textId="0FEB535D" w:rsidR="006B6586" w:rsidRPr="00BB5354" w:rsidRDefault="006B6586" w:rsidP="00E07282">
      <w:pPr>
        <w:spacing w:after="0"/>
        <w:rPr>
          <w:rFonts w:eastAsia="Times New Roman" w:cstheme="minorHAnsi"/>
          <w:color w:val="0000FF"/>
          <w:kern w:val="28"/>
          <w:sz w:val="28"/>
          <w:szCs w:val="28"/>
          <w:lang w:val="en-US" w:eastAsia="en-GB"/>
          <w14:cntxtAlts/>
        </w:rPr>
      </w:pPr>
      <w:r w:rsidRPr="00BB5354">
        <w:rPr>
          <w:rFonts w:eastAsia="Times New Roman" w:cstheme="minorHAnsi"/>
          <w:color w:val="0000FF"/>
          <w:kern w:val="28"/>
          <w:sz w:val="28"/>
          <w:szCs w:val="28"/>
          <w:lang w:val="en-US" w:eastAsia="en-GB"/>
          <w14:cntxtAlts/>
        </w:rPr>
        <w:t> </w:t>
      </w:r>
    </w:p>
    <w:p w14:paraId="4676EA92" w14:textId="19506172" w:rsidR="006B6586" w:rsidRDefault="006B6586"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xml:space="preserve">Wrth ei ychwanegu at eich buddion Cyfartaledd Gyrfa, bydd hyn wedyn yn rhoi i chi chyfanswm gwerth eich buddion CPLlL. </w:t>
      </w:r>
      <w:r w:rsidR="00E3722A">
        <w:rPr>
          <w:rFonts w:eastAsia="Times New Roman" w:cstheme="minorHAnsi"/>
          <w:color w:val="000000"/>
          <w:kern w:val="28"/>
          <w:sz w:val="28"/>
          <w:szCs w:val="28"/>
          <w:lang w:val="en-US" w:eastAsia="en-GB"/>
          <w14:cntxtAlts/>
        </w:rPr>
        <w:t xml:space="preserve"> </w:t>
      </w:r>
      <w:r w:rsidRPr="00BB5354">
        <w:rPr>
          <w:rFonts w:eastAsia="Times New Roman" w:cstheme="minorHAnsi"/>
          <w:color w:val="000000"/>
          <w:kern w:val="28"/>
          <w:sz w:val="28"/>
          <w:szCs w:val="28"/>
          <w:lang w:val="en-US" w:eastAsia="en-GB"/>
          <w14:cntxtAlts/>
        </w:rPr>
        <w:t>Mae'r enghraifft isod yn dangos sut y bydd eich buddion cyflog terfynol yn cael ei gyfrifo.</w:t>
      </w:r>
    </w:p>
    <w:p w14:paraId="08B405C1" w14:textId="124BDD08" w:rsidR="00265BDD" w:rsidRDefault="00265BDD" w:rsidP="00E07282">
      <w:pPr>
        <w:spacing w:after="0"/>
        <w:rPr>
          <w:rFonts w:eastAsia="Times New Roman" w:cstheme="minorHAnsi"/>
          <w:color w:val="000000"/>
          <w:kern w:val="28"/>
          <w:sz w:val="28"/>
          <w:szCs w:val="28"/>
          <w:lang w:val="en-US" w:eastAsia="en-GB"/>
          <w14:cntxtAlts/>
        </w:rPr>
      </w:pPr>
    </w:p>
    <w:p w14:paraId="036B2BB7" w14:textId="05CB17CC" w:rsidR="00265BDD" w:rsidRDefault="00265BDD" w:rsidP="00E07282">
      <w:pPr>
        <w:spacing w:after="0"/>
        <w:rPr>
          <w:rFonts w:eastAsia="Times New Roman" w:cstheme="minorHAnsi"/>
          <w:b/>
          <w:bCs/>
          <w:color w:val="000000"/>
          <w:kern w:val="28"/>
          <w:sz w:val="28"/>
          <w:szCs w:val="28"/>
          <w:lang w:val="en-US" w:eastAsia="en-GB"/>
          <w14:cntxtAlts/>
        </w:rPr>
      </w:pPr>
      <w:r w:rsidRPr="00265BDD">
        <w:rPr>
          <w:rFonts w:eastAsia="Times New Roman" w:cstheme="minorHAnsi"/>
          <w:b/>
          <w:bCs/>
          <w:color w:val="000000"/>
          <w:kern w:val="28"/>
          <w:sz w:val="28"/>
          <w:szCs w:val="28"/>
          <w:lang w:val="en-US" w:eastAsia="en-GB"/>
          <w14:cntxtAlts/>
        </w:rPr>
        <w:t>Enghraifft</w:t>
      </w:r>
    </w:p>
    <w:p w14:paraId="5B5C9079" w14:textId="091F67F9" w:rsidR="00265BDD" w:rsidRPr="00265BDD" w:rsidRDefault="00265BDD" w:rsidP="00E07282">
      <w:pPr>
        <w:spacing w:after="0"/>
        <w:rPr>
          <w:rFonts w:eastAsia="Times New Roman" w:cstheme="minorHAnsi"/>
          <w:b/>
          <w:bCs/>
          <w:color w:val="000000"/>
          <w:kern w:val="28"/>
          <w:sz w:val="28"/>
          <w:szCs w:val="28"/>
          <w:lang w:val="en-US" w:eastAsia="en-GB"/>
          <w14:cntxtAlts/>
        </w:rPr>
      </w:pPr>
    </w:p>
    <w:p w14:paraId="1AFC32F0" w14:textId="3BB6FEFF" w:rsidR="00265BDD" w:rsidRPr="00265BDD" w:rsidRDefault="00265BDD" w:rsidP="00265BDD">
      <w:pPr>
        <w:widowControl w:val="0"/>
        <w:spacing w:after="0"/>
        <w:ind w:left="50"/>
        <w:rPr>
          <w:rFonts w:cstheme="minorHAnsi"/>
          <w:sz w:val="28"/>
          <w:szCs w:val="28"/>
          <w:lang w:val="en-US"/>
        </w:rPr>
      </w:pPr>
      <w:r w:rsidRPr="00265BDD">
        <w:rPr>
          <w:rFonts w:cstheme="minorHAnsi"/>
          <w:sz w:val="28"/>
          <w:szCs w:val="28"/>
          <w:lang w:val="en-US"/>
        </w:rPr>
        <w:t xml:space="preserve">Mae gan Sian 10 mlynedd o aelodaeth yn y cynllun hyd at 31 Mawrth 2008 a 6 mlynedd o aelodaeth rhwng 1 Ebrill 2008 a 31 Mawrth 2014. </w:t>
      </w:r>
      <w:r w:rsidR="00E3722A">
        <w:rPr>
          <w:rFonts w:cstheme="minorHAnsi"/>
          <w:sz w:val="28"/>
          <w:szCs w:val="28"/>
          <w:lang w:val="en-US"/>
        </w:rPr>
        <w:t xml:space="preserve"> </w:t>
      </w:r>
      <w:r w:rsidRPr="00265BDD">
        <w:rPr>
          <w:rFonts w:cstheme="minorHAnsi"/>
          <w:sz w:val="28"/>
          <w:szCs w:val="28"/>
          <w:lang w:val="en-US"/>
        </w:rPr>
        <w:t xml:space="preserve">Mae hi wastad wedi gweithio’n llawn amser ac mae ei chyflog terfynol wedi cael ei gyfrifo fel £15,000.  </w:t>
      </w:r>
    </w:p>
    <w:p w14:paraId="583AE2D3" w14:textId="77777777" w:rsidR="00265BDD" w:rsidRPr="00265BDD" w:rsidRDefault="00265BDD" w:rsidP="00265BDD">
      <w:pPr>
        <w:widowControl w:val="0"/>
        <w:spacing w:after="0"/>
        <w:ind w:left="50"/>
        <w:rPr>
          <w:rFonts w:cstheme="minorHAnsi"/>
          <w:sz w:val="28"/>
          <w:szCs w:val="28"/>
          <w:lang w:val="en-US"/>
        </w:rPr>
      </w:pPr>
      <w:r w:rsidRPr="00265BDD">
        <w:rPr>
          <w:rFonts w:cstheme="minorHAnsi"/>
          <w:sz w:val="28"/>
          <w:szCs w:val="28"/>
          <w:lang w:val="en-US"/>
        </w:rPr>
        <w:t> </w:t>
      </w:r>
    </w:p>
    <w:p w14:paraId="661C96FC" w14:textId="77777777" w:rsidR="00265BDD" w:rsidRPr="00265BDD" w:rsidRDefault="00265BDD" w:rsidP="00265BDD">
      <w:pPr>
        <w:widowControl w:val="0"/>
        <w:spacing w:after="0"/>
        <w:ind w:left="50"/>
        <w:rPr>
          <w:rFonts w:cstheme="minorHAnsi"/>
          <w:sz w:val="28"/>
          <w:szCs w:val="28"/>
          <w:lang w:val="en-US"/>
        </w:rPr>
      </w:pPr>
      <w:r w:rsidRPr="00265BDD">
        <w:rPr>
          <w:rFonts w:cstheme="minorHAnsi"/>
          <w:sz w:val="28"/>
          <w:szCs w:val="28"/>
          <w:lang w:val="en-US"/>
        </w:rPr>
        <w:t>Mae ei buddion cyflog terfynol yn cael eu cyfrifo fel a ganlyn:</w:t>
      </w:r>
    </w:p>
    <w:p w14:paraId="71D935AF" w14:textId="77777777" w:rsidR="00265BDD" w:rsidRPr="00265BDD" w:rsidRDefault="00265BDD" w:rsidP="00265BDD">
      <w:pPr>
        <w:widowControl w:val="0"/>
        <w:spacing w:after="0"/>
        <w:ind w:left="50"/>
        <w:rPr>
          <w:rFonts w:cstheme="minorHAnsi"/>
          <w:sz w:val="28"/>
          <w:szCs w:val="28"/>
          <w:lang w:val="en-US"/>
        </w:rPr>
      </w:pPr>
      <w:r w:rsidRPr="00265BDD">
        <w:rPr>
          <w:rFonts w:cstheme="minorHAnsi"/>
          <w:sz w:val="28"/>
          <w:szCs w:val="28"/>
          <w:lang w:val="en-US"/>
        </w:rPr>
        <w:t> </w:t>
      </w:r>
    </w:p>
    <w:p w14:paraId="34ED693F" w14:textId="77777777" w:rsidR="00265BDD" w:rsidRPr="00265BDD" w:rsidRDefault="00265BDD" w:rsidP="00265BDD">
      <w:pPr>
        <w:widowControl w:val="0"/>
        <w:spacing w:after="0"/>
        <w:ind w:left="50"/>
        <w:rPr>
          <w:rFonts w:cstheme="minorHAnsi"/>
          <w:sz w:val="28"/>
          <w:szCs w:val="28"/>
          <w:u w:val="single"/>
          <w:lang w:val="en-US"/>
        </w:rPr>
      </w:pPr>
      <w:r w:rsidRPr="00265BDD">
        <w:rPr>
          <w:rFonts w:cstheme="minorHAnsi"/>
          <w:sz w:val="28"/>
          <w:szCs w:val="28"/>
          <w:u w:val="single"/>
          <w:lang w:val="en-US"/>
        </w:rPr>
        <w:t>Aelodaeth hyd at 31 Mawrth 2008:</w:t>
      </w:r>
    </w:p>
    <w:p w14:paraId="12EB544E" w14:textId="6EBDA864" w:rsidR="00265BDD" w:rsidRPr="00265BDD" w:rsidRDefault="00265BDD" w:rsidP="00265BDD">
      <w:pPr>
        <w:widowControl w:val="0"/>
        <w:spacing w:after="0"/>
        <w:ind w:left="50"/>
        <w:rPr>
          <w:rFonts w:cstheme="minorHAnsi"/>
          <w:sz w:val="28"/>
          <w:szCs w:val="28"/>
          <w:lang w:val="en-US"/>
        </w:rPr>
      </w:pPr>
      <w:r w:rsidRPr="00265BDD">
        <w:rPr>
          <w:rFonts w:cstheme="minorHAnsi"/>
          <w:sz w:val="28"/>
          <w:szCs w:val="28"/>
          <w:lang w:val="en-US"/>
        </w:rPr>
        <w:t>10 mlynedd x 1/80 x £15,000 = £1,875 Pensiwn Blynyddol</w:t>
      </w:r>
    </w:p>
    <w:p w14:paraId="690DF393" w14:textId="7CF1FAA3" w:rsidR="00265BDD" w:rsidRPr="00265BDD" w:rsidRDefault="00265BDD" w:rsidP="00265BDD">
      <w:pPr>
        <w:widowControl w:val="0"/>
        <w:spacing w:after="0"/>
        <w:ind w:left="50"/>
        <w:rPr>
          <w:rFonts w:cstheme="minorHAnsi"/>
          <w:sz w:val="28"/>
          <w:szCs w:val="28"/>
          <w:lang w:val="en-US"/>
        </w:rPr>
      </w:pPr>
      <w:r w:rsidRPr="00265BDD">
        <w:rPr>
          <w:rFonts w:cstheme="minorHAnsi"/>
          <w:sz w:val="28"/>
          <w:szCs w:val="28"/>
          <w:lang w:val="en-US"/>
        </w:rPr>
        <w:t>10 mlynedd x 3/80 x £15,000 = £5,625 Lwmp Swm di-dreth Awtomatig</w:t>
      </w:r>
    </w:p>
    <w:p w14:paraId="574633EE" w14:textId="77777777" w:rsidR="00265BDD" w:rsidRPr="00265BDD" w:rsidRDefault="00265BDD" w:rsidP="00265BDD">
      <w:pPr>
        <w:widowControl w:val="0"/>
        <w:spacing w:after="0"/>
        <w:ind w:left="50"/>
        <w:rPr>
          <w:rFonts w:cstheme="minorHAnsi"/>
          <w:sz w:val="28"/>
          <w:szCs w:val="28"/>
          <w:lang w:val="en-US"/>
        </w:rPr>
      </w:pPr>
      <w:r w:rsidRPr="00265BDD">
        <w:rPr>
          <w:rFonts w:cstheme="minorHAnsi"/>
          <w:sz w:val="28"/>
          <w:szCs w:val="28"/>
          <w:lang w:val="en-US"/>
        </w:rPr>
        <w:t> </w:t>
      </w:r>
    </w:p>
    <w:p w14:paraId="3B431005" w14:textId="77777777" w:rsidR="00265BDD" w:rsidRPr="00265BDD" w:rsidRDefault="00265BDD" w:rsidP="00265BDD">
      <w:pPr>
        <w:widowControl w:val="0"/>
        <w:spacing w:after="0"/>
        <w:ind w:left="50"/>
        <w:rPr>
          <w:rFonts w:cstheme="minorHAnsi"/>
          <w:sz w:val="28"/>
          <w:szCs w:val="28"/>
          <w:u w:val="single"/>
          <w:lang w:val="en-US"/>
        </w:rPr>
      </w:pPr>
      <w:r w:rsidRPr="00265BDD">
        <w:rPr>
          <w:rFonts w:cstheme="minorHAnsi"/>
          <w:sz w:val="28"/>
          <w:szCs w:val="28"/>
          <w:u w:val="single"/>
          <w:lang w:val="en-US"/>
        </w:rPr>
        <w:t>Aelodaeth o 1 Ebrill 2008 hyd at 31 Mawrth 2014:</w:t>
      </w:r>
    </w:p>
    <w:p w14:paraId="16CA7280" w14:textId="6A293839" w:rsidR="00265BDD" w:rsidRPr="00265BDD" w:rsidRDefault="00265BDD" w:rsidP="00265BDD">
      <w:pPr>
        <w:widowControl w:val="0"/>
        <w:spacing w:after="0"/>
        <w:ind w:left="50"/>
        <w:rPr>
          <w:rFonts w:cstheme="minorHAnsi"/>
          <w:sz w:val="28"/>
          <w:szCs w:val="28"/>
          <w:lang w:val="en-US"/>
        </w:rPr>
      </w:pPr>
      <w:r w:rsidRPr="00265BDD">
        <w:rPr>
          <w:rFonts w:cstheme="minorHAnsi"/>
          <w:sz w:val="28"/>
          <w:szCs w:val="28"/>
          <w:lang w:val="en-US"/>
        </w:rPr>
        <w:t>6 mlynedd x 1/60 x £15,000 = £1,500 Pensiwn Blynyddol </w:t>
      </w:r>
    </w:p>
    <w:p w14:paraId="6F975471" w14:textId="77777777" w:rsidR="00265BDD" w:rsidRPr="00265BDD" w:rsidRDefault="00265BDD" w:rsidP="00265BDD">
      <w:pPr>
        <w:widowControl w:val="0"/>
        <w:spacing w:after="0"/>
        <w:ind w:left="50"/>
        <w:rPr>
          <w:rFonts w:cstheme="minorHAnsi"/>
          <w:i/>
          <w:iCs/>
          <w:sz w:val="28"/>
          <w:szCs w:val="28"/>
          <w:lang w:val="en-US"/>
        </w:rPr>
      </w:pPr>
      <w:r w:rsidRPr="00265BDD">
        <w:rPr>
          <w:rFonts w:cstheme="minorHAnsi"/>
          <w:i/>
          <w:iCs/>
          <w:sz w:val="28"/>
          <w:szCs w:val="28"/>
          <w:lang w:val="en-US"/>
        </w:rPr>
        <w:t>DIM hawl i Lwmp Swm di-dreth Awtomatig</w:t>
      </w:r>
    </w:p>
    <w:p w14:paraId="1B8F58E2" w14:textId="77777777" w:rsidR="00265BDD" w:rsidRPr="00265BDD" w:rsidRDefault="00265BDD" w:rsidP="00265BDD">
      <w:pPr>
        <w:widowControl w:val="0"/>
        <w:spacing w:after="0"/>
        <w:ind w:left="50"/>
        <w:rPr>
          <w:rFonts w:cstheme="minorHAnsi"/>
          <w:sz w:val="28"/>
          <w:szCs w:val="28"/>
          <w:lang w:val="en-US"/>
        </w:rPr>
      </w:pPr>
      <w:r w:rsidRPr="00265BDD">
        <w:rPr>
          <w:rFonts w:cstheme="minorHAnsi"/>
          <w:sz w:val="28"/>
          <w:szCs w:val="28"/>
          <w:lang w:val="en-US"/>
        </w:rPr>
        <w:t> </w:t>
      </w:r>
    </w:p>
    <w:p w14:paraId="655183E1" w14:textId="77777777" w:rsidR="00265BDD" w:rsidRPr="00265BDD" w:rsidRDefault="00265BDD" w:rsidP="00265BDD">
      <w:pPr>
        <w:widowControl w:val="0"/>
        <w:spacing w:after="0"/>
        <w:ind w:left="50"/>
        <w:rPr>
          <w:rFonts w:cstheme="minorHAnsi"/>
          <w:sz w:val="28"/>
          <w:szCs w:val="28"/>
          <w:u w:val="single"/>
          <w:lang w:val="en-US"/>
        </w:rPr>
      </w:pPr>
      <w:r w:rsidRPr="00265BDD">
        <w:rPr>
          <w:rFonts w:cstheme="minorHAnsi"/>
          <w:sz w:val="28"/>
          <w:szCs w:val="28"/>
          <w:u w:val="single"/>
          <w:lang w:val="en-US"/>
        </w:rPr>
        <w:t>Cyfanswm gwerth buddion Cyflog Terfynol:</w:t>
      </w:r>
    </w:p>
    <w:p w14:paraId="033D4E45" w14:textId="4A5ECA08" w:rsidR="00265BDD" w:rsidRPr="00265BDD" w:rsidRDefault="00265BDD" w:rsidP="00265BDD">
      <w:pPr>
        <w:widowControl w:val="0"/>
        <w:spacing w:after="0"/>
        <w:ind w:left="50"/>
        <w:rPr>
          <w:rFonts w:cstheme="minorHAnsi"/>
          <w:sz w:val="28"/>
          <w:szCs w:val="28"/>
          <w:lang w:val="en-US"/>
        </w:rPr>
      </w:pPr>
      <w:r w:rsidRPr="00265BDD">
        <w:rPr>
          <w:rFonts w:cstheme="minorHAnsi"/>
          <w:sz w:val="28"/>
          <w:szCs w:val="28"/>
          <w:lang w:val="en-US"/>
        </w:rPr>
        <w:t>£1,875 + £1,500 = £3,375 Pensiwn Blynyddol</w:t>
      </w:r>
    </w:p>
    <w:p w14:paraId="61F06663" w14:textId="31798141" w:rsidR="00265BDD" w:rsidRPr="00265BDD" w:rsidRDefault="00265BDD" w:rsidP="00265BDD">
      <w:pPr>
        <w:widowControl w:val="0"/>
        <w:spacing w:after="0"/>
        <w:ind w:left="50"/>
        <w:rPr>
          <w:rFonts w:cstheme="minorHAnsi"/>
          <w:color w:val="000000"/>
          <w:sz w:val="28"/>
          <w:szCs w:val="28"/>
          <w:lang w:val="en-US"/>
        </w:rPr>
      </w:pPr>
      <w:r w:rsidRPr="00265BDD">
        <w:rPr>
          <w:rFonts w:cstheme="minorHAnsi"/>
          <w:sz w:val="28"/>
          <w:szCs w:val="28"/>
          <w:lang w:val="en-US"/>
        </w:rPr>
        <w:t>£5,625 Lwmp Swm di-dreth Awtomatig</w:t>
      </w:r>
    </w:p>
    <w:p w14:paraId="1660AED6" w14:textId="161FFF6B" w:rsidR="00265BDD" w:rsidRDefault="00265BDD" w:rsidP="00265BDD">
      <w:pPr>
        <w:widowControl w:val="0"/>
        <w:sectPr w:rsidR="00265BDD">
          <w:footerReference w:type="default" r:id="rId22"/>
          <w:pgSz w:w="11906" w:h="16838"/>
          <w:pgMar w:top="1440" w:right="1440" w:bottom="1440" w:left="1440" w:header="708" w:footer="708" w:gutter="0"/>
          <w:cols w:space="708"/>
          <w:docGrid w:linePitch="360"/>
        </w:sectPr>
      </w:pPr>
    </w:p>
    <w:p w14:paraId="62669D8E" w14:textId="64965DC5" w:rsidR="003844F7" w:rsidRPr="003105AF" w:rsidRDefault="003844F7" w:rsidP="003105AF">
      <w:pPr>
        <w:pStyle w:val="Heading3"/>
        <w:rPr>
          <w:rFonts w:asciiTheme="minorHAnsi" w:eastAsia="Times New Roman" w:hAnsiTheme="minorHAnsi" w:cstheme="minorHAnsi"/>
          <w:color w:val="1F4E79" w:themeColor="accent5" w:themeShade="80"/>
          <w:kern w:val="28"/>
          <w:sz w:val="32"/>
          <w:szCs w:val="32"/>
          <w:lang w:val="en-US" w:eastAsia="en-GB"/>
          <w14:cntxtAlts/>
        </w:rPr>
      </w:pPr>
      <w:bookmarkStart w:id="27" w:name="_Toc66875156"/>
      <w:r w:rsidRPr="003105AF">
        <w:rPr>
          <w:rFonts w:asciiTheme="minorHAnsi" w:hAnsiTheme="minorHAnsi" w:cstheme="minorHAnsi"/>
          <w:color w:val="1F4E79" w:themeColor="accent5" w:themeShade="80"/>
          <w:sz w:val="32"/>
          <w:szCs w:val="32"/>
          <w:lang w:val="en-US"/>
        </w:rPr>
        <w:lastRenderedPageBreak/>
        <w:t>Pa gyflog bydd yn cael ei ddefnyddio i gyfrifo fy muddion cyflog terfynol?</w:t>
      </w:r>
      <w:bookmarkEnd w:id="27"/>
    </w:p>
    <w:p w14:paraId="15B73452" w14:textId="77777777" w:rsidR="003844F7" w:rsidRPr="00BB5354" w:rsidRDefault="003844F7" w:rsidP="00E07282">
      <w:pPr>
        <w:spacing w:after="0"/>
        <w:rPr>
          <w:rFonts w:cstheme="minorHAnsi"/>
          <w:b/>
          <w:bCs/>
          <w:sz w:val="28"/>
          <w:szCs w:val="28"/>
          <w:lang w:val="en-US"/>
        </w:rPr>
      </w:pPr>
      <w:r w:rsidRPr="00BB5354">
        <w:rPr>
          <w:rFonts w:cstheme="minorHAnsi"/>
          <w:b/>
          <w:bCs/>
          <w:sz w:val="28"/>
          <w:szCs w:val="28"/>
          <w:lang w:val="en-US"/>
        </w:rPr>
        <w:t> </w:t>
      </w:r>
    </w:p>
    <w:p w14:paraId="305ED833" w14:textId="61FB6108" w:rsidR="003844F7" w:rsidRPr="00BB5354" w:rsidRDefault="003844F7" w:rsidP="00E07282">
      <w:pPr>
        <w:spacing w:after="0"/>
        <w:rPr>
          <w:rFonts w:cstheme="minorHAnsi"/>
          <w:sz w:val="28"/>
          <w:szCs w:val="28"/>
        </w:rPr>
      </w:pPr>
      <w:r w:rsidRPr="00BB5354">
        <w:rPr>
          <w:rFonts w:cstheme="minorHAnsi"/>
          <w:sz w:val="28"/>
          <w:szCs w:val="28"/>
          <w:lang w:val="en-US"/>
        </w:rPr>
        <w:t xml:space="preserve">Fel arfer, </w:t>
      </w:r>
      <w:proofErr w:type="gramStart"/>
      <w:r w:rsidRPr="00BB5354">
        <w:rPr>
          <w:rFonts w:cstheme="minorHAnsi"/>
          <w:sz w:val="28"/>
          <w:szCs w:val="28"/>
          <w:lang w:val="en-US"/>
        </w:rPr>
        <w:t>fe</w:t>
      </w:r>
      <w:proofErr w:type="gramEnd"/>
      <w:r w:rsidRPr="00BB5354">
        <w:rPr>
          <w:rFonts w:cstheme="minorHAnsi"/>
          <w:sz w:val="28"/>
          <w:szCs w:val="28"/>
          <w:lang w:val="en-US"/>
        </w:rPr>
        <w:t xml:space="preserve"> gyfrifir eich buddion ar gyflog pensiynadwy eich blwyddyn olaf </w:t>
      </w:r>
      <w:r w:rsidR="00E3722A">
        <w:rPr>
          <w:rFonts w:cstheme="minorHAnsi"/>
          <w:sz w:val="28"/>
          <w:szCs w:val="28"/>
          <w:lang w:val="en-US"/>
        </w:rPr>
        <w:t xml:space="preserve">               </w:t>
      </w:r>
      <w:r w:rsidRPr="00BB5354">
        <w:rPr>
          <w:rFonts w:cstheme="minorHAnsi"/>
          <w:sz w:val="28"/>
          <w:szCs w:val="28"/>
          <w:lang w:val="en-US"/>
        </w:rPr>
        <w:t xml:space="preserve">(os ydych yn rhan amser fe gynyddir eich cyflog olaf i’r hyn a fuasech wedi ei dderbyn pe buasech yn llawn amser). </w:t>
      </w:r>
      <w:r w:rsidR="00265BDD">
        <w:rPr>
          <w:rFonts w:cstheme="minorHAnsi"/>
          <w:sz w:val="28"/>
          <w:szCs w:val="28"/>
          <w:lang w:val="en-US"/>
        </w:rPr>
        <w:t xml:space="preserve"> </w:t>
      </w:r>
      <w:r w:rsidRPr="00BB5354">
        <w:rPr>
          <w:rFonts w:cstheme="minorHAnsi"/>
          <w:sz w:val="28"/>
          <w:szCs w:val="28"/>
          <w:lang w:val="en-US"/>
        </w:rPr>
        <w:t xml:space="preserve">Fodd bynnag, gellir cyfrifo eich buddion  ar gyflog un o’r ddwy flynedd flaenorol, os yw’n well ac, </w:t>
      </w:r>
      <w:r w:rsidRPr="00BB5354">
        <w:rPr>
          <w:rFonts w:cstheme="minorHAnsi"/>
          <w:sz w:val="28"/>
          <w:szCs w:val="28"/>
        </w:rPr>
        <w:t>os yw eich cyflog yn gostwng, neu os yw’r cynnydd i’ch cyflog wedi ei gyfyngu yn eich 10 mlynedd diwethaf o wasanaeth di-dôr gyda’ch Cyflogwr, yna mae’n bosib i chi gael yr opsiwn i dderbyn eich buddion yn seiliedig ar gyfartaledd o unrhyw 3 blynedd olynol yn y 13 mlynedd ddiwethaf (yn diweddu ar 31 o Fawrth), cyn belled eich bod yn nodi eich dymuniad i wneud hynny yn ysgrifenedig i’ch Adran Bensiynau dim hwyrach na mis cyn gadael.</w:t>
      </w:r>
    </w:p>
    <w:p w14:paraId="4198EF06" w14:textId="77777777" w:rsidR="003844F7" w:rsidRPr="00BB5354" w:rsidRDefault="003844F7" w:rsidP="00E07282">
      <w:pPr>
        <w:spacing w:after="0"/>
        <w:rPr>
          <w:rFonts w:cstheme="minorHAnsi"/>
          <w:sz w:val="28"/>
          <w:szCs w:val="28"/>
          <w:lang w:val="en-US"/>
        </w:rPr>
      </w:pPr>
      <w:r w:rsidRPr="00BB5354">
        <w:rPr>
          <w:rFonts w:cstheme="minorHAnsi"/>
          <w:sz w:val="28"/>
          <w:szCs w:val="28"/>
          <w:lang w:val="en-US"/>
        </w:rPr>
        <w:t> </w:t>
      </w:r>
    </w:p>
    <w:p w14:paraId="2316927F" w14:textId="77777777" w:rsidR="003844F7" w:rsidRPr="003105AF" w:rsidRDefault="003844F7" w:rsidP="003105AF">
      <w:pPr>
        <w:pStyle w:val="Heading3"/>
        <w:rPr>
          <w:rFonts w:asciiTheme="minorHAnsi" w:hAnsiTheme="minorHAnsi" w:cstheme="minorHAnsi"/>
          <w:color w:val="1F4E79" w:themeColor="accent5" w:themeShade="80"/>
          <w:sz w:val="32"/>
          <w:szCs w:val="32"/>
          <w:lang w:val="en-US"/>
        </w:rPr>
      </w:pPr>
      <w:bookmarkStart w:id="28" w:name="_Toc66875157"/>
      <w:r w:rsidRPr="003105AF">
        <w:rPr>
          <w:rFonts w:asciiTheme="minorHAnsi" w:hAnsiTheme="minorHAnsi" w:cstheme="minorHAnsi"/>
          <w:color w:val="1F4E79" w:themeColor="accent5" w:themeShade="80"/>
          <w:sz w:val="32"/>
          <w:szCs w:val="32"/>
          <w:lang w:val="en-US"/>
        </w:rPr>
        <w:t>A fydd fy mhensiwn yn cynyddu yn ystod fy ymddeoliad?</w:t>
      </w:r>
      <w:bookmarkEnd w:id="28"/>
    </w:p>
    <w:p w14:paraId="33FED965" w14:textId="77777777" w:rsidR="003844F7" w:rsidRPr="00BB5354" w:rsidRDefault="003844F7" w:rsidP="00E07282">
      <w:pPr>
        <w:spacing w:after="0"/>
        <w:rPr>
          <w:rFonts w:cstheme="minorHAnsi"/>
          <w:b/>
          <w:bCs/>
          <w:sz w:val="28"/>
          <w:szCs w:val="28"/>
          <w:lang w:val="en-US"/>
        </w:rPr>
      </w:pPr>
      <w:r w:rsidRPr="00BB5354">
        <w:rPr>
          <w:rFonts w:cstheme="minorHAnsi"/>
          <w:b/>
          <w:bCs/>
          <w:sz w:val="28"/>
          <w:szCs w:val="28"/>
          <w:lang w:val="en-US"/>
        </w:rPr>
        <w:t> </w:t>
      </w:r>
    </w:p>
    <w:p w14:paraId="52E6C790" w14:textId="28EA6F0D" w:rsidR="003844F7" w:rsidRPr="00BB5354" w:rsidRDefault="003844F7" w:rsidP="00E07282">
      <w:pPr>
        <w:spacing w:after="0"/>
        <w:rPr>
          <w:rFonts w:cstheme="minorHAnsi"/>
          <w:sz w:val="28"/>
          <w:szCs w:val="28"/>
          <w:lang w:val="en-US"/>
        </w:rPr>
      </w:pPr>
      <w:r w:rsidRPr="00BB5354">
        <w:rPr>
          <w:rFonts w:cstheme="minorHAnsi"/>
          <w:sz w:val="28"/>
          <w:szCs w:val="28"/>
          <w:lang w:val="en-US"/>
        </w:rPr>
        <w:t xml:space="preserve">Mae’r CPLlL yn darparu cynyddiadau pensiwn statudol. </w:t>
      </w:r>
      <w:r w:rsidR="00265BDD">
        <w:rPr>
          <w:rFonts w:cstheme="minorHAnsi"/>
          <w:sz w:val="28"/>
          <w:szCs w:val="28"/>
          <w:lang w:val="en-US"/>
        </w:rPr>
        <w:t xml:space="preserve"> </w:t>
      </w:r>
      <w:r w:rsidRPr="00BB5354">
        <w:rPr>
          <w:rFonts w:cstheme="minorHAnsi"/>
          <w:sz w:val="28"/>
          <w:szCs w:val="28"/>
          <w:lang w:val="en-US"/>
        </w:rPr>
        <w:t xml:space="preserve">Mae hyn yn golygu os ydych yn ymddeol ar neu ar ôl i chi gyrraedd 55 mlwydd oed, y bydd eich pensiwn yn cael ei gynyddu yn flynyddol yn unol â’r mynegai costau byw priodol. Cynyddir pensiynau gwaeledd iechyd yn flynyddol yn unol â’r mynegai costau byw priodol waeth beth fo’ch oedran. </w:t>
      </w:r>
    </w:p>
    <w:p w14:paraId="23E34A9C" w14:textId="77777777" w:rsidR="00265BDD" w:rsidRDefault="00265BDD" w:rsidP="00E07282">
      <w:pPr>
        <w:spacing w:after="0"/>
        <w:rPr>
          <w:rFonts w:cstheme="minorHAnsi"/>
          <w:b/>
          <w:bCs/>
          <w:color w:val="5B9BD5" w:themeColor="accent5"/>
          <w:sz w:val="28"/>
          <w:szCs w:val="28"/>
          <w:lang w:val="en-US"/>
        </w:rPr>
      </w:pPr>
    </w:p>
    <w:p w14:paraId="0883E4B2" w14:textId="77777777" w:rsidR="00265BDD" w:rsidRDefault="00265BDD" w:rsidP="00E07282">
      <w:pPr>
        <w:spacing w:after="0"/>
        <w:rPr>
          <w:rFonts w:cstheme="minorHAnsi"/>
          <w:b/>
          <w:bCs/>
          <w:color w:val="5B9BD5" w:themeColor="accent5"/>
          <w:sz w:val="28"/>
          <w:szCs w:val="28"/>
          <w:lang w:val="en-US"/>
        </w:rPr>
      </w:pPr>
    </w:p>
    <w:p w14:paraId="7E61F9A4" w14:textId="77777777" w:rsidR="00265BDD" w:rsidRDefault="00265BDD" w:rsidP="00E07282">
      <w:pPr>
        <w:spacing w:after="0"/>
        <w:rPr>
          <w:rFonts w:cstheme="minorHAnsi"/>
          <w:b/>
          <w:bCs/>
          <w:color w:val="5B9BD5" w:themeColor="accent5"/>
          <w:sz w:val="28"/>
          <w:szCs w:val="28"/>
          <w:lang w:val="en-US"/>
        </w:rPr>
      </w:pPr>
    </w:p>
    <w:p w14:paraId="5F739449" w14:textId="77777777" w:rsidR="00265BDD" w:rsidRDefault="00265BDD" w:rsidP="00E07282">
      <w:pPr>
        <w:spacing w:after="0"/>
        <w:rPr>
          <w:rFonts w:cstheme="minorHAnsi"/>
          <w:b/>
          <w:bCs/>
          <w:color w:val="5B9BD5" w:themeColor="accent5"/>
          <w:sz w:val="28"/>
          <w:szCs w:val="28"/>
          <w:lang w:val="en-US"/>
        </w:rPr>
      </w:pPr>
    </w:p>
    <w:p w14:paraId="2E8CFC46" w14:textId="77777777" w:rsidR="00265BDD" w:rsidRDefault="00265BDD" w:rsidP="00E07282">
      <w:pPr>
        <w:spacing w:after="0"/>
        <w:rPr>
          <w:rFonts w:cstheme="minorHAnsi"/>
          <w:b/>
          <w:bCs/>
          <w:color w:val="5B9BD5" w:themeColor="accent5"/>
          <w:sz w:val="28"/>
          <w:szCs w:val="28"/>
          <w:lang w:val="en-US"/>
        </w:rPr>
      </w:pPr>
    </w:p>
    <w:p w14:paraId="0E7933EB" w14:textId="77777777" w:rsidR="00265BDD" w:rsidRDefault="00265BDD" w:rsidP="00E07282">
      <w:pPr>
        <w:spacing w:after="0"/>
        <w:rPr>
          <w:rFonts w:cstheme="minorHAnsi"/>
          <w:b/>
          <w:bCs/>
          <w:color w:val="5B9BD5" w:themeColor="accent5"/>
          <w:sz w:val="28"/>
          <w:szCs w:val="28"/>
          <w:lang w:val="en-US"/>
        </w:rPr>
      </w:pPr>
    </w:p>
    <w:p w14:paraId="7BB1740E" w14:textId="77777777" w:rsidR="00265BDD" w:rsidRDefault="00265BDD" w:rsidP="00E07282">
      <w:pPr>
        <w:spacing w:after="0"/>
        <w:rPr>
          <w:rFonts w:cstheme="minorHAnsi"/>
          <w:b/>
          <w:bCs/>
          <w:color w:val="5B9BD5" w:themeColor="accent5"/>
          <w:sz w:val="28"/>
          <w:szCs w:val="28"/>
          <w:lang w:val="en-US"/>
        </w:rPr>
      </w:pPr>
    </w:p>
    <w:p w14:paraId="58C0E2F5" w14:textId="77777777" w:rsidR="00265BDD" w:rsidRDefault="00265BDD" w:rsidP="00E07282">
      <w:pPr>
        <w:spacing w:after="0"/>
        <w:rPr>
          <w:rFonts w:cstheme="minorHAnsi"/>
          <w:b/>
          <w:bCs/>
          <w:color w:val="5B9BD5" w:themeColor="accent5"/>
          <w:sz w:val="28"/>
          <w:szCs w:val="28"/>
          <w:lang w:val="en-US"/>
        </w:rPr>
      </w:pPr>
    </w:p>
    <w:p w14:paraId="0F18ACC5" w14:textId="77777777" w:rsidR="00265BDD" w:rsidRDefault="00265BDD" w:rsidP="00E07282">
      <w:pPr>
        <w:spacing w:after="0"/>
        <w:rPr>
          <w:rFonts w:cstheme="minorHAnsi"/>
          <w:b/>
          <w:bCs/>
          <w:color w:val="5B9BD5" w:themeColor="accent5"/>
          <w:sz w:val="28"/>
          <w:szCs w:val="28"/>
          <w:lang w:val="en-US"/>
        </w:rPr>
      </w:pPr>
    </w:p>
    <w:p w14:paraId="22E5BC4B" w14:textId="77777777" w:rsidR="00265BDD" w:rsidRDefault="00265BDD" w:rsidP="00E07282">
      <w:pPr>
        <w:spacing w:after="0"/>
        <w:rPr>
          <w:rFonts w:cstheme="minorHAnsi"/>
          <w:b/>
          <w:bCs/>
          <w:color w:val="5B9BD5" w:themeColor="accent5"/>
          <w:sz w:val="28"/>
          <w:szCs w:val="28"/>
          <w:lang w:val="en-US"/>
        </w:rPr>
      </w:pPr>
    </w:p>
    <w:p w14:paraId="46A19723" w14:textId="77777777" w:rsidR="00265BDD" w:rsidRDefault="00265BDD" w:rsidP="00E07282">
      <w:pPr>
        <w:spacing w:after="0"/>
        <w:rPr>
          <w:rFonts w:cstheme="minorHAnsi"/>
          <w:b/>
          <w:bCs/>
          <w:color w:val="5B9BD5" w:themeColor="accent5"/>
          <w:sz w:val="28"/>
          <w:szCs w:val="28"/>
          <w:lang w:val="en-US"/>
        </w:rPr>
      </w:pPr>
    </w:p>
    <w:p w14:paraId="0BCA52D0" w14:textId="77777777" w:rsidR="00265BDD" w:rsidRDefault="00265BDD" w:rsidP="00E07282">
      <w:pPr>
        <w:spacing w:after="0"/>
        <w:rPr>
          <w:rFonts w:cstheme="minorHAnsi"/>
          <w:b/>
          <w:bCs/>
          <w:color w:val="5B9BD5" w:themeColor="accent5"/>
          <w:sz w:val="28"/>
          <w:szCs w:val="28"/>
          <w:lang w:val="en-US"/>
        </w:rPr>
      </w:pPr>
    </w:p>
    <w:p w14:paraId="4A6E8276" w14:textId="77777777" w:rsidR="00265BDD" w:rsidRDefault="00265BDD" w:rsidP="00E07282">
      <w:pPr>
        <w:spacing w:after="0"/>
        <w:rPr>
          <w:rFonts w:cstheme="minorHAnsi"/>
          <w:b/>
          <w:bCs/>
          <w:color w:val="5B9BD5" w:themeColor="accent5"/>
          <w:sz w:val="28"/>
          <w:szCs w:val="28"/>
          <w:lang w:val="en-US"/>
        </w:rPr>
      </w:pPr>
    </w:p>
    <w:p w14:paraId="02ABE5BD" w14:textId="77777777" w:rsidR="00265BDD" w:rsidRDefault="00265BDD" w:rsidP="00E07282">
      <w:pPr>
        <w:spacing w:after="0"/>
        <w:rPr>
          <w:rFonts w:cstheme="minorHAnsi"/>
          <w:b/>
          <w:bCs/>
          <w:color w:val="5B9BD5" w:themeColor="accent5"/>
          <w:sz w:val="28"/>
          <w:szCs w:val="28"/>
          <w:lang w:val="en-US"/>
        </w:rPr>
      </w:pPr>
    </w:p>
    <w:p w14:paraId="6D663A0F" w14:textId="77777777" w:rsidR="00265BDD" w:rsidRDefault="00265BDD" w:rsidP="00E07282">
      <w:pPr>
        <w:spacing w:after="0"/>
        <w:rPr>
          <w:rFonts w:cstheme="minorHAnsi"/>
          <w:b/>
          <w:bCs/>
          <w:color w:val="5B9BD5" w:themeColor="accent5"/>
          <w:sz w:val="28"/>
          <w:szCs w:val="28"/>
          <w:lang w:val="en-US"/>
        </w:rPr>
      </w:pPr>
    </w:p>
    <w:p w14:paraId="4E13BBE6" w14:textId="77777777" w:rsidR="00265BDD" w:rsidRDefault="00265BDD" w:rsidP="00E07282">
      <w:pPr>
        <w:spacing w:after="0"/>
        <w:rPr>
          <w:rFonts w:cstheme="minorHAnsi"/>
          <w:b/>
          <w:bCs/>
          <w:color w:val="5B9BD5" w:themeColor="accent5"/>
          <w:sz w:val="28"/>
          <w:szCs w:val="28"/>
          <w:lang w:val="en-US"/>
        </w:rPr>
        <w:sectPr w:rsidR="00265BDD">
          <w:footerReference w:type="default" r:id="rId23"/>
          <w:pgSz w:w="11906" w:h="16838"/>
          <w:pgMar w:top="1440" w:right="1440" w:bottom="1440" w:left="1440" w:header="708" w:footer="708" w:gutter="0"/>
          <w:cols w:space="708"/>
          <w:docGrid w:linePitch="360"/>
        </w:sectPr>
      </w:pPr>
    </w:p>
    <w:p w14:paraId="2AA58CD6" w14:textId="6AADCD54" w:rsidR="003844F7" w:rsidRPr="003105AF" w:rsidRDefault="003844F7" w:rsidP="003105AF">
      <w:pPr>
        <w:pStyle w:val="Heading2"/>
        <w:rPr>
          <w:rFonts w:asciiTheme="minorHAnsi" w:hAnsiTheme="minorHAnsi" w:cstheme="minorHAnsi"/>
          <w:b/>
          <w:bCs/>
          <w:color w:val="1F4E79" w:themeColor="accent5" w:themeShade="80"/>
          <w:sz w:val="40"/>
          <w:szCs w:val="40"/>
          <w:lang w:val="en-US"/>
        </w:rPr>
      </w:pPr>
      <w:bookmarkStart w:id="29" w:name="_Toc66875158"/>
      <w:r w:rsidRPr="003105AF">
        <w:rPr>
          <w:rFonts w:asciiTheme="minorHAnsi" w:hAnsiTheme="minorHAnsi" w:cstheme="minorHAnsi"/>
          <w:b/>
          <w:bCs/>
          <w:color w:val="1F4E79" w:themeColor="accent5" w:themeShade="80"/>
          <w:sz w:val="40"/>
          <w:szCs w:val="40"/>
          <w:lang w:val="en-US"/>
        </w:rPr>
        <w:lastRenderedPageBreak/>
        <w:t xml:space="preserve">Diogelwch ar gyfer </w:t>
      </w:r>
      <w:r w:rsidR="00E622D6" w:rsidRPr="00E622D6">
        <w:rPr>
          <w:rFonts w:asciiTheme="minorHAnsi" w:hAnsiTheme="minorHAnsi" w:cstheme="minorHAnsi"/>
          <w:b/>
          <w:bCs/>
          <w:color w:val="1F4E79" w:themeColor="accent5" w:themeShade="80"/>
          <w:sz w:val="40"/>
          <w:szCs w:val="40"/>
          <w:highlight w:val="yellow"/>
          <w:lang w:val="en-US"/>
        </w:rPr>
        <w:t>fy</w:t>
      </w:r>
      <w:r w:rsidRPr="00E622D6">
        <w:rPr>
          <w:rFonts w:asciiTheme="minorHAnsi" w:hAnsiTheme="minorHAnsi" w:cstheme="minorHAnsi"/>
          <w:b/>
          <w:bCs/>
          <w:color w:val="1F4E79" w:themeColor="accent5" w:themeShade="80"/>
          <w:sz w:val="40"/>
          <w:szCs w:val="40"/>
          <w:highlight w:val="yellow"/>
          <w:lang w:val="en-US"/>
        </w:rPr>
        <w:t xml:space="preserve"> </w:t>
      </w:r>
      <w:r w:rsidR="00E622D6" w:rsidRPr="00E622D6">
        <w:rPr>
          <w:rFonts w:asciiTheme="minorHAnsi" w:hAnsiTheme="minorHAnsi" w:cstheme="minorHAnsi"/>
          <w:b/>
          <w:bCs/>
          <w:color w:val="1F4E79" w:themeColor="accent5" w:themeShade="80"/>
          <w:sz w:val="40"/>
          <w:szCs w:val="40"/>
          <w:highlight w:val="yellow"/>
          <w:lang w:val="en-US"/>
        </w:rPr>
        <w:t>Nh</w:t>
      </w:r>
      <w:r w:rsidRPr="00E622D6">
        <w:rPr>
          <w:rFonts w:asciiTheme="minorHAnsi" w:hAnsiTheme="minorHAnsi" w:cstheme="minorHAnsi"/>
          <w:b/>
          <w:bCs/>
          <w:color w:val="1F4E79" w:themeColor="accent5" w:themeShade="80"/>
          <w:sz w:val="40"/>
          <w:szCs w:val="40"/>
          <w:highlight w:val="yellow"/>
          <w:lang w:val="en-US"/>
        </w:rPr>
        <w:t>eulu</w:t>
      </w:r>
      <w:bookmarkEnd w:id="29"/>
    </w:p>
    <w:p w14:paraId="2C18AA10" w14:textId="77777777" w:rsidR="003844F7" w:rsidRPr="00BB5354" w:rsidRDefault="003844F7" w:rsidP="00E07282">
      <w:pPr>
        <w:spacing w:after="0"/>
        <w:rPr>
          <w:rFonts w:cstheme="minorHAnsi"/>
          <w:b/>
          <w:bCs/>
          <w:sz w:val="28"/>
          <w:szCs w:val="28"/>
          <w:lang w:val="en-US"/>
        </w:rPr>
      </w:pPr>
      <w:r w:rsidRPr="00BB5354">
        <w:rPr>
          <w:rFonts w:cstheme="minorHAnsi"/>
          <w:b/>
          <w:bCs/>
          <w:sz w:val="28"/>
          <w:szCs w:val="28"/>
          <w:lang w:val="en-US"/>
        </w:rPr>
        <w:t> </w:t>
      </w:r>
    </w:p>
    <w:p w14:paraId="4940E3C1" w14:textId="77777777" w:rsidR="003844F7" w:rsidRPr="003105AF" w:rsidRDefault="003844F7" w:rsidP="003105AF">
      <w:pPr>
        <w:pStyle w:val="Heading3"/>
        <w:rPr>
          <w:rFonts w:asciiTheme="minorHAnsi" w:hAnsiTheme="minorHAnsi" w:cstheme="minorHAnsi"/>
          <w:color w:val="1F4E79" w:themeColor="accent5" w:themeShade="80"/>
          <w:sz w:val="32"/>
          <w:szCs w:val="32"/>
          <w:lang w:val="en-US"/>
        </w:rPr>
      </w:pPr>
      <w:bookmarkStart w:id="30" w:name="_Toc66875159"/>
      <w:r w:rsidRPr="003105AF">
        <w:rPr>
          <w:rFonts w:asciiTheme="minorHAnsi" w:hAnsiTheme="minorHAnsi" w:cstheme="minorHAnsi"/>
          <w:color w:val="1F4E79" w:themeColor="accent5" w:themeShade="80"/>
          <w:sz w:val="32"/>
          <w:szCs w:val="32"/>
          <w:lang w:val="en-US"/>
        </w:rPr>
        <w:t>Pa fuddion a delir ar fy marwolaeth?</w:t>
      </w:r>
      <w:bookmarkEnd w:id="30"/>
    </w:p>
    <w:p w14:paraId="596E48F1" w14:textId="77777777" w:rsidR="003844F7" w:rsidRPr="00BB5354" w:rsidRDefault="003844F7" w:rsidP="00E07282">
      <w:pPr>
        <w:spacing w:after="0"/>
        <w:rPr>
          <w:rFonts w:cstheme="minorHAnsi"/>
          <w:b/>
          <w:bCs/>
          <w:sz w:val="28"/>
          <w:szCs w:val="28"/>
          <w:lang w:val="en-US"/>
        </w:rPr>
      </w:pPr>
      <w:r w:rsidRPr="00BB5354">
        <w:rPr>
          <w:rFonts w:cstheme="minorHAnsi"/>
          <w:b/>
          <w:bCs/>
          <w:sz w:val="28"/>
          <w:szCs w:val="28"/>
          <w:lang w:val="en-US"/>
        </w:rPr>
        <w:t> </w:t>
      </w:r>
    </w:p>
    <w:p w14:paraId="76F1199E" w14:textId="77777777" w:rsidR="003844F7" w:rsidRPr="00BB5354" w:rsidRDefault="003844F7" w:rsidP="00E07282">
      <w:pPr>
        <w:spacing w:after="0"/>
        <w:rPr>
          <w:rFonts w:cstheme="minorHAnsi"/>
          <w:sz w:val="28"/>
          <w:szCs w:val="28"/>
          <w:lang w:val="en-US"/>
        </w:rPr>
      </w:pPr>
      <w:r w:rsidRPr="00BB5354">
        <w:rPr>
          <w:rFonts w:cstheme="minorHAnsi"/>
          <w:sz w:val="28"/>
          <w:szCs w:val="28"/>
          <w:lang w:val="en-US"/>
        </w:rPr>
        <w:t xml:space="preserve">Os ydych yn marw tra mewn gwaith, fel aelod o CPLlL telir y buddion a </w:t>
      </w:r>
    </w:p>
    <w:p w14:paraId="1A70BAF6" w14:textId="77777777" w:rsidR="003844F7" w:rsidRPr="00BB5354" w:rsidRDefault="003844F7" w:rsidP="00E07282">
      <w:pPr>
        <w:spacing w:after="0"/>
        <w:rPr>
          <w:rFonts w:cstheme="minorHAnsi"/>
          <w:sz w:val="28"/>
          <w:szCs w:val="28"/>
          <w:lang w:val="en-US"/>
        </w:rPr>
      </w:pPr>
      <w:r w:rsidRPr="00BB5354">
        <w:rPr>
          <w:rFonts w:cstheme="minorHAnsi"/>
          <w:sz w:val="28"/>
          <w:szCs w:val="28"/>
          <w:lang w:val="en-US"/>
        </w:rPr>
        <w:t xml:space="preserve">ddangosir isod. </w:t>
      </w:r>
    </w:p>
    <w:p w14:paraId="71C12CE1" w14:textId="77777777" w:rsidR="003844F7" w:rsidRPr="00BB5354" w:rsidRDefault="003844F7" w:rsidP="00E07282">
      <w:pPr>
        <w:spacing w:after="0"/>
        <w:rPr>
          <w:rFonts w:cstheme="minorHAnsi"/>
          <w:sz w:val="28"/>
          <w:szCs w:val="28"/>
        </w:rPr>
      </w:pPr>
      <w:r w:rsidRPr="00BB5354">
        <w:rPr>
          <w:rFonts w:cstheme="minorHAnsi"/>
          <w:sz w:val="28"/>
          <w:szCs w:val="28"/>
        </w:rPr>
        <w:t xml:space="preserve">   </w:t>
      </w:r>
    </w:p>
    <w:p w14:paraId="6C4F5C24" w14:textId="77777777" w:rsidR="00265BDD" w:rsidRDefault="003844F7" w:rsidP="00E07282">
      <w:pPr>
        <w:pStyle w:val="ListParagraph"/>
        <w:numPr>
          <w:ilvl w:val="0"/>
          <w:numId w:val="1"/>
        </w:numPr>
        <w:spacing w:after="0"/>
        <w:rPr>
          <w:rFonts w:cstheme="minorHAnsi"/>
          <w:sz w:val="28"/>
          <w:szCs w:val="28"/>
        </w:rPr>
      </w:pPr>
      <w:r w:rsidRPr="00265BDD">
        <w:rPr>
          <w:rFonts w:cstheme="minorHAnsi"/>
          <w:sz w:val="28"/>
          <w:szCs w:val="28"/>
        </w:rPr>
        <w:t xml:space="preserve">Lwmp swm </w:t>
      </w:r>
      <w:r w:rsidRPr="00265BDD">
        <w:rPr>
          <w:rFonts w:cstheme="minorHAnsi"/>
          <w:b/>
          <w:bCs/>
          <w:sz w:val="28"/>
          <w:szCs w:val="28"/>
        </w:rPr>
        <w:t xml:space="preserve">grant marwolaeth </w:t>
      </w:r>
      <w:r w:rsidRPr="00265BDD">
        <w:rPr>
          <w:rFonts w:cstheme="minorHAnsi"/>
          <w:sz w:val="28"/>
          <w:szCs w:val="28"/>
        </w:rPr>
        <w:t xml:space="preserve">o gyflog 3 blynedd neu gyflog rhan-amser o 3 flynedd os ydych yn gweithio’n rhan-amser. </w:t>
      </w:r>
      <w:r w:rsidR="00265BDD">
        <w:rPr>
          <w:rFonts w:cstheme="minorHAnsi"/>
          <w:sz w:val="28"/>
          <w:szCs w:val="28"/>
        </w:rPr>
        <w:t xml:space="preserve"> </w:t>
      </w:r>
      <w:r w:rsidRPr="00265BDD">
        <w:rPr>
          <w:rFonts w:cstheme="minorHAnsi"/>
          <w:sz w:val="28"/>
          <w:szCs w:val="28"/>
        </w:rPr>
        <w:t>Os ydych wedi gostwng eich oriau o ganlyniad cyflwr neu salwch, sydd wedyn, yn marn meddyg iechyd galwedigaethol annibynnol, yn arwain at eich marwolaeth, yna  bydd y gostyngiad yn eich oriau yn cael ei ddiystyru wrth gyfrifo’r cyflog i’w ddefnyddio ar gyfer lwmp swm grant marwolaeth ac wrth gyfrifo’r pensiwn goroeswr sy’n daladwy i’ch priod, partner sifil cofrestredig neu bartner cyd-fyw cymwys.</w:t>
      </w:r>
    </w:p>
    <w:p w14:paraId="606C6D5F" w14:textId="77777777" w:rsidR="00265BDD" w:rsidRPr="00265BDD" w:rsidRDefault="00265BDD" w:rsidP="00265BDD">
      <w:pPr>
        <w:pStyle w:val="ListParagraph"/>
        <w:spacing w:after="0"/>
        <w:ind w:left="360"/>
        <w:rPr>
          <w:rFonts w:cstheme="minorHAnsi"/>
          <w:sz w:val="28"/>
          <w:szCs w:val="28"/>
        </w:rPr>
      </w:pPr>
    </w:p>
    <w:p w14:paraId="0425A4FE" w14:textId="4B88E6B7" w:rsidR="003844F7" w:rsidRPr="00265BDD" w:rsidRDefault="003844F7" w:rsidP="00E07282">
      <w:pPr>
        <w:pStyle w:val="ListParagraph"/>
        <w:numPr>
          <w:ilvl w:val="0"/>
          <w:numId w:val="1"/>
        </w:numPr>
        <w:spacing w:after="0"/>
        <w:rPr>
          <w:rFonts w:cstheme="minorHAnsi"/>
          <w:sz w:val="28"/>
          <w:szCs w:val="28"/>
        </w:rPr>
      </w:pPr>
      <w:r w:rsidRPr="00265BDD">
        <w:rPr>
          <w:rFonts w:cstheme="minorHAnsi"/>
          <w:sz w:val="28"/>
          <w:szCs w:val="28"/>
        </w:rPr>
        <w:t xml:space="preserve">Mae </w:t>
      </w:r>
      <w:r w:rsidRPr="00265BDD">
        <w:rPr>
          <w:rFonts w:cstheme="minorHAnsi"/>
          <w:b/>
          <w:bCs/>
          <w:sz w:val="28"/>
          <w:szCs w:val="28"/>
        </w:rPr>
        <w:t xml:space="preserve">Pensiwn </w:t>
      </w:r>
      <w:r w:rsidRPr="00265BDD">
        <w:rPr>
          <w:rFonts w:cstheme="minorHAnsi"/>
          <w:b/>
          <w:bCs/>
          <w:sz w:val="28"/>
          <w:szCs w:val="28"/>
          <w:lang w:val="cy-GB"/>
        </w:rPr>
        <w:t>goroeswr</w:t>
      </w:r>
      <w:r w:rsidRPr="00265BDD">
        <w:rPr>
          <w:rFonts w:cstheme="minorHAnsi"/>
          <w:sz w:val="28"/>
          <w:szCs w:val="28"/>
          <w:lang w:val="cy-GB"/>
        </w:rPr>
        <w:t xml:space="preserve"> yn daladwy yn awtomatig i naill ai eich priod, partner sifil cofrestredig</w:t>
      </w:r>
      <w:r w:rsidRPr="00265BDD">
        <w:rPr>
          <w:rFonts w:cstheme="minorHAnsi"/>
          <w:sz w:val="28"/>
          <w:szCs w:val="28"/>
          <w:lang w:val="en-US"/>
        </w:rPr>
        <w:t xml:space="preserve"> </w:t>
      </w:r>
      <w:r w:rsidRPr="00265BDD">
        <w:rPr>
          <w:rFonts w:cstheme="minorHAnsi"/>
          <w:sz w:val="28"/>
          <w:szCs w:val="28"/>
          <w:lang w:val="cy-GB"/>
        </w:rPr>
        <w:t xml:space="preserve">neu, yn ddarostyngedig i amodau cymhwyso  penodol, eich partner sy'n cyd-fyw cymwys. </w:t>
      </w:r>
      <w:r w:rsidR="00265BDD">
        <w:rPr>
          <w:rFonts w:cstheme="minorHAnsi"/>
          <w:sz w:val="28"/>
          <w:szCs w:val="28"/>
          <w:lang w:val="cy-GB"/>
        </w:rPr>
        <w:t xml:space="preserve"> </w:t>
      </w:r>
      <w:r w:rsidRPr="00265BDD">
        <w:rPr>
          <w:rFonts w:cstheme="minorHAnsi"/>
          <w:sz w:val="28"/>
          <w:szCs w:val="28"/>
          <w:lang w:val="cy-GB"/>
        </w:rPr>
        <w:t>Mae'r pensiwn yn daladwy yn syth ar ôl i chi farw am eu hoes a bydd yn cynyddu bob blwyddyn yn unol  â mynegai costau byw priodol.</w:t>
      </w:r>
    </w:p>
    <w:p w14:paraId="3337647D" w14:textId="77777777" w:rsidR="003844F7" w:rsidRPr="00BB5354" w:rsidRDefault="003844F7" w:rsidP="00E07282">
      <w:pPr>
        <w:spacing w:after="0"/>
        <w:rPr>
          <w:rFonts w:cstheme="minorHAnsi"/>
          <w:sz w:val="28"/>
          <w:szCs w:val="28"/>
          <w:lang w:val="en-US"/>
        </w:rPr>
      </w:pPr>
      <w:r w:rsidRPr="00BB5354">
        <w:rPr>
          <w:rFonts w:cstheme="minorHAnsi"/>
          <w:sz w:val="28"/>
          <w:szCs w:val="28"/>
          <w:lang w:val="en-US"/>
        </w:rPr>
        <w:t> </w:t>
      </w:r>
    </w:p>
    <w:p w14:paraId="5B138409" w14:textId="3C57B0C8" w:rsidR="003844F7" w:rsidRPr="00BB5354" w:rsidRDefault="003844F7" w:rsidP="00265BDD">
      <w:pPr>
        <w:spacing w:after="0"/>
        <w:ind w:left="360"/>
        <w:rPr>
          <w:rFonts w:cstheme="minorHAnsi"/>
          <w:sz w:val="28"/>
          <w:szCs w:val="28"/>
          <w:lang w:val="en-US"/>
        </w:rPr>
      </w:pPr>
      <w:r w:rsidRPr="00BB5354">
        <w:rPr>
          <w:rFonts w:cstheme="minorHAnsi"/>
          <w:sz w:val="28"/>
          <w:szCs w:val="28"/>
          <w:lang w:val="en-US"/>
        </w:rPr>
        <w:t>Ar gyfer aelodaeth a adeiladwyd i fyny o Ebrill 1 2014 hyd at eich dyddiad marwolaeth, mae’r pensiwn sy'n daladwy yn hafal i 1/160ain o'ch cyflog pensiynadwy wedi ei lluosi gydag eich aelodaeth yn y cynllun ar ôl</w:t>
      </w:r>
      <w:r w:rsidR="00813109" w:rsidRPr="00BB5354">
        <w:rPr>
          <w:rFonts w:cstheme="minorHAnsi"/>
          <w:sz w:val="28"/>
          <w:szCs w:val="28"/>
          <w:lang w:val="en-US"/>
        </w:rPr>
        <w:t xml:space="preserve"> </w:t>
      </w:r>
      <w:r w:rsidRPr="00BB5354">
        <w:rPr>
          <w:rFonts w:cstheme="minorHAnsi"/>
          <w:sz w:val="28"/>
          <w:szCs w:val="28"/>
          <w:lang w:val="en-US"/>
        </w:rPr>
        <w:t>31 Mawrth 2014, yn ogystal â 49/160ain o swm unrhyw bensiwn sydd wedi ei gredydu i'ch cyfrif pensiwn yn dilyn trosglwyddo hawliau pensiwn, yn ogystal â phensiwn yn gyfartal i 1/160ain o'ch cyflog pensiynadwy tybiedig ar gyfer pob blwyddyn o aelodaeth y byddech wedi adeiladu i fyny o ddyddiad eich marwolaeth hyd at eich OPA.</w:t>
      </w:r>
    </w:p>
    <w:p w14:paraId="16BD34E6" w14:textId="77777777" w:rsidR="003844F7" w:rsidRPr="00BB5354" w:rsidRDefault="003844F7" w:rsidP="00E07282">
      <w:pPr>
        <w:spacing w:after="0"/>
        <w:rPr>
          <w:rFonts w:cstheme="minorHAnsi"/>
          <w:color w:val="FF0000"/>
          <w:sz w:val="28"/>
          <w:szCs w:val="28"/>
        </w:rPr>
      </w:pPr>
      <w:r w:rsidRPr="00BB5354">
        <w:rPr>
          <w:rFonts w:cstheme="minorHAnsi"/>
          <w:color w:val="FF0000"/>
          <w:sz w:val="28"/>
          <w:szCs w:val="28"/>
        </w:rPr>
        <w:t> </w:t>
      </w:r>
    </w:p>
    <w:p w14:paraId="73A3170C" w14:textId="31B11DD7" w:rsidR="003844F7" w:rsidRPr="00265BDD" w:rsidRDefault="003844F7" w:rsidP="00265BDD">
      <w:pPr>
        <w:pStyle w:val="ListParagraph"/>
        <w:numPr>
          <w:ilvl w:val="0"/>
          <w:numId w:val="1"/>
        </w:numPr>
        <w:spacing w:after="0"/>
        <w:rPr>
          <w:rFonts w:cstheme="minorHAnsi"/>
          <w:color w:val="000000"/>
          <w:sz w:val="28"/>
          <w:szCs w:val="28"/>
        </w:rPr>
      </w:pPr>
      <w:r w:rsidRPr="00265BDD">
        <w:rPr>
          <w:rFonts w:cstheme="minorHAnsi"/>
          <w:sz w:val="28"/>
          <w:szCs w:val="28"/>
        </w:rPr>
        <w:t xml:space="preserve">Pensiynau i </w:t>
      </w:r>
      <w:r w:rsidRPr="00265BDD">
        <w:rPr>
          <w:rFonts w:cstheme="minorHAnsi"/>
          <w:b/>
          <w:bCs/>
          <w:sz w:val="28"/>
          <w:szCs w:val="28"/>
        </w:rPr>
        <w:t xml:space="preserve">blant cymwysedig. </w:t>
      </w:r>
    </w:p>
    <w:p w14:paraId="52B809BD" w14:textId="77777777" w:rsidR="003844F7" w:rsidRPr="00BB5354" w:rsidRDefault="003844F7" w:rsidP="00E07282">
      <w:pPr>
        <w:spacing w:after="0"/>
        <w:rPr>
          <w:rFonts w:cstheme="minorHAnsi"/>
          <w:color w:val="FF0000"/>
          <w:sz w:val="28"/>
          <w:szCs w:val="28"/>
        </w:rPr>
      </w:pPr>
      <w:r w:rsidRPr="00BB5354">
        <w:rPr>
          <w:rFonts w:cstheme="minorHAnsi"/>
          <w:color w:val="FF0000"/>
          <w:sz w:val="28"/>
          <w:szCs w:val="28"/>
        </w:rPr>
        <w:t> </w:t>
      </w:r>
    </w:p>
    <w:p w14:paraId="11DA6817" w14:textId="77777777" w:rsidR="00265BDD" w:rsidRDefault="00265BDD" w:rsidP="00E07282">
      <w:pPr>
        <w:spacing w:after="0"/>
        <w:rPr>
          <w:rFonts w:cstheme="minorHAnsi"/>
          <w:sz w:val="28"/>
          <w:szCs w:val="28"/>
          <w:lang w:val="en-US"/>
        </w:rPr>
      </w:pPr>
    </w:p>
    <w:p w14:paraId="30085ED9" w14:textId="77777777" w:rsidR="00265BDD" w:rsidRDefault="00265BDD" w:rsidP="00E07282">
      <w:pPr>
        <w:spacing w:after="0"/>
        <w:rPr>
          <w:rFonts w:cstheme="minorHAnsi"/>
          <w:sz w:val="28"/>
          <w:szCs w:val="28"/>
          <w:lang w:val="en-US"/>
        </w:rPr>
      </w:pPr>
    </w:p>
    <w:p w14:paraId="50F8C5FE" w14:textId="77777777" w:rsidR="00265BDD" w:rsidRDefault="00265BDD" w:rsidP="00E07282">
      <w:pPr>
        <w:spacing w:after="0"/>
        <w:rPr>
          <w:rFonts w:cstheme="minorHAnsi"/>
          <w:sz w:val="28"/>
          <w:szCs w:val="28"/>
          <w:lang w:val="en-US"/>
        </w:rPr>
        <w:sectPr w:rsidR="00265BDD">
          <w:footerReference w:type="default" r:id="rId24"/>
          <w:pgSz w:w="11906" w:h="16838"/>
          <w:pgMar w:top="1440" w:right="1440" w:bottom="1440" w:left="1440" w:header="708" w:footer="708" w:gutter="0"/>
          <w:cols w:space="708"/>
          <w:docGrid w:linePitch="360"/>
        </w:sectPr>
      </w:pPr>
    </w:p>
    <w:p w14:paraId="795A8487" w14:textId="72D075CA" w:rsidR="003844F7" w:rsidRPr="00BB5354" w:rsidRDefault="003844F7" w:rsidP="00E07282">
      <w:pPr>
        <w:spacing w:after="0"/>
        <w:rPr>
          <w:rFonts w:cstheme="minorHAnsi"/>
          <w:sz w:val="28"/>
          <w:szCs w:val="28"/>
          <w:lang w:val="en-US"/>
        </w:rPr>
      </w:pPr>
      <w:r w:rsidRPr="00BB5354">
        <w:rPr>
          <w:rFonts w:cstheme="minorHAnsi"/>
          <w:sz w:val="28"/>
          <w:szCs w:val="28"/>
          <w:lang w:val="en-US"/>
        </w:rPr>
        <w:lastRenderedPageBreak/>
        <w:t>Os byddwch yn marw ar ôl ymddeol, bydd pensiwn goroeswr yn daladwy yn awtomatig i'ch priod, partner sifil cofrestredig neu, yn ddarostyngedig i amodau cymhwyso penodol, eich partner sy'n cyd-fyw cymwys ac unrhyw blant cymwys sydd gennych.</w:t>
      </w:r>
      <w:r w:rsidR="00813109" w:rsidRPr="00BB5354">
        <w:rPr>
          <w:rFonts w:cstheme="minorHAnsi"/>
          <w:sz w:val="28"/>
          <w:szCs w:val="28"/>
          <w:lang w:val="en-US"/>
        </w:rPr>
        <w:t xml:space="preserve"> </w:t>
      </w:r>
      <w:r w:rsidR="00265BDD">
        <w:rPr>
          <w:rFonts w:cstheme="minorHAnsi"/>
          <w:sz w:val="28"/>
          <w:szCs w:val="28"/>
          <w:lang w:val="en-US"/>
        </w:rPr>
        <w:t xml:space="preserve"> </w:t>
      </w:r>
      <w:r w:rsidRPr="00BB5354">
        <w:rPr>
          <w:rFonts w:cstheme="minorHAnsi"/>
          <w:sz w:val="28"/>
          <w:szCs w:val="28"/>
          <w:lang w:val="en-US"/>
        </w:rPr>
        <w:t xml:space="preserve">Mae grant marwolaeth yn daladwy os yw llai na 10 mlynedd o bensiwn wedi ei dalu ac eich bod o dan 75 mlwydd oed ar ddyddiad marwolaeth, yn yr achos yma fe delir gweddill 10 mlynedd o bensiwn fel lwmp swm.  </w:t>
      </w:r>
    </w:p>
    <w:p w14:paraId="209B2C53" w14:textId="77777777" w:rsidR="003844F7" w:rsidRPr="00BB5354" w:rsidRDefault="003844F7" w:rsidP="00E07282">
      <w:pPr>
        <w:spacing w:after="0"/>
        <w:rPr>
          <w:rFonts w:cstheme="minorHAnsi"/>
          <w:sz w:val="28"/>
          <w:szCs w:val="28"/>
          <w:lang w:val="en-US"/>
        </w:rPr>
      </w:pPr>
      <w:r w:rsidRPr="00BB5354">
        <w:rPr>
          <w:rFonts w:cstheme="minorHAnsi"/>
          <w:sz w:val="28"/>
          <w:szCs w:val="28"/>
          <w:lang w:val="en-US"/>
        </w:rPr>
        <w:t> </w:t>
      </w:r>
    </w:p>
    <w:p w14:paraId="7C003A99" w14:textId="33E7429C" w:rsidR="003844F7" w:rsidRPr="00BB5354" w:rsidRDefault="003844F7" w:rsidP="00E07282">
      <w:pPr>
        <w:spacing w:after="0"/>
        <w:rPr>
          <w:rFonts w:cstheme="minorHAnsi"/>
          <w:sz w:val="28"/>
          <w:szCs w:val="28"/>
          <w:lang w:val="en-US"/>
        </w:rPr>
      </w:pPr>
      <w:r w:rsidRPr="00BB5354">
        <w:rPr>
          <w:rFonts w:cstheme="minorHAnsi"/>
          <w:sz w:val="28"/>
          <w:szCs w:val="28"/>
          <w:lang w:val="en-US"/>
        </w:rPr>
        <w:t xml:space="preserve">Mae’r CPLlL hefyd yn caniatáu i chi ddweud pwy y buasech yn hoffi i dderbyn y grant marwolaeth trwy gwblhau ffurflen Mynegi Dymuniad Grant Marwolaeth, sydd ar gael o wefan y Gronfa Bensiwn.  Fodd bynnag, mae awdurdod gweinyddu’r Cynllun yn cadw disgresiwn llwyr wrth benderfynu pwy i dalu’r grant marwolaeth iddynt. </w:t>
      </w:r>
    </w:p>
    <w:p w14:paraId="2FD5069B" w14:textId="77777777" w:rsidR="003844F7" w:rsidRPr="00BB5354" w:rsidRDefault="003844F7" w:rsidP="00E07282">
      <w:pPr>
        <w:spacing w:after="0"/>
        <w:rPr>
          <w:rFonts w:cstheme="minorHAnsi"/>
          <w:sz w:val="28"/>
          <w:szCs w:val="28"/>
          <w:lang w:val="en-US"/>
        </w:rPr>
      </w:pPr>
      <w:r w:rsidRPr="00BB5354">
        <w:rPr>
          <w:rFonts w:cstheme="minorHAnsi"/>
          <w:sz w:val="28"/>
          <w:szCs w:val="28"/>
          <w:lang w:val="en-US"/>
        </w:rPr>
        <w:t> </w:t>
      </w:r>
    </w:p>
    <w:p w14:paraId="1A6B2813" w14:textId="347627F2" w:rsidR="003844F7" w:rsidRPr="00BB5354" w:rsidRDefault="003844F7" w:rsidP="00E07282">
      <w:pPr>
        <w:spacing w:after="0"/>
        <w:rPr>
          <w:rFonts w:cstheme="minorHAnsi"/>
          <w:sz w:val="28"/>
          <w:szCs w:val="28"/>
          <w:lang w:val="en-US"/>
        </w:rPr>
      </w:pPr>
      <w:r w:rsidRPr="00BB5354">
        <w:rPr>
          <w:rFonts w:cstheme="minorHAnsi"/>
          <w:sz w:val="28"/>
          <w:szCs w:val="28"/>
          <w:lang w:val="en-US"/>
        </w:rPr>
        <w:t>Os hoffech gael rhagor o wybodaeth am gymhwysedd eich Partner sy'n Cyd-fyw, neu ar gyfrifo pensiynau Plant, cysylltwch â'r Adran Bensiynau.</w:t>
      </w:r>
    </w:p>
    <w:p w14:paraId="1BED2A7C" w14:textId="49F33064" w:rsidR="003844F7" w:rsidRPr="00BB5354" w:rsidRDefault="003844F7" w:rsidP="00E07282">
      <w:pPr>
        <w:spacing w:after="0"/>
        <w:rPr>
          <w:sz w:val="28"/>
          <w:szCs w:val="28"/>
        </w:rPr>
      </w:pPr>
      <w:r w:rsidRPr="00BB5354">
        <w:rPr>
          <w:sz w:val="28"/>
          <w:szCs w:val="28"/>
        </w:rPr>
        <w:t> </w:t>
      </w:r>
    </w:p>
    <w:p w14:paraId="11943E61" w14:textId="7F29BEBD" w:rsidR="00813109" w:rsidRPr="00BB5354" w:rsidRDefault="00813109" w:rsidP="00E07282">
      <w:pPr>
        <w:spacing w:after="0"/>
        <w:rPr>
          <w:sz w:val="28"/>
          <w:szCs w:val="28"/>
        </w:rPr>
      </w:pPr>
    </w:p>
    <w:p w14:paraId="7F875F01" w14:textId="07549D6E" w:rsidR="00813109" w:rsidRPr="00BB5354" w:rsidRDefault="00813109" w:rsidP="00E07282">
      <w:pPr>
        <w:spacing w:after="0"/>
        <w:rPr>
          <w:sz w:val="28"/>
          <w:szCs w:val="28"/>
        </w:rPr>
      </w:pPr>
    </w:p>
    <w:p w14:paraId="5428465F" w14:textId="28209A4E" w:rsidR="00813109" w:rsidRPr="00BB5354" w:rsidRDefault="00813109" w:rsidP="00E07282">
      <w:pPr>
        <w:spacing w:after="0"/>
        <w:rPr>
          <w:sz w:val="28"/>
          <w:szCs w:val="28"/>
        </w:rPr>
      </w:pPr>
    </w:p>
    <w:p w14:paraId="05CC7C7B" w14:textId="10D01B81" w:rsidR="00813109" w:rsidRPr="00BB5354" w:rsidRDefault="00813109" w:rsidP="00E07282">
      <w:pPr>
        <w:spacing w:after="0"/>
        <w:rPr>
          <w:sz w:val="28"/>
          <w:szCs w:val="28"/>
        </w:rPr>
      </w:pPr>
    </w:p>
    <w:p w14:paraId="1ABBECC5" w14:textId="3677114B" w:rsidR="00813109" w:rsidRPr="00BB5354" w:rsidRDefault="00813109" w:rsidP="00E07282">
      <w:pPr>
        <w:spacing w:after="0"/>
        <w:rPr>
          <w:sz w:val="28"/>
          <w:szCs w:val="28"/>
        </w:rPr>
      </w:pPr>
    </w:p>
    <w:p w14:paraId="1C836BEB" w14:textId="78CFE08C" w:rsidR="00813109" w:rsidRPr="00BB5354" w:rsidRDefault="00813109" w:rsidP="00E07282">
      <w:pPr>
        <w:spacing w:after="0"/>
        <w:rPr>
          <w:sz w:val="28"/>
          <w:szCs w:val="28"/>
        </w:rPr>
      </w:pPr>
    </w:p>
    <w:p w14:paraId="3C85417B" w14:textId="77777777" w:rsidR="00265BDD" w:rsidRDefault="00265BDD" w:rsidP="00E07282">
      <w:pPr>
        <w:spacing w:after="0"/>
        <w:rPr>
          <w:rFonts w:cstheme="minorHAnsi"/>
          <w:b/>
          <w:bCs/>
          <w:color w:val="5B9BD5" w:themeColor="accent5"/>
          <w:sz w:val="28"/>
          <w:szCs w:val="28"/>
          <w:lang w:val="en-US"/>
        </w:rPr>
      </w:pPr>
    </w:p>
    <w:p w14:paraId="7FDC2B10" w14:textId="77777777" w:rsidR="00265BDD" w:rsidRDefault="00265BDD" w:rsidP="00E07282">
      <w:pPr>
        <w:spacing w:after="0"/>
        <w:rPr>
          <w:rFonts w:cstheme="minorHAnsi"/>
          <w:b/>
          <w:bCs/>
          <w:color w:val="5B9BD5" w:themeColor="accent5"/>
          <w:sz w:val="28"/>
          <w:szCs w:val="28"/>
          <w:lang w:val="en-US"/>
        </w:rPr>
      </w:pPr>
    </w:p>
    <w:p w14:paraId="3C272A7B" w14:textId="77777777" w:rsidR="00265BDD" w:rsidRDefault="00265BDD" w:rsidP="00E07282">
      <w:pPr>
        <w:spacing w:after="0"/>
        <w:rPr>
          <w:rFonts w:cstheme="minorHAnsi"/>
          <w:b/>
          <w:bCs/>
          <w:color w:val="5B9BD5" w:themeColor="accent5"/>
          <w:sz w:val="28"/>
          <w:szCs w:val="28"/>
          <w:lang w:val="en-US"/>
        </w:rPr>
      </w:pPr>
    </w:p>
    <w:p w14:paraId="146EAE2D" w14:textId="77777777" w:rsidR="00265BDD" w:rsidRDefault="00265BDD" w:rsidP="00E07282">
      <w:pPr>
        <w:spacing w:after="0"/>
        <w:rPr>
          <w:rFonts w:cstheme="minorHAnsi"/>
          <w:b/>
          <w:bCs/>
          <w:color w:val="5B9BD5" w:themeColor="accent5"/>
          <w:sz w:val="28"/>
          <w:szCs w:val="28"/>
          <w:lang w:val="en-US"/>
        </w:rPr>
      </w:pPr>
    </w:p>
    <w:p w14:paraId="66598717" w14:textId="77777777" w:rsidR="00265BDD" w:rsidRDefault="00265BDD" w:rsidP="00E07282">
      <w:pPr>
        <w:spacing w:after="0"/>
        <w:rPr>
          <w:rFonts w:cstheme="minorHAnsi"/>
          <w:b/>
          <w:bCs/>
          <w:color w:val="5B9BD5" w:themeColor="accent5"/>
          <w:sz w:val="28"/>
          <w:szCs w:val="28"/>
          <w:lang w:val="en-US"/>
        </w:rPr>
      </w:pPr>
    </w:p>
    <w:p w14:paraId="0DA4B825" w14:textId="77777777" w:rsidR="00265BDD" w:rsidRDefault="00265BDD" w:rsidP="00E07282">
      <w:pPr>
        <w:spacing w:after="0"/>
        <w:rPr>
          <w:rFonts w:cstheme="minorHAnsi"/>
          <w:b/>
          <w:bCs/>
          <w:color w:val="5B9BD5" w:themeColor="accent5"/>
          <w:sz w:val="28"/>
          <w:szCs w:val="28"/>
          <w:lang w:val="en-US"/>
        </w:rPr>
      </w:pPr>
    </w:p>
    <w:p w14:paraId="3F7ECF10" w14:textId="77777777" w:rsidR="00265BDD" w:rsidRDefault="00265BDD" w:rsidP="00E07282">
      <w:pPr>
        <w:spacing w:after="0"/>
        <w:rPr>
          <w:rFonts w:cstheme="minorHAnsi"/>
          <w:b/>
          <w:bCs/>
          <w:color w:val="5B9BD5" w:themeColor="accent5"/>
          <w:sz w:val="28"/>
          <w:szCs w:val="28"/>
          <w:lang w:val="en-US"/>
        </w:rPr>
      </w:pPr>
    </w:p>
    <w:p w14:paraId="1B67F0A0" w14:textId="77777777" w:rsidR="00265BDD" w:rsidRDefault="00265BDD" w:rsidP="00E07282">
      <w:pPr>
        <w:spacing w:after="0"/>
        <w:rPr>
          <w:rFonts w:cstheme="minorHAnsi"/>
          <w:b/>
          <w:bCs/>
          <w:color w:val="5B9BD5" w:themeColor="accent5"/>
          <w:sz w:val="28"/>
          <w:szCs w:val="28"/>
          <w:lang w:val="en-US"/>
        </w:rPr>
      </w:pPr>
    </w:p>
    <w:p w14:paraId="3A7468AB" w14:textId="77777777" w:rsidR="00265BDD" w:rsidRDefault="00265BDD" w:rsidP="00E07282">
      <w:pPr>
        <w:spacing w:after="0"/>
        <w:rPr>
          <w:rFonts w:cstheme="minorHAnsi"/>
          <w:b/>
          <w:bCs/>
          <w:color w:val="5B9BD5" w:themeColor="accent5"/>
          <w:sz w:val="28"/>
          <w:szCs w:val="28"/>
          <w:lang w:val="en-US"/>
        </w:rPr>
      </w:pPr>
    </w:p>
    <w:p w14:paraId="1C9448F0" w14:textId="77777777" w:rsidR="00265BDD" w:rsidRDefault="00265BDD" w:rsidP="00E07282">
      <w:pPr>
        <w:spacing w:after="0"/>
        <w:rPr>
          <w:rFonts w:cstheme="minorHAnsi"/>
          <w:b/>
          <w:bCs/>
          <w:color w:val="5B9BD5" w:themeColor="accent5"/>
          <w:sz w:val="28"/>
          <w:szCs w:val="28"/>
          <w:lang w:val="en-US"/>
        </w:rPr>
      </w:pPr>
    </w:p>
    <w:p w14:paraId="59003A45" w14:textId="77777777" w:rsidR="00265BDD" w:rsidRDefault="00265BDD" w:rsidP="00E07282">
      <w:pPr>
        <w:spacing w:after="0"/>
        <w:rPr>
          <w:rFonts w:cstheme="minorHAnsi"/>
          <w:b/>
          <w:bCs/>
          <w:color w:val="5B9BD5" w:themeColor="accent5"/>
          <w:sz w:val="28"/>
          <w:szCs w:val="28"/>
          <w:lang w:val="en-US"/>
        </w:rPr>
      </w:pPr>
    </w:p>
    <w:p w14:paraId="3833F381" w14:textId="77777777" w:rsidR="00265BDD" w:rsidRDefault="00265BDD" w:rsidP="00E07282">
      <w:pPr>
        <w:spacing w:after="0"/>
        <w:rPr>
          <w:rFonts w:cstheme="minorHAnsi"/>
          <w:b/>
          <w:bCs/>
          <w:color w:val="5B9BD5" w:themeColor="accent5"/>
          <w:sz w:val="28"/>
          <w:szCs w:val="28"/>
          <w:lang w:val="en-US"/>
        </w:rPr>
      </w:pPr>
    </w:p>
    <w:p w14:paraId="012E767C" w14:textId="77777777" w:rsidR="00265BDD" w:rsidRDefault="00265BDD" w:rsidP="00E07282">
      <w:pPr>
        <w:spacing w:after="0"/>
        <w:rPr>
          <w:rFonts w:cstheme="minorHAnsi"/>
          <w:b/>
          <w:bCs/>
          <w:color w:val="5B9BD5" w:themeColor="accent5"/>
          <w:sz w:val="28"/>
          <w:szCs w:val="28"/>
          <w:lang w:val="en-US"/>
        </w:rPr>
      </w:pPr>
    </w:p>
    <w:p w14:paraId="3F030F6B" w14:textId="77777777" w:rsidR="00265BDD" w:rsidRDefault="00265BDD" w:rsidP="00E07282">
      <w:pPr>
        <w:spacing w:after="0"/>
        <w:rPr>
          <w:rFonts w:cstheme="minorHAnsi"/>
          <w:b/>
          <w:bCs/>
          <w:color w:val="5B9BD5" w:themeColor="accent5"/>
          <w:sz w:val="28"/>
          <w:szCs w:val="28"/>
          <w:lang w:val="en-US"/>
        </w:rPr>
        <w:sectPr w:rsidR="00265BDD">
          <w:footerReference w:type="default" r:id="rId25"/>
          <w:pgSz w:w="11906" w:h="16838"/>
          <w:pgMar w:top="1440" w:right="1440" w:bottom="1440" w:left="1440" w:header="708" w:footer="708" w:gutter="0"/>
          <w:cols w:space="708"/>
          <w:docGrid w:linePitch="360"/>
        </w:sectPr>
      </w:pPr>
    </w:p>
    <w:p w14:paraId="6565CF63" w14:textId="6E842F10" w:rsidR="00813109" w:rsidRPr="003105AF" w:rsidRDefault="00813109" w:rsidP="003105AF">
      <w:pPr>
        <w:pStyle w:val="Heading2"/>
        <w:rPr>
          <w:rFonts w:asciiTheme="minorHAnsi" w:hAnsiTheme="minorHAnsi" w:cstheme="minorHAnsi"/>
          <w:color w:val="1F4E79" w:themeColor="accent5" w:themeShade="80"/>
          <w:sz w:val="40"/>
          <w:szCs w:val="40"/>
          <w:lang w:val="en-US"/>
        </w:rPr>
      </w:pPr>
      <w:bookmarkStart w:id="31" w:name="_Toc66875160"/>
      <w:r w:rsidRPr="003105AF">
        <w:rPr>
          <w:rFonts w:asciiTheme="minorHAnsi" w:hAnsiTheme="minorHAnsi" w:cstheme="minorHAnsi"/>
          <w:b/>
          <w:bCs/>
          <w:color w:val="1F4E79" w:themeColor="accent5" w:themeShade="80"/>
          <w:sz w:val="40"/>
          <w:szCs w:val="40"/>
          <w:lang w:val="en-US"/>
        </w:rPr>
        <w:lastRenderedPageBreak/>
        <w:t>Rhai sy’n gadael heb hawl di-oed i fuddion</w:t>
      </w:r>
      <w:bookmarkEnd w:id="31"/>
    </w:p>
    <w:p w14:paraId="4A696E50" w14:textId="65F13391" w:rsidR="00813109" w:rsidRPr="00BB5354" w:rsidRDefault="00813109" w:rsidP="00E07282">
      <w:pPr>
        <w:spacing w:after="0"/>
        <w:rPr>
          <w:rFonts w:cstheme="minorHAnsi"/>
          <w:b/>
          <w:bCs/>
          <w:sz w:val="28"/>
          <w:szCs w:val="28"/>
          <w:lang w:val="en-US"/>
        </w:rPr>
      </w:pPr>
      <w:r w:rsidRPr="00BB5354">
        <w:rPr>
          <w:rFonts w:cstheme="minorHAnsi"/>
          <w:b/>
          <w:bCs/>
          <w:sz w:val="28"/>
          <w:szCs w:val="28"/>
          <w:lang w:val="en-US"/>
        </w:rPr>
        <w:t> </w:t>
      </w:r>
    </w:p>
    <w:p w14:paraId="49B9E2C8" w14:textId="77777777" w:rsidR="00813109" w:rsidRPr="003105AF" w:rsidRDefault="00813109" w:rsidP="003105AF">
      <w:pPr>
        <w:pStyle w:val="Heading3"/>
        <w:rPr>
          <w:rFonts w:asciiTheme="minorHAnsi" w:hAnsiTheme="minorHAnsi" w:cstheme="minorHAnsi"/>
          <w:color w:val="1F4E79" w:themeColor="accent5" w:themeShade="80"/>
          <w:sz w:val="32"/>
          <w:szCs w:val="32"/>
          <w:lang w:val="en-US"/>
        </w:rPr>
      </w:pPr>
      <w:bookmarkStart w:id="32" w:name="_Toc66875161"/>
      <w:r w:rsidRPr="003105AF">
        <w:rPr>
          <w:rFonts w:asciiTheme="minorHAnsi" w:hAnsiTheme="minorHAnsi" w:cstheme="minorHAnsi"/>
          <w:color w:val="1F4E79" w:themeColor="accent5" w:themeShade="80"/>
          <w:sz w:val="32"/>
          <w:szCs w:val="32"/>
          <w:lang w:val="en-US"/>
        </w:rPr>
        <w:t>Ad-dalu Cyfraniadau</w:t>
      </w:r>
      <w:bookmarkEnd w:id="32"/>
    </w:p>
    <w:p w14:paraId="7B3DE5D3" w14:textId="77777777" w:rsidR="00813109" w:rsidRPr="00BB5354" w:rsidRDefault="00813109" w:rsidP="00E07282">
      <w:pPr>
        <w:spacing w:after="0"/>
        <w:rPr>
          <w:rFonts w:cstheme="minorHAnsi"/>
          <w:b/>
          <w:bCs/>
          <w:sz w:val="28"/>
          <w:szCs w:val="28"/>
          <w:lang w:val="en-US"/>
        </w:rPr>
      </w:pPr>
      <w:r w:rsidRPr="00BB5354">
        <w:rPr>
          <w:rFonts w:cstheme="minorHAnsi"/>
          <w:b/>
          <w:bCs/>
          <w:sz w:val="28"/>
          <w:szCs w:val="28"/>
          <w:lang w:val="en-US"/>
        </w:rPr>
        <w:t> </w:t>
      </w:r>
    </w:p>
    <w:p w14:paraId="10A6C152" w14:textId="77777777" w:rsidR="00813109" w:rsidRPr="00BB5354" w:rsidRDefault="00813109" w:rsidP="00E07282">
      <w:pPr>
        <w:spacing w:after="0"/>
        <w:rPr>
          <w:rFonts w:cstheme="minorHAnsi"/>
          <w:sz w:val="28"/>
          <w:szCs w:val="28"/>
          <w:lang w:val="en-US"/>
        </w:rPr>
      </w:pPr>
      <w:r w:rsidRPr="00BB5354">
        <w:rPr>
          <w:rFonts w:cstheme="minorHAnsi"/>
          <w:sz w:val="28"/>
          <w:szCs w:val="28"/>
          <w:lang w:val="en-US"/>
        </w:rPr>
        <w:t xml:space="preserve">Os ydych yn gadael gyda llai na 2 flynedd o aelodaeth, heb ddod â throsglwyddiad i’r CPLlL a heb unrhyw fuddion gohiriedig CPLlL arall yng Nghymru neu Lloegr, gallwch gymryd ad-daliad o’ch cyfraniadau, llai unrhyw gostyngiadau treth (a’r gost o’ch prynu yn ôl i Ail Gynllun Pensiwn Gwlad (S2P), os yn berthnasol). </w:t>
      </w:r>
    </w:p>
    <w:p w14:paraId="68532F64" w14:textId="77777777" w:rsidR="00813109" w:rsidRPr="00BB5354" w:rsidRDefault="00813109" w:rsidP="00E07282">
      <w:pPr>
        <w:spacing w:after="0"/>
        <w:rPr>
          <w:rFonts w:cstheme="minorHAnsi"/>
          <w:b/>
          <w:bCs/>
          <w:color w:val="FF6600"/>
          <w:sz w:val="28"/>
          <w:szCs w:val="28"/>
          <w:lang w:val="en-US"/>
        </w:rPr>
      </w:pPr>
      <w:r w:rsidRPr="00BB5354">
        <w:rPr>
          <w:rFonts w:cstheme="minorHAnsi"/>
          <w:b/>
          <w:bCs/>
          <w:color w:val="FF6600"/>
          <w:sz w:val="28"/>
          <w:szCs w:val="28"/>
          <w:lang w:val="en-US"/>
        </w:rPr>
        <w:t> </w:t>
      </w:r>
    </w:p>
    <w:p w14:paraId="5A4E0FE7" w14:textId="77777777" w:rsidR="00813109" w:rsidRPr="003105AF" w:rsidRDefault="00813109" w:rsidP="003105AF">
      <w:pPr>
        <w:pStyle w:val="Heading3"/>
        <w:rPr>
          <w:rFonts w:asciiTheme="minorHAnsi" w:hAnsiTheme="minorHAnsi" w:cstheme="minorHAnsi"/>
          <w:color w:val="1F4E79" w:themeColor="accent5" w:themeShade="80"/>
          <w:sz w:val="32"/>
          <w:szCs w:val="32"/>
          <w:lang w:val="en-US"/>
        </w:rPr>
      </w:pPr>
      <w:bookmarkStart w:id="33" w:name="_Toc66875162"/>
      <w:r w:rsidRPr="003105AF">
        <w:rPr>
          <w:rFonts w:asciiTheme="minorHAnsi" w:hAnsiTheme="minorHAnsi" w:cstheme="minorHAnsi"/>
          <w:color w:val="1F4E79" w:themeColor="accent5" w:themeShade="80"/>
          <w:sz w:val="32"/>
          <w:szCs w:val="32"/>
          <w:lang w:val="en-US"/>
        </w:rPr>
        <w:t>Buddion gohiriedig</w:t>
      </w:r>
      <w:bookmarkEnd w:id="33"/>
    </w:p>
    <w:p w14:paraId="7FC5056E" w14:textId="77777777" w:rsidR="00813109" w:rsidRPr="00BB5354" w:rsidRDefault="00813109" w:rsidP="00E07282">
      <w:pPr>
        <w:spacing w:after="0"/>
        <w:rPr>
          <w:rFonts w:cstheme="minorHAnsi"/>
          <w:b/>
          <w:bCs/>
          <w:sz w:val="28"/>
          <w:szCs w:val="28"/>
          <w:lang w:val="en-US"/>
        </w:rPr>
      </w:pPr>
      <w:r w:rsidRPr="00BB5354">
        <w:rPr>
          <w:rFonts w:cstheme="minorHAnsi"/>
          <w:b/>
          <w:bCs/>
          <w:sz w:val="28"/>
          <w:szCs w:val="28"/>
          <w:lang w:val="en-US"/>
        </w:rPr>
        <w:t> </w:t>
      </w:r>
    </w:p>
    <w:p w14:paraId="446E381C" w14:textId="2884119F" w:rsidR="00813109" w:rsidRPr="00BB5354" w:rsidRDefault="00813109" w:rsidP="00E07282">
      <w:pPr>
        <w:spacing w:after="0"/>
        <w:rPr>
          <w:rFonts w:cstheme="minorHAnsi"/>
          <w:sz w:val="28"/>
          <w:szCs w:val="28"/>
        </w:rPr>
      </w:pPr>
      <w:r w:rsidRPr="00BB5354">
        <w:rPr>
          <w:rFonts w:cstheme="minorHAnsi"/>
          <w:sz w:val="28"/>
          <w:szCs w:val="28"/>
          <w:lang w:val="en-US"/>
        </w:rPr>
        <w:t>Os ydych yn gadael cyn eich OPA a bod cyfanswm eich aelodaeth yn 2 mlynedd neu fwy, neu os ydych wedi trosglwyddo hawliau pensiwn eraill i’r CPLlL, neu os oes gennych fudd gohiriedig yn y CPLlL yng Nghymru neu Lloegr, bydd gennych hawl i fuddion gohiriedig oddi fewn i’r CPLlL.</w:t>
      </w:r>
      <w:r w:rsidR="00017ED4" w:rsidRPr="00BB5354">
        <w:rPr>
          <w:rFonts w:cstheme="minorHAnsi"/>
          <w:sz w:val="28"/>
          <w:szCs w:val="28"/>
          <w:lang w:val="en-US"/>
        </w:rPr>
        <w:t xml:space="preserve"> </w:t>
      </w:r>
      <w:r w:rsidR="00265BDD">
        <w:rPr>
          <w:rFonts w:cstheme="minorHAnsi"/>
          <w:sz w:val="28"/>
          <w:szCs w:val="28"/>
          <w:lang w:val="en-US"/>
        </w:rPr>
        <w:t xml:space="preserve"> </w:t>
      </w:r>
      <w:r w:rsidRPr="00BB5354">
        <w:rPr>
          <w:rFonts w:cstheme="minorHAnsi"/>
          <w:sz w:val="28"/>
          <w:szCs w:val="28"/>
          <w:lang w:val="en-US"/>
        </w:rPr>
        <w:t xml:space="preserve">Fe gyfrifir eich buddion gohiriedig CPLlL fel y disgrifir yn yr adran </w:t>
      </w:r>
      <w:r w:rsidRPr="00BB5354">
        <w:rPr>
          <w:rFonts w:cstheme="minorHAnsi"/>
          <w:b/>
          <w:bCs/>
          <w:sz w:val="28"/>
          <w:szCs w:val="28"/>
          <w:lang w:val="en-US"/>
        </w:rPr>
        <w:t>Y Buddion</w:t>
      </w:r>
      <w:r w:rsidRPr="00BB5354">
        <w:rPr>
          <w:rFonts w:cstheme="minorHAnsi"/>
          <w:sz w:val="28"/>
          <w:szCs w:val="28"/>
          <w:lang w:val="en-US"/>
        </w:rPr>
        <w:t>.</w:t>
      </w:r>
      <w:r w:rsidR="00265BDD">
        <w:rPr>
          <w:rFonts w:cstheme="minorHAnsi"/>
          <w:sz w:val="28"/>
          <w:szCs w:val="28"/>
          <w:lang w:val="en-US"/>
        </w:rPr>
        <w:t xml:space="preserve"> </w:t>
      </w:r>
      <w:r w:rsidR="00017ED4" w:rsidRPr="00BB5354">
        <w:rPr>
          <w:rFonts w:cstheme="minorHAnsi"/>
          <w:sz w:val="28"/>
          <w:szCs w:val="28"/>
          <w:lang w:val="en-US"/>
        </w:rPr>
        <w:t xml:space="preserve"> </w:t>
      </w:r>
      <w:r w:rsidRPr="00BB5354">
        <w:rPr>
          <w:rFonts w:cstheme="minorHAnsi"/>
          <w:sz w:val="28"/>
          <w:szCs w:val="28"/>
        </w:rPr>
        <w:t>Yn ystod y cyfnod mae’r buddion wedi eu gohirio, bydd eich buddion yn cynyddu’n flynyddol yn unol â mynegai costau byw priodol.</w:t>
      </w:r>
    </w:p>
    <w:p w14:paraId="536B5A6B" w14:textId="77777777" w:rsidR="00813109" w:rsidRPr="00BB5354" w:rsidRDefault="00813109" w:rsidP="00E07282">
      <w:pPr>
        <w:spacing w:after="0"/>
        <w:rPr>
          <w:rFonts w:cstheme="minorHAnsi"/>
          <w:sz w:val="28"/>
          <w:szCs w:val="28"/>
          <w:lang w:val="en-US"/>
        </w:rPr>
      </w:pPr>
      <w:r w:rsidRPr="00BB5354">
        <w:rPr>
          <w:rFonts w:cstheme="minorHAnsi"/>
          <w:sz w:val="28"/>
          <w:szCs w:val="28"/>
          <w:lang w:val="en-US"/>
        </w:rPr>
        <w:t> </w:t>
      </w:r>
    </w:p>
    <w:p w14:paraId="5878A950" w14:textId="5D021167" w:rsidR="00813109" w:rsidRPr="00BB5354" w:rsidRDefault="00813109" w:rsidP="00E07282">
      <w:pPr>
        <w:spacing w:after="0"/>
        <w:rPr>
          <w:rFonts w:cstheme="minorHAnsi"/>
          <w:sz w:val="28"/>
          <w:szCs w:val="28"/>
          <w:lang w:val="en-US"/>
        </w:rPr>
      </w:pPr>
      <w:r w:rsidRPr="00BB5354">
        <w:rPr>
          <w:rFonts w:cstheme="minorHAnsi"/>
          <w:sz w:val="28"/>
          <w:szCs w:val="28"/>
          <w:lang w:val="en-US"/>
        </w:rPr>
        <w:t>Oni bai eich bod yn penderfynu trosglwyddo eich buddion gohiriedig i gynllun pensiwn arall, fe fyddant, fel rheol yn cael eu talu pan fyddwch yn cyrraedd eich OPA, ond:</w:t>
      </w:r>
    </w:p>
    <w:p w14:paraId="2804583A" w14:textId="77777777" w:rsidR="00813109" w:rsidRPr="00BB5354" w:rsidRDefault="00813109" w:rsidP="00E07282">
      <w:pPr>
        <w:spacing w:after="0"/>
        <w:rPr>
          <w:rFonts w:cstheme="minorHAnsi"/>
          <w:sz w:val="28"/>
          <w:szCs w:val="28"/>
          <w:lang w:val="en-US"/>
        </w:rPr>
      </w:pPr>
      <w:r w:rsidRPr="00BB5354">
        <w:rPr>
          <w:rFonts w:cstheme="minorHAnsi"/>
          <w:sz w:val="28"/>
          <w:szCs w:val="28"/>
          <w:lang w:val="en-US"/>
        </w:rPr>
        <w:t> </w:t>
      </w:r>
    </w:p>
    <w:p w14:paraId="4681B700" w14:textId="79564EEB" w:rsidR="00265BDD" w:rsidRDefault="00813109" w:rsidP="00E07282">
      <w:pPr>
        <w:pStyle w:val="ListParagraph"/>
        <w:numPr>
          <w:ilvl w:val="0"/>
          <w:numId w:val="1"/>
        </w:numPr>
        <w:spacing w:after="0"/>
        <w:rPr>
          <w:rFonts w:cstheme="minorHAnsi"/>
          <w:sz w:val="28"/>
          <w:szCs w:val="28"/>
          <w:lang w:val="en-US"/>
        </w:rPr>
      </w:pPr>
      <w:r w:rsidRPr="00265BDD">
        <w:rPr>
          <w:rFonts w:cstheme="minorHAnsi"/>
          <w:sz w:val="28"/>
          <w:szCs w:val="28"/>
          <w:lang w:val="en-US"/>
        </w:rPr>
        <w:t>gallant ddod yn daladwy yn gynt, ac yn gyflawn os oherwydd salwch  yr ydych yn barhaol analluog o wneud y swydd yr oeddech yn gweithio ynddi pan adawsoch y CPLlL a’i fod y posibilrwydd yn îs, oherwydd eich analluogrwydd, i chi gael unrhyw gyflogaeth cyflogedig o fewn tair blynedd o wneud cais am y buddion neu erbyn eich OPA, pa bynnag un yw’r cynharaf; neu;</w:t>
      </w:r>
    </w:p>
    <w:p w14:paraId="7F1E77FE" w14:textId="77777777" w:rsidR="00265BDD" w:rsidRDefault="00265BDD" w:rsidP="00265BDD">
      <w:pPr>
        <w:pStyle w:val="ListParagraph"/>
        <w:spacing w:after="0"/>
        <w:ind w:left="360"/>
        <w:rPr>
          <w:rFonts w:cstheme="minorHAnsi"/>
          <w:sz w:val="28"/>
          <w:szCs w:val="28"/>
          <w:lang w:val="en-US"/>
        </w:rPr>
      </w:pPr>
    </w:p>
    <w:p w14:paraId="11C398CB" w14:textId="77777777" w:rsidR="00265BDD" w:rsidRDefault="00813109" w:rsidP="00E07282">
      <w:pPr>
        <w:pStyle w:val="ListParagraph"/>
        <w:numPr>
          <w:ilvl w:val="0"/>
          <w:numId w:val="1"/>
        </w:numPr>
        <w:spacing w:after="0"/>
        <w:rPr>
          <w:rFonts w:cstheme="minorHAnsi"/>
          <w:sz w:val="28"/>
          <w:szCs w:val="28"/>
          <w:lang w:val="en-US"/>
        </w:rPr>
      </w:pPr>
      <w:r w:rsidRPr="00265BDD">
        <w:rPr>
          <w:rFonts w:cstheme="minorHAnsi"/>
          <w:sz w:val="28"/>
          <w:szCs w:val="28"/>
          <w:lang w:val="en-US"/>
        </w:rPr>
        <w:t>gallwch, os ydych yn dymuno, ddewis i dderbyn eich buddion gohiriedig yn gynnar o 55 mlwydd oed ymlaen; neu</w:t>
      </w:r>
    </w:p>
    <w:p w14:paraId="17C96B15" w14:textId="7FC95077" w:rsidR="00265BDD" w:rsidRDefault="00265BDD" w:rsidP="00265BDD">
      <w:pPr>
        <w:pStyle w:val="ListParagraph"/>
        <w:rPr>
          <w:rFonts w:cstheme="minorHAnsi"/>
          <w:sz w:val="28"/>
          <w:szCs w:val="28"/>
        </w:rPr>
      </w:pPr>
    </w:p>
    <w:p w14:paraId="6920E0DC" w14:textId="2D5F4D09" w:rsidR="003105AF" w:rsidRPr="003105AF" w:rsidRDefault="003105AF" w:rsidP="003105AF"/>
    <w:p w14:paraId="70249637" w14:textId="77777777" w:rsidR="003105AF" w:rsidRDefault="003105AF" w:rsidP="003105AF">
      <w:pPr>
        <w:ind w:firstLine="720"/>
        <w:sectPr w:rsidR="003105AF">
          <w:footerReference w:type="default" r:id="rId26"/>
          <w:pgSz w:w="11906" w:h="16838"/>
          <w:pgMar w:top="1440" w:right="1440" w:bottom="1440" w:left="1440" w:header="708" w:footer="708" w:gutter="0"/>
          <w:cols w:space="708"/>
          <w:docGrid w:linePitch="360"/>
        </w:sectPr>
      </w:pPr>
    </w:p>
    <w:p w14:paraId="29F18DFE" w14:textId="77777777" w:rsidR="00265BDD" w:rsidRDefault="00813109" w:rsidP="00E07282">
      <w:pPr>
        <w:pStyle w:val="ListParagraph"/>
        <w:numPr>
          <w:ilvl w:val="0"/>
          <w:numId w:val="1"/>
        </w:numPr>
        <w:spacing w:after="0"/>
        <w:rPr>
          <w:rFonts w:cstheme="minorHAnsi"/>
          <w:sz w:val="28"/>
          <w:szCs w:val="28"/>
        </w:rPr>
      </w:pPr>
      <w:r w:rsidRPr="00265BDD">
        <w:rPr>
          <w:rFonts w:cstheme="minorHAnsi"/>
          <w:sz w:val="28"/>
          <w:szCs w:val="28"/>
        </w:rPr>
        <w:lastRenderedPageBreak/>
        <w:t>os dymunir, mae’n bosib i chi ethol i beidio derbyn eich buddion gohiriedig ar eich OPA a gohirio eu derbyn nes amser yn y dyfodol (ond, rhaid talu’r buddion gohiriedig erbyn i chi gyraedd 75 mlwydd oed).</w:t>
      </w:r>
    </w:p>
    <w:p w14:paraId="01496A01" w14:textId="77777777" w:rsidR="003105AF" w:rsidRDefault="003105AF" w:rsidP="003105AF">
      <w:pPr>
        <w:spacing w:after="0"/>
        <w:rPr>
          <w:rFonts w:cstheme="minorHAnsi"/>
          <w:sz w:val="28"/>
          <w:szCs w:val="28"/>
        </w:rPr>
      </w:pPr>
    </w:p>
    <w:p w14:paraId="26B11F2E" w14:textId="46E9C54E" w:rsidR="00813109" w:rsidRPr="00BB5354" w:rsidRDefault="003105AF" w:rsidP="003105AF">
      <w:pPr>
        <w:tabs>
          <w:tab w:val="left" w:pos="2672"/>
        </w:tabs>
        <w:spacing w:after="0"/>
        <w:rPr>
          <w:rFonts w:cstheme="minorHAnsi"/>
          <w:color w:val="000000"/>
          <w:sz w:val="28"/>
          <w:szCs w:val="28"/>
        </w:rPr>
      </w:pPr>
      <w:r>
        <w:rPr>
          <w:rFonts w:cstheme="minorHAnsi"/>
          <w:sz w:val="28"/>
          <w:szCs w:val="28"/>
        </w:rPr>
        <w:t>Ga</w:t>
      </w:r>
      <w:r w:rsidR="00813109" w:rsidRPr="00BB5354">
        <w:rPr>
          <w:rFonts w:cstheme="minorHAnsi"/>
          <w:sz w:val="28"/>
          <w:szCs w:val="28"/>
        </w:rPr>
        <w:t>ll buddion a dalwyd yn gynnar, heb gynnwys buddion a dalwyd ar sail waeledd iechyd parhaol, gael eu gostwng wrth gymryd i ystyriaeth eich bod wedi derbyn taliad yn gynnar, a’r ffaith y byddech yn derbyn y pensiwn am gyfnod hwy.</w:t>
      </w:r>
      <w:r w:rsidR="00265BDD">
        <w:rPr>
          <w:rFonts w:cstheme="minorHAnsi"/>
          <w:sz w:val="28"/>
          <w:szCs w:val="28"/>
        </w:rPr>
        <w:t xml:space="preserve"> </w:t>
      </w:r>
      <w:r w:rsidR="00813109" w:rsidRPr="00BB5354">
        <w:rPr>
          <w:rFonts w:cstheme="minorHAnsi"/>
          <w:sz w:val="28"/>
          <w:szCs w:val="28"/>
        </w:rPr>
        <w:t xml:space="preserve"> I’r gwrthwyneb, bydd buddion a dalwyd ar ôl eich OPA yn cael eu cynyddu.</w:t>
      </w:r>
    </w:p>
    <w:p w14:paraId="7405F88E" w14:textId="77777777" w:rsidR="00813109" w:rsidRPr="00BB5354" w:rsidRDefault="00813109" w:rsidP="003105AF">
      <w:pPr>
        <w:spacing w:after="0"/>
        <w:rPr>
          <w:rFonts w:cstheme="minorHAnsi"/>
          <w:color w:val="009900"/>
          <w:sz w:val="28"/>
          <w:szCs w:val="28"/>
        </w:rPr>
      </w:pPr>
      <w:r w:rsidRPr="00BB5354">
        <w:rPr>
          <w:rFonts w:cstheme="minorHAnsi"/>
          <w:color w:val="009900"/>
          <w:sz w:val="28"/>
          <w:szCs w:val="28"/>
        </w:rPr>
        <w:t> </w:t>
      </w:r>
    </w:p>
    <w:p w14:paraId="241D5F6A" w14:textId="1A480AF6" w:rsidR="00813109" w:rsidRPr="00BB5354" w:rsidRDefault="00813109" w:rsidP="003105AF">
      <w:pPr>
        <w:spacing w:after="0"/>
        <w:rPr>
          <w:rFonts w:ascii="Franklin Gothic Book" w:hAnsi="Franklin Gothic Book"/>
          <w:color w:val="000000"/>
          <w:sz w:val="28"/>
          <w:szCs w:val="28"/>
          <w:lang w:val="en-US"/>
        </w:rPr>
      </w:pPr>
      <w:r w:rsidRPr="00BB5354">
        <w:rPr>
          <w:rFonts w:cstheme="minorHAnsi"/>
          <w:sz w:val="28"/>
          <w:szCs w:val="28"/>
          <w:lang w:val="en-US"/>
        </w:rPr>
        <w:t xml:space="preserve">Os byddwch yn marw cyn bod eich buddion gohiriedig yn cael eu talu, telir lwmp swm grant marwolaeth a fydd yn cyfateb i 5 mlynedd o bensiwn. </w:t>
      </w:r>
      <w:r w:rsidR="00265BDD">
        <w:rPr>
          <w:rFonts w:cstheme="minorHAnsi"/>
          <w:sz w:val="28"/>
          <w:szCs w:val="28"/>
          <w:lang w:val="en-US"/>
        </w:rPr>
        <w:t xml:space="preserve"> </w:t>
      </w:r>
      <w:r w:rsidRPr="00BB5354">
        <w:rPr>
          <w:rFonts w:cstheme="minorHAnsi"/>
          <w:sz w:val="28"/>
          <w:szCs w:val="28"/>
          <w:lang w:val="en-US"/>
        </w:rPr>
        <w:t xml:space="preserve">Mae’r CPLlL yn eich galluogi i ddweud pwy hoffwch gael unrhyw grant marwolaeth drwy gwblhau ffurflen Mynegi Dymuniad Grant Marwolaeth, sydd ar gael gan wefan y Gronfa Bensiwn. </w:t>
      </w:r>
      <w:r w:rsidR="00265BDD">
        <w:rPr>
          <w:rFonts w:cstheme="minorHAnsi"/>
          <w:sz w:val="28"/>
          <w:szCs w:val="28"/>
          <w:lang w:val="en-US"/>
        </w:rPr>
        <w:t xml:space="preserve"> </w:t>
      </w:r>
      <w:r w:rsidRPr="00BB5354">
        <w:rPr>
          <w:rFonts w:cstheme="minorHAnsi"/>
          <w:sz w:val="28"/>
          <w:szCs w:val="28"/>
          <w:lang w:val="en-US"/>
        </w:rPr>
        <w:t>Fodd bynnag, mae awdurdod gweinyddu’r Cynllun yn cadw disgresiwn llwyr wrth benderfynu pwy y telir grant marwolaeth</w:t>
      </w:r>
      <w:r w:rsidRPr="00BB5354">
        <w:rPr>
          <w:rFonts w:ascii="Franklin Gothic Book" w:hAnsi="Franklin Gothic Book"/>
          <w:sz w:val="28"/>
          <w:szCs w:val="28"/>
          <w:lang w:val="en-US"/>
        </w:rPr>
        <w:t xml:space="preserve">.  </w:t>
      </w:r>
    </w:p>
    <w:p w14:paraId="15E23ADB" w14:textId="77777777" w:rsidR="00813109" w:rsidRPr="00BB5354" w:rsidRDefault="00813109" w:rsidP="003105AF">
      <w:pPr>
        <w:spacing w:after="0"/>
        <w:rPr>
          <w:rFonts w:ascii="Times New Roman" w:hAnsi="Times New Roman"/>
          <w:sz w:val="28"/>
          <w:szCs w:val="28"/>
        </w:rPr>
      </w:pPr>
      <w:r w:rsidRPr="00BB5354">
        <w:rPr>
          <w:sz w:val="28"/>
          <w:szCs w:val="28"/>
        </w:rPr>
        <w:t> </w:t>
      </w:r>
    </w:p>
    <w:p w14:paraId="27ECD1F3" w14:textId="785655D6" w:rsidR="00017ED4" w:rsidRPr="00BB5354" w:rsidRDefault="00017ED4" w:rsidP="003105AF">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Mae Pensiwn goroeswr yn daladwy yn awtomatig i weddw, wr gweddw, partner sifil cofrestredig neu, yn ddarostyngedig i amodau cymhwyso penodol, eich partner sy'n cyd-fyw cymwys</w:t>
      </w:r>
      <w:r w:rsidR="00E622D6">
        <w:rPr>
          <w:rFonts w:eastAsia="Times New Roman" w:cstheme="minorHAnsi"/>
          <w:color w:val="000000"/>
          <w:kern w:val="28"/>
          <w:sz w:val="28"/>
          <w:szCs w:val="28"/>
          <w:lang w:val="en-US" w:eastAsia="en-GB"/>
          <w14:cntxtAlts/>
        </w:rPr>
        <w:t>.</w:t>
      </w:r>
      <w:r w:rsidRPr="00BB5354">
        <w:rPr>
          <w:rFonts w:eastAsia="Times New Roman" w:cstheme="minorHAnsi"/>
          <w:color w:val="000000"/>
          <w:kern w:val="28"/>
          <w:sz w:val="28"/>
          <w:szCs w:val="28"/>
          <w:lang w:val="en-US" w:eastAsia="en-GB"/>
          <w14:cntxtAlts/>
        </w:rPr>
        <w:t xml:space="preserve"> </w:t>
      </w:r>
      <w:r w:rsidR="00E622D6">
        <w:rPr>
          <w:rFonts w:eastAsia="Times New Roman" w:cstheme="minorHAnsi"/>
          <w:color w:val="000000"/>
          <w:kern w:val="28"/>
          <w:sz w:val="28"/>
          <w:szCs w:val="28"/>
          <w:lang w:val="en-US" w:eastAsia="en-GB"/>
          <w14:cntxtAlts/>
        </w:rPr>
        <w:t xml:space="preserve"> </w:t>
      </w:r>
      <w:r w:rsidRPr="00BB5354">
        <w:rPr>
          <w:rFonts w:eastAsia="Times New Roman" w:cstheme="minorHAnsi"/>
          <w:color w:val="000000"/>
          <w:kern w:val="28"/>
          <w:sz w:val="28"/>
          <w:szCs w:val="28"/>
          <w:lang w:val="en-US" w:eastAsia="en-GB"/>
          <w14:cntxtAlts/>
        </w:rPr>
        <w:t>Mae'r pensiwn yn daladwy yn syth ar ôl i chi farw am eu hoes a bydd yn cynyddu bob blwyddyn yn unol â mynegai costau byw priodol.</w:t>
      </w:r>
      <w:r w:rsidR="00E622D6">
        <w:rPr>
          <w:rFonts w:eastAsia="Times New Roman" w:cstheme="minorHAnsi"/>
          <w:color w:val="000000"/>
          <w:kern w:val="28"/>
          <w:sz w:val="28"/>
          <w:szCs w:val="28"/>
          <w:lang w:val="en-US" w:eastAsia="en-GB"/>
          <w14:cntxtAlts/>
        </w:rPr>
        <w:t xml:space="preserve">  </w:t>
      </w:r>
      <w:r w:rsidR="00E622D6" w:rsidRPr="00E622D6">
        <w:rPr>
          <w:rFonts w:eastAsia="Times New Roman" w:cstheme="minorHAnsi"/>
          <w:color w:val="000000"/>
          <w:kern w:val="28"/>
          <w:sz w:val="28"/>
          <w:szCs w:val="28"/>
          <w:highlight w:val="yellow"/>
          <w:lang w:val="en-US" w:eastAsia="en-GB"/>
          <w14:cntxtAlts/>
        </w:rPr>
        <w:t>Efallai y bydd pensiwn hefyd yn daladwy i unrhyw blant cymwys sydd gennych, ar yr amod bod meini prawf penodol yn cael eu bodloni.</w:t>
      </w:r>
    </w:p>
    <w:p w14:paraId="433F249A" w14:textId="77777777" w:rsidR="00017ED4" w:rsidRPr="00BB5354" w:rsidRDefault="00017ED4" w:rsidP="003105AF">
      <w:pPr>
        <w:spacing w:after="0"/>
        <w:rPr>
          <w:rFonts w:eastAsia="Times New Roman" w:cstheme="minorHAnsi"/>
          <w:color w:val="0000FF"/>
          <w:kern w:val="28"/>
          <w:sz w:val="28"/>
          <w:szCs w:val="28"/>
          <w:lang w:val="en-US" w:eastAsia="en-GB"/>
          <w14:cntxtAlts/>
        </w:rPr>
      </w:pPr>
      <w:r w:rsidRPr="00BB5354">
        <w:rPr>
          <w:rFonts w:eastAsia="Times New Roman" w:cstheme="minorHAnsi"/>
          <w:color w:val="0000FF"/>
          <w:kern w:val="28"/>
          <w:sz w:val="28"/>
          <w:szCs w:val="28"/>
          <w:lang w:val="en-US" w:eastAsia="en-GB"/>
          <w14:cntxtAlts/>
        </w:rPr>
        <w:t> </w:t>
      </w:r>
    </w:p>
    <w:p w14:paraId="686C132A" w14:textId="454C27F3" w:rsidR="00017ED4" w:rsidRPr="00BB5354" w:rsidRDefault="00017ED4" w:rsidP="003105AF">
      <w:pPr>
        <w:spacing w:after="0"/>
        <w:rPr>
          <w:rFonts w:eastAsia="Times New Roman" w:cstheme="minorHAnsi"/>
          <w:color w:val="000000"/>
          <w:kern w:val="28"/>
          <w:sz w:val="28"/>
          <w:szCs w:val="28"/>
          <w:lang w:eastAsia="en-GB"/>
          <w14:cntxtAlts/>
        </w:rPr>
      </w:pPr>
      <w:r w:rsidRPr="00BB5354">
        <w:rPr>
          <w:rFonts w:eastAsia="Times New Roman" w:cstheme="minorHAnsi"/>
          <w:color w:val="000000"/>
          <w:kern w:val="28"/>
          <w:sz w:val="28"/>
          <w:szCs w:val="28"/>
          <w:lang w:val="en-US" w:eastAsia="en-GB"/>
          <w14:cntxtAlts/>
        </w:rPr>
        <w:t>Ar gyfer aelodaeth a adeiladwyd i fyny o Ebrill 1, 2014, mae’r pensiwn sy'n daladwy yn hafal i 1/160ain o'ch cyflog a ddefnyddiwyd i gyfrifo eich buddion gohiriedig wedi ei luosi gydag eich aelodaeth yn y cynllun ar ôl 31 Mawrth 2014, yn ogystal â 49/160ain o swm unrhyw bensiwn sydd wedi ei gredydu i'ch cyfrif pensiwn yn dilyn trosglwyddo hawliau pensiwn.</w:t>
      </w:r>
    </w:p>
    <w:p w14:paraId="15282FB1" w14:textId="77777777" w:rsidR="00017ED4" w:rsidRPr="00BB5354" w:rsidRDefault="00017ED4" w:rsidP="003105AF">
      <w:pPr>
        <w:spacing w:after="0"/>
        <w:rPr>
          <w:rFonts w:eastAsia="Times New Roman" w:cstheme="minorHAnsi"/>
          <w:color w:val="0000FF"/>
          <w:kern w:val="28"/>
          <w:sz w:val="28"/>
          <w:szCs w:val="28"/>
          <w:lang w:eastAsia="en-GB"/>
          <w14:cntxtAlts/>
        </w:rPr>
      </w:pPr>
      <w:r w:rsidRPr="00BB5354">
        <w:rPr>
          <w:rFonts w:eastAsia="Times New Roman" w:cstheme="minorHAnsi"/>
          <w:color w:val="0000FF"/>
          <w:kern w:val="28"/>
          <w:sz w:val="28"/>
          <w:szCs w:val="28"/>
          <w:lang w:eastAsia="en-GB"/>
          <w14:cntxtAlts/>
        </w:rPr>
        <w:t> </w:t>
      </w:r>
    </w:p>
    <w:p w14:paraId="41BA4F53" w14:textId="15A56694" w:rsidR="00017ED4" w:rsidRPr="00BB5354" w:rsidRDefault="00017ED4" w:rsidP="003105AF">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Os hoffech gael rhagor o wybodaeth mewn perthynas â chymhwysedd eich Partner sy'n Cyd-fyw, neu ar gyfrifo pensiynau Plant, cysylltwch â'r Adran Bensiynau.</w:t>
      </w:r>
    </w:p>
    <w:p w14:paraId="2381FB92" w14:textId="77777777" w:rsidR="00017ED4" w:rsidRPr="00BB5354" w:rsidRDefault="00017ED4" w:rsidP="003105AF">
      <w:pPr>
        <w:spacing w:after="0"/>
        <w:rPr>
          <w:rFonts w:eastAsia="Times New Roman" w:cstheme="minorHAnsi"/>
          <w:b/>
          <w:bCs/>
          <w:color w:val="000000"/>
          <w:kern w:val="28"/>
          <w:sz w:val="28"/>
          <w:szCs w:val="28"/>
          <w:lang w:val="en-US" w:eastAsia="en-GB"/>
          <w14:cntxtAlts/>
        </w:rPr>
      </w:pPr>
      <w:r w:rsidRPr="00BB5354">
        <w:rPr>
          <w:rFonts w:eastAsia="Times New Roman" w:cstheme="minorHAnsi"/>
          <w:b/>
          <w:bCs/>
          <w:color w:val="000000"/>
          <w:kern w:val="28"/>
          <w:sz w:val="28"/>
          <w:szCs w:val="28"/>
          <w:lang w:val="en-US" w:eastAsia="en-GB"/>
          <w14:cntxtAlts/>
        </w:rPr>
        <w:t> </w:t>
      </w:r>
    </w:p>
    <w:p w14:paraId="06101979" w14:textId="77777777" w:rsidR="00A421CB" w:rsidRDefault="00A421CB" w:rsidP="003105AF">
      <w:pPr>
        <w:spacing w:after="0"/>
        <w:rPr>
          <w:rFonts w:eastAsia="Times New Roman" w:cstheme="minorHAnsi"/>
          <w:bCs/>
          <w:color w:val="1F4E79" w:themeColor="accent5" w:themeShade="80"/>
          <w:kern w:val="28"/>
          <w:sz w:val="32"/>
          <w:szCs w:val="32"/>
          <w:lang w:val="en-US" w:eastAsia="en-GB"/>
          <w14:cntxtAlts/>
        </w:rPr>
      </w:pPr>
    </w:p>
    <w:p w14:paraId="571E1DF1" w14:textId="77777777" w:rsidR="00A421CB" w:rsidRDefault="00A421CB" w:rsidP="00E07282">
      <w:pPr>
        <w:spacing w:after="0"/>
        <w:rPr>
          <w:rFonts w:eastAsia="Times New Roman" w:cstheme="minorHAnsi"/>
          <w:bCs/>
          <w:color w:val="1F4E79" w:themeColor="accent5" w:themeShade="80"/>
          <w:kern w:val="28"/>
          <w:sz w:val="32"/>
          <w:szCs w:val="32"/>
          <w:lang w:val="en-US" w:eastAsia="en-GB"/>
          <w14:cntxtAlts/>
        </w:rPr>
      </w:pPr>
    </w:p>
    <w:p w14:paraId="05A8CD7D" w14:textId="77777777" w:rsidR="00A421CB" w:rsidRDefault="00A421CB" w:rsidP="00E07282">
      <w:pPr>
        <w:spacing w:after="0"/>
        <w:rPr>
          <w:rFonts w:eastAsia="Times New Roman" w:cstheme="minorHAnsi"/>
          <w:bCs/>
          <w:color w:val="1F4E79" w:themeColor="accent5" w:themeShade="80"/>
          <w:kern w:val="28"/>
          <w:sz w:val="32"/>
          <w:szCs w:val="32"/>
          <w:lang w:val="en-US" w:eastAsia="en-GB"/>
          <w14:cntxtAlts/>
        </w:rPr>
      </w:pPr>
    </w:p>
    <w:p w14:paraId="4007DD3E" w14:textId="77777777" w:rsidR="003105AF" w:rsidRDefault="003105AF" w:rsidP="00E07282">
      <w:pPr>
        <w:spacing w:after="0"/>
        <w:rPr>
          <w:rFonts w:eastAsia="Times New Roman" w:cstheme="minorHAnsi"/>
          <w:bCs/>
          <w:color w:val="1F4E79" w:themeColor="accent5" w:themeShade="80"/>
          <w:kern w:val="28"/>
          <w:sz w:val="32"/>
          <w:szCs w:val="32"/>
          <w:lang w:val="en-US" w:eastAsia="en-GB"/>
          <w14:cntxtAlts/>
        </w:rPr>
        <w:sectPr w:rsidR="003105AF">
          <w:footerReference w:type="default" r:id="rId27"/>
          <w:pgSz w:w="11906" w:h="16838"/>
          <w:pgMar w:top="1440" w:right="1440" w:bottom="1440" w:left="1440" w:header="708" w:footer="708" w:gutter="0"/>
          <w:cols w:space="708"/>
          <w:docGrid w:linePitch="360"/>
        </w:sectPr>
      </w:pPr>
    </w:p>
    <w:p w14:paraId="4C9CD067" w14:textId="41B67A82" w:rsidR="00017ED4" w:rsidRPr="003105AF" w:rsidRDefault="00017ED4" w:rsidP="003105AF">
      <w:pPr>
        <w:pStyle w:val="Heading3"/>
        <w:rPr>
          <w:rFonts w:asciiTheme="minorHAnsi" w:eastAsia="Times New Roman" w:hAnsiTheme="minorHAnsi" w:cstheme="minorHAnsi"/>
          <w:bCs/>
          <w:color w:val="1F4E79" w:themeColor="accent5" w:themeShade="80"/>
          <w:kern w:val="28"/>
          <w:sz w:val="32"/>
          <w:szCs w:val="32"/>
          <w:lang w:val="en-US" w:eastAsia="en-GB"/>
          <w14:cntxtAlts/>
        </w:rPr>
      </w:pPr>
      <w:bookmarkStart w:id="34" w:name="_Toc66875163"/>
      <w:r w:rsidRPr="003105AF">
        <w:rPr>
          <w:rFonts w:asciiTheme="minorHAnsi" w:eastAsia="Times New Roman" w:hAnsiTheme="minorHAnsi" w:cstheme="minorHAnsi"/>
          <w:bCs/>
          <w:color w:val="1F4E79" w:themeColor="accent5" w:themeShade="80"/>
          <w:kern w:val="28"/>
          <w:sz w:val="32"/>
          <w:szCs w:val="32"/>
          <w:lang w:val="en-US" w:eastAsia="en-GB"/>
          <w14:cntxtAlts/>
        </w:rPr>
        <w:lastRenderedPageBreak/>
        <w:t xml:space="preserve">A allaf drosglwyddo </w:t>
      </w:r>
      <w:proofErr w:type="gramStart"/>
      <w:r w:rsidRPr="003105AF">
        <w:rPr>
          <w:rFonts w:asciiTheme="minorHAnsi" w:eastAsia="Times New Roman" w:hAnsiTheme="minorHAnsi" w:cstheme="minorHAnsi"/>
          <w:bCs/>
          <w:color w:val="1F4E79" w:themeColor="accent5" w:themeShade="80"/>
          <w:kern w:val="28"/>
          <w:sz w:val="32"/>
          <w:szCs w:val="32"/>
          <w:lang w:val="en-US" w:eastAsia="en-GB"/>
          <w14:cntxtAlts/>
        </w:rPr>
        <w:t>fy</w:t>
      </w:r>
      <w:proofErr w:type="gramEnd"/>
      <w:r w:rsidRPr="003105AF">
        <w:rPr>
          <w:rFonts w:asciiTheme="minorHAnsi" w:eastAsia="Times New Roman" w:hAnsiTheme="minorHAnsi" w:cstheme="minorHAnsi"/>
          <w:bCs/>
          <w:color w:val="1F4E79" w:themeColor="accent5" w:themeShade="80"/>
          <w:kern w:val="28"/>
          <w:sz w:val="32"/>
          <w:szCs w:val="32"/>
          <w:lang w:val="en-US" w:eastAsia="en-GB"/>
          <w14:cntxtAlts/>
        </w:rPr>
        <w:t xml:space="preserve"> muddion i rywle arall?</w:t>
      </w:r>
      <w:bookmarkEnd w:id="34"/>
    </w:p>
    <w:p w14:paraId="36F3DA62" w14:textId="77777777" w:rsidR="00017ED4" w:rsidRPr="00BB5354" w:rsidRDefault="00017ED4" w:rsidP="00E07282">
      <w:pPr>
        <w:spacing w:after="0"/>
        <w:rPr>
          <w:rFonts w:eastAsia="Times New Roman" w:cstheme="minorHAnsi"/>
          <w:b/>
          <w:bCs/>
          <w:color w:val="000000"/>
          <w:kern w:val="28"/>
          <w:sz w:val="28"/>
          <w:szCs w:val="28"/>
          <w:lang w:val="en-US" w:eastAsia="en-GB"/>
          <w14:cntxtAlts/>
        </w:rPr>
      </w:pPr>
      <w:r w:rsidRPr="00BB5354">
        <w:rPr>
          <w:rFonts w:eastAsia="Times New Roman" w:cstheme="minorHAnsi"/>
          <w:b/>
          <w:bCs/>
          <w:color w:val="000000"/>
          <w:kern w:val="28"/>
          <w:sz w:val="28"/>
          <w:szCs w:val="28"/>
          <w:lang w:val="en-US" w:eastAsia="en-GB"/>
          <w14:cntxtAlts/>
        </w:rPr>
        <w:t> </w:t>
      </w:r>
    </w:p>
    <w:p w14:paraId="440DA8B5" w14:textId="29094C8E" w:rsidR="00017ED4" w:rsidRPr="00BB5354" w:rsidRDefault="00017ED4"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cy-GB" w:eastAsia="en-GB"/>
          <w14:cntxtAlts/>
        </w:rPr>
        <w:t>Os byddwch yn gadael y cynllun a bod gennych hawl i fuddion gohiriedig</w:t>
      </w:r>
      <w:r w:rsidRPr="00BB5354">
        <w:rPr>
          <w:rFonts w:eastAsia="Times New Roman" w:cstheme="minorHAnsi"/>
          <w:b/>
          <w:bCs/>
          <w:color w:val="000000"/>
          <w:kern w:val="28"/>
          <w:sz w:val="28"/>
          <w:szCs w:val="28"/>
          <w:lang w:val="cy-GB" w:eastAsia="en-GB"/>
          <w14:cntxtAlts/>
        </w:rPr>
        <w:t xml:space="preserve"> </w:t>
      </w:r>
      <w:r w:rsidRPr="00BB5354">
        <w:rPr>
          <w:rFonts w:eastAsia="Times New Roman" w:cstheme="minorHAnsi"/>
          <w:color w:val="000000"/>
          <w:kern w:val="28"/>
          <w:sz w:val="28"/>
          <w:szCs w:val="28"/>
          <w:lang w:val="cy-GB" w:eastAsia="en-GB"/>
          <w14:cntxtAlts/>
        </w:rPr>
        <w:t>neu ad-daliad</w:t>
      </w:r>
      <w:r w:rsidRPr="00BB5354">
        <w:rPr>
          <w:rFonts w:eastAsia="Times New Roman" w:cstheme="minorHAnsi"/>
          <w:b/>
          <w:bCs/>
          <w:color w:val="000000"/>
          <w:kern w:val="28"/>
          <w:sz w:val="28"/>
          <w:szCs w:val="28"/>
          <w:lang w:val="cy-GB" w:eastAsia="en-GB"/>
          <w14:cntxtAlts/>
        </w:rPr>
        <w:t xml:space="preserve"> </w:t>
      </w:r>
      <w:r w:rsidRPr="00BB5354">
        <w:rPr>
          <w:rFonts w:eastAsia="Times New Roman" w:cstheme="minorHAnsi"/>
          <w:color w:val="000000"/>
          <w:kern w:val="28"/>
          <w:sz w:val="28"/>
          <w:szCs w:val="28"/>
          <w:lang w:val="cy-GB" w:eastAsia="en-GB"/>
          <w14:cntxtAlts/>
        </w:rPr>
        <w:t>fel arfer gallwch drosglwyddo'r swm o arian sy'n cyfateb i'ch buddion pensiwn i drefniant pensiwn arall neu i gynllun pensiwn cyflogwr newydd.  Gallai hyn hyd yn oed fod yn gynllun pensiwn tramor neu'n</w:t>
      </w:r>
      <w:r w:rsidR="00265BDD">
        <w:rPr>
          <w:rFonts w:eastAsia="Times New Roman" w:cstheme="minorHAnsi"/>
          <w:color w:val="000000"/>
          <w:kern w:val="28"/>
          <w:sz w:val="28"/>
          <w:szCs w:val="28"/>
          <w:lang w:val="cy-GB" w:eastAsia="en-GB"/>
          <w14:cntxtAlts/>
        </w:rPr>
        <w:t xml:space="preserve"> </w:t>
      </w:r>
      <w:r w:rsidRPr="00BB5354">
        <w:rPr>
          <w:rFonts w:eastAsia="Times New Roman" w:cstheme="minorHAnsi"/>
          <w:color w:val="000000"/>
          <w:kern w:val="28"/>
          <w:sz w:val="28"/>
          <w:szCs w:val="28"/>
          <w:lang w:val="cy-GB" w:eastAsia="en-GB"/>
          <w14:cntxtAlts/>
        </w:rPr>
        <w:t xml:space="preserve">drefniant sy'n bodloni amodau Cyllid a Thollau ei Mawrhydi. </w:t>
      </w:r>
      <w:r w:rsidR="00A421CB">
        <w:rPr>
          <w:rFonts w:eastAsia="Times New Roman" w:cstheme="minorHAnsi"/>
          <w:color w:val="000000"/>
          <w:kern w:val="28"/>
          <w:sz w:val="28"/>
          <w:szCs w:val="28"/>
          <w:lang w:val="cy-GB" w:eastAsia="en-GB"/>
          <w14:cntxtAlts/>
        </w:rPr>
        <w:t xml:space="preserve"> </w:t>
      </w:r>
      <w:r w:rsidRPr="00BB5354">
        <w:rPr>
          <w:rFonts w:eastAsia="Times New Roman" w:cstheme="minorHAnsi"/>
          <w:color w:val="000000"/>
          <w:kern w:val="28"/>
          <w:sz w:val="28"/>
          <w:szCs w:val="28"/>
          <w:lang w:val="cy-GB" w:eastAsia="en-GB"/>
          <w14:cntxtAlts/>
        </w:rPr>
        <w:t xml:space="preserve">Ni allwch drosglwyddo eich buddion os byddwch yn gadael â llai na thri mis o aelodaeth neu (ac eithrio mewn perthynas â Chyfraniadau Gwirfoddol Ychwanegol) os bydd llai na blwyddyn cyn eich Oedran Pensiwn Arferol. </w:t>
      </w:r>
      <w:r w:rsidR="00A421CB">
        <w:rPr>
          <w:rFonts w:eastAsia="Times New Roman" w:cstheme="minorHAnsi"/>
          <w:color w:val="000000"/>
          <w:kern w:val="28"/>
          <w:sz w:val="28"/>
          <w:szCs w:val="28"/>
          <w:lang w:val="cy-GB" w:eastAsia="en-GB"/>
          <w14:cntxtAlts/>
        </w:rPr>
        <w:t xml:space="preserve"> </w:t>
      </w:r>
      <w:r w:rsidRPr="00BB5354">
        <w:rPr>
          <w:rFonts w:eastAsia="Times New Roman" w:cstheme="minorHAnsi"/>
          <w:color w:val="000000"/>
          <w:kern w:val="28"/>
          <w:sz w:val="28"/>
          <w:szCs w:val="28"/>
          <w:lang w:val="cy-GB" w:eastAsia="en-GB"/>
          <w14:cntxtAlts/>
        </w:rPr>
        <w:t>Mae'n rhaid dewis trosglwyddo (ac eithrio mewn perthynas â Chyfraniadau Gwirfoddol Ychwanegol) o leiaf 12 mis cyn eich Oedran Pensiwn Arferol.</w:t>
      </w:r>
    </w:p>
    <w:p w14:paraId="5B0E100E" w14:textId="77777777" w:rsidR="00017ED4" w:rsidRPr="00BB5354" w:rsidRDefault="00017ED4" w:rsidP="00E07282">
      <w:pPr>
        <w:spacing w:after="0"/>
        <w:rPr>
          <w:rFonts w:eastAsia="Times New Roman" w:cstheme="minorHAnsi"/>
          <w:color w:val="000000"/>
          <w:kern w:val="28"/>
          <w:sz w:val="28"/>
          <w:szCs w:val="28"/>
          <w:lang w:val="cy-GB" w:eastAsia="en-GB"/>
          <w14:cntxtAlts/>
        </w:rPr>
      </w:pPr>
      <w:r w:rsidRPr="00BB5354">
        <w:rPr>
          <w:rFonts w:eastAsia="Times New Roman" w:cstheme="minorHAnsi"/>
          <w:color w:val="000000"/>
          <w:kern w:val="28"/>
          <w:sz w:val="28"/>
          <w:szCs w:val="28"/>
          <w:lang w:val="cy-GB" w:eastAsia="en-GB"/>
          <w14:cntxtAlts/>
        </w:rPr>
        <w:t> </w:t>
      </w:r>
    </w:p>
    <w:p w14:paraId="458ABCEE" w14:textId="0815C6E8" w:rsidR="00017ED4" w:rsidRPr="00BB5354" w:rsidRDefault="00017ED4" w:rsidP="00E07282">
      <w:pPr>
        <w:spacing w:after="0"/>
        <w:rPr>
          <w:rFonts w:eastAsia="Times New Roman" w:cstheme="minorHAnsi"/>
          <w:color w:val="000000"/>
          <w:kern w:val="28"/>
          <w:sz w:val="28"/>
          <w:szCs w:val="28"/>
          <w:lang w:val="cy-GB" w:eastAsia="en-GB"/>
          <w14:cntxtAlts/>
        </w:rPr>
      </w:pPr>
      <w:r w:rsidRPr="00BB5354">
        <w:rPr>
          <w:rFonts w:eastAsia="Times New Roman" w:cstheme="minorHAnsi"/>
          <w:color w:val="000000"/>
          <w:kern w:val="28"/>
          <w:sz w:val="28"/>
          <w:szCs w:val="28"/>
          <w:lang w:val="cy-GB" w:eastAsia="en-GB"/>
          <w14:cntxtAlts/>
        </w:rPr>
        <w:t>Bydd angen dyfynbris o’r gwerth a drosglwyddir ar eich darparwr pensiwn newydd a fydd yn cael ei warantu gan eich cronfa bensiwn, o dan y darpariaethau a gyflwynwyd gan Ddeddf Pensiynau 1995, am gyfnod o dri mis o'r dyddiad y cafodd ei gyfrifo.</w:t>
      </w:r>
    </w:p>
    <w:p w14:paraId="767EDA1D" w14:textId="77777777" w:rsidR="00017ED4" w:rsidRPr="00BB5354" w:rsidRDefault="00017ED4" w:rsidP="00E07282">
      <w:pPr>
        <w:spacing w:after="0"/>
        <w:rPr>
          <w:rFonts w:ascii="Times New Roman" w:eastAsia="Times New Roman" w:hAnsi="Times New Roman" w:cs="Times New Roman"/>
          <w:color w:val="000000"/>
          <w:kern w:val="28"/>
          <w:sz w:val="28"/>
          <w:szCs w:val="28"/>
          <w:lang w:eastAsia="en-GB"/>
          <w14:cntxtAlts/>
        </w:rPr>
      </w:pPr>
      <w:r w:rsidRPr="00BB5354">
        <w:rPr>
          <w:rFonts w:ascii="Times New Roman" w:eastAsia="Times New Roman" w:hAnsi="Times New Roman" w:cs="Times New Roman"/>
          <w:color w:val="000000"/>
          <w:kern w:val="28"/>
          <w:sz w:val="28"/>
          <w:szCs w:val="28"/>
          <w:lang w:eastAsia="en-GB"/>
          <w14:cntxtAlts/>
        </w:rPr>
        <w:t> </w:t>
      </w:r>
    </w:p>
    <w:p w14:paraId="31114EBB" w14:textId="77777777" w:rsidR="003B34D8" w:rsidRPr="003105AF" w:rsidRDefault="003B34D8" w:rsidP="003105AF">
      <w:pPr>
        <w:pStyle w:val="Heading3"/>
        <w:rPr>
          <w:rFonts w:asciiTheme="minorHAnsi" w:hAnsiTheme="minorHAnsi" w:cstheme="minorHAnsi"/>
          <w:bCs/>
          <w:color w:val="auto"/>
          <w:sz w:val="32"/>
          <w:szCs w:val="32"/>
          <w:lang w:val="en-US"/>
        </w:rPr>
      </w:pPr>
      <w:bookmarkStart w:id="35" w:name="_Toc66875164"/>
      <w:r w:rsidRPr="003105AF">
        <w:rPr>
          <w:rFonts w:asciiTheme="minorHAnsi" w:hAnsiTheme="minorHAnsi" w:cstheme="minorHAnsi"/>
          <w:bCs/>
          <w:color w:val="1F4E79" w:themeColor="accent5" w:themeShade="80"/>
          <w:sz w:val="32"/>
          <w:szCs w:val="32"/>
          <w:lang w:val="cy-GB"/>
        </w:rPr>
        <w:t>A gaf i drosglwyddo fy muddion i rywle arall?</w:t>
      </w:r>
      <w:bookmarkEnd w:id="35"/>
    </w:p>
    <w:p w14:paraId="000625AB" w14:textId="77777777" w:rsidR="003B34D8" w:rsidRPr="00BB5354" w:rsidRDefault="003B34D8" w:rsidP="00E07282">
      <w:pPr>
        <w:spacing w:after="0"/>
        <w:rPr>
          <w:rFonts w:cstheme="minorHAnsi"/>
          <w:sz w:val="28"/>
          <w:szCs w:val="28"/>
          <w:lang w:val="en-US"/>
        </w:rPr>
      </w:pPr>
      <w:r w:rsidRPr="00BB5354">
        <w:rPr>
          <w:rFonts w:cstheme="minorHAnsi"/>
          <w:bCs/>
          <w:sz w:val="28"/>
          <w:szCs w:val="28"/>
          <w:lang w:val="cy-GB"/>
        </w:rPr>
        <w:t> </w:t>
      </w:r>
    </w:p>
    <w:p w14:paraId="06DFBA69" w14:textId="03C64E9F" w:rsidR="003B34D8" w:rsidRPr="00BB5354" w:rsidRDefault="003B34D8" w:rsidP="00E07282">
      <w:pPr>
        <w:spacing w:after="0"/>
        <w:rPr>
          <w:rFonts w:cstheme="minorHAnsi"/>
          <w:sz w:val="28"/>
          <w:szCs w:val="28"/>
          <w:lang w:val="en-US"/>
        </w:rPr>
      </w:pPr>
      <w:r w:rsidRPr="00BB5354">
        <w:rPr>
          <w:rFonts w:cstheme="minorHAnsi"/>
          <w:sz w:val="28"/>
          <w:szCs w:val="28"/>
          <w:lang w:val="cy-GB"/>
        </w:rPr>
        <w:t xml:space="preserve">Fel arall, os ydych yn dychwelyd i'r gwaith gyda chyflogwr sy'n cymryd rhan yn y CPLlL ac yn ailymuno â'r CPLlL ar ôl cronni hawliau pensiwn CPLlL yn flaenorol (h.y. roeddech wedi gadael cyflogaeth CPLlL yn flaenorol â buddion gohiriedig) yna bydd y buddion gohiriedig hyn fel arfer yn cael eu trosglwyddo'n awtomatig i'r cyfrif pensiwn gweithredol ar gyfer eich swydd newydd, oni bai y byddwch yn dewis eu cadw ar wahân. </w:t>
      </w:r>
      <w:r w:rsidR="00E3722A">
        <w:rPr>
          <w:rFonts w:cstheme="minorHAnsi"/>
          <w:sz w:val="28"/>
          <w:szCs w:val="28"/>
          <w:lang w:val="cy-GB"/>
        </w:rPr>
        <w:t xml:space="preserve"> </w:t>
      </w:r>
      <w:r w:rsidRPr="00BB5354">
        <w:rPr>
          <w:rFonts w:cstheme="minorHAnsi"/>
          <w:sz w:val="28"/>
          <w:szCs w:val="28"/>
          <w:lang w:val="cy-GB"/>
        </w:rPr>
        <w:t xml:space="preserve">Yn achos buddion sydd fel arfer yn cael eu trosglwyddo'n awtomatig, os ydych yn dymuno trosglwyddo eich buddion gohiriedig ar wahân mae'n rhaid i chi ddewis gwneud hynny o fewn 12 mis o ailymuno â’r CPLlL, oni bai bod eich cyflogwr yn caniatáu ichi gael mwy o amser. </w:t>
      </w:r>
      <w:r w:rsidR="00A421CB">
        <w:rPr>
          <w:rFonts w:cstheme="minorHAnsi"/>
          <w:sz w:val="28"/>
          <w:szCs w:val="28"/>
          <w:lang w:val="cy-GB"/>
        </w:rPr>
        <w:t xml:space="preserve"> </w:t>
      </w:r>
      <w:r w:rsidRPr="00BB5354">
        <w:rPr>
          <w:rFonts w:cstheme="minorHAnsi"/>
          <w:sz w:val="28"/>
          <w:szCs w:val="28"/>
          <w:lang w:val="cy-GB"/>
        </w:rPr>
        <w:t xml:space="preserve">Os ydych yn ailymuno â'r CPLlL ar ôl gadael cyflogaeth CPLlL yn flaenorol heb gronni hawliau pensiwn ond eich bod wedi gohirio cymryd ad-daliad o gyfraniadau (fel arfer lle mae gennych lai na dwy flynedd o aelodaeth) yna bydd yn </w:t>
      </w:r>
      <w:r w:rsidRPr="00BB5354">
        <w:rPr>
          <w:rFonts w:cstheme="minorHAnsi"/>
          <w:b/>
          <w:bCs/>
          <w:sz w:val="28"/>
          <w:szCs w:val="28"/>
          <w:lang w:val="cy-GB"/>
        </w:rPr>
        <w:t xml:space="preserve">rhaid </w:t>
      </w:r>
      <w:r w:rsidRPr="00BB5354">
        <w:rPr>
          <w:rFonts w:cstheme="minorHAnsi"/>
          <w:sz w:val="28"/>
          <w:szCs w:val="28"/>
          <w:lang w:val="cy-GB"/>
        </w:rPr>
        <w:t xml:space="preserve">i'r ad-daliad gohiriedig hwn gael ei gyfuno â'ch cyfrif pensiwn gweithredol newydd yn y cynllun. </w:t>
      </w:r>
    </w:p>
    <w:p w14:paraId="4FFF04D8" w14:textId="4C9F4986" w:rsidR="003B34D8" w:rsidRDefault="003B34D8" w:rsidP="00E07282">
      <w:pPr>
        <w:spacing w:after="0"/>
        <w:rPr>
          <w:rFonts w:cstheme="minorHAnsi"/>
          <w:sz w:val="28"/>
          <w:szCs w:val="28"/>
          <w:lang w:val="en-US"/>
        </w:rPr>
      </w:pPr>
      <w:r w:rsidRPr="00BB5354">
        <w:rPr>
          <w:rFonts w:cstheme="minorHAnsi"/>
          <w:sz w:val="28"/>
          <w:szCs w:val="28"/>
          <w:lang w:val="en-US"/>
        </w:rPr>
        <w:t> </w:t>
      </w:r>
    </w:p>
    <w:p w14:paraId="15D48880" w14:textId="158562C8" w:rsidR="00A421CB" w:rsidRDefault="00A421CB" w:rsidP="00E07282">
      <w:pPr>
        <w:spacing w:after="0"/>
        <w:rPr>
          <w:rFonts w:cstheme="minorHAnsi"/>
          <w:sz w:val="28"/>
          <w:szCs w:val="28"/>
          <w:lang w:val="en-US"/>
        </w:rPr>
      </w:pPr>
    </w:p>
    <w:p w14:paraId="584CB099" w14:textId="77777777" w:rsidR="00A421CB" w:rsidRDefault="00A421CB" w:rsidP="00E07282">
      <w:pPr>
        <w:spacing w:after="0"/>
        <w:rPr>
          <w:rFonts w:cstheme="minorHAnsi"/>
          <w:sz w:val="28"/>
          <w:szCs w:val="28"/>
          <w:lang w:val="en-US"/>
        </w:rPr>
        <w:sectPr w:rsidR="00A421CB">
          <w:footerReference w:type="default" r:id="rId28"/>
          <w:pgSz w:w="11906" w:h="16838"/>
          <w:pgMar w:top="1440" w:right="1440" w:bottom="1440" w:left="1440" w:header="708" w:footer="708" w:gutter="0"/>
          <w:cols w:space="708"/>
          <w:docGrid w:linePitch="360"/>
        </w:sectPr>
      </w:pPr>
    </w:p>
    <w:p w14:paraId="0569AA88" w14:textId="6D6B47B8" w:rsidR="003B34D8" w:rsidRPr="003105AF" w:rsidRDefault="003B34D8" w:rsidP="003105AF">
      <w:pPr>
        <w:pStyle w:val="Heading3"/>
        <w:rPr>
          <w:rFonts w:asciiTheme="minorHAnsi" w:hAnsiTheme="minorHAnsi" w:cstheme="minorHAnsi"/>
          <w:color w:val="1F4E79" w:themeColor="accent5" w:themeShade="80"/>
          <w:sz w:val="32"/>
          <w:szCs w:val="32"/>
          <w:lang w:val="en-US"/>
        </w:rPr>
      </w:pPr>
      <w:bookmarkStart w:id="36" w:name="_Toc66875165"/>
      <w:r w:rsidRPr="003105AF">
        <w:rPr>
          <w:rFonts w:asciiTheme="minorHAnsi" w:hAnsiTheme="minorHAnsi" w:cstheme="minorHAnsi"/>
          <w:color w:val="1F4E79" w:themeColor="accent5" w:themeShade="80"/>
          <w:sz w:val="32"/>
          <w:szCs w:val="32"/>
          <w:lang w:val="cy-GB"/>
        </w:rPr>
        <w:lastRenderedPageBreak/>
        <w:t xml:space="preserve">Trosglwyddo </w:t>
      </w:r>
      <w:r w:rsidR="00E622D6" w:rsidRPr="001E6F65">
        <w:rPr>
          <w:rFonts w:asciiTheme="minorHAnsi" w:hAnsiTheme="minorHAnsi" w:cstheme="minorHAnsi"/>
          <w:color w:val="1F4E79" w:themeColor="accent5" w:themeShade="80"/>
          <w:sz w:val="32"/>
          <w:szCs w:val="32"/>
          <w:highlight w:val="yellow"/>
          <w:lang w:val="cy-GB"/>
        </w:rPr>
        <w:t>fy</w:t>
      </w:r>
      <w:r w:rsidRPr="001E6F65">
        <w:rPr>
          <w:rFonts w:asciiTheme="minorHAnsi" w:hAnsiTheme="minorHAnsi" w:cstheme="minorHAnsi"/>
          <w:color w:val="1F4E79" w:themeColor="accent5" w:themeShade="80"/>
          <w:sz w:val="32"/>
          <w:szCs w:val="32"/>
          <w:highlight w:val="yellow"/>
          <w:lang w:val="cy-GB"/>
        </w:rPr>
        <w:t xml:space="preserve"> </w:t>
      </w:r>
      <w:r w:rsidR="00E622D6" w:rsidRPr="001E6F65">
        <w:rPr>
          <w:rFonts w:asciiTheme="minorHAnsi" w:hAnsiTheme="minorHAnsi" w:cstheme="minorHAnsi"/>
          <w:color w:val="1F4E79" w:themeColor="accent5" w:themeShade="80"/>
          <w:sz w:val="32"/>
          <w:szCs w:val="32"/>
          <w:highlight w:val="yellow"/>
          <w:lang w:val="cy-GB"/>
        </w:rPr>
        <w:t>m</w:t>
      </w:r>
      <w:r w:rsidRPr="001E6F65">
        <w:rPr>
          <w:rFonts w:asciiTheme="minorHAnsi" w:hAnsiTheme="minorHAnsi" w:cstheme="minorHAnsi"/>
          <w:color w:val="1F4E79" w:themeColor="accent5" w:themeShade="80"/>
          <w:sz w:val="32"/>
          <w:szCs w:val="32"/>
          <w:highlight w:val="yellow"/>
          <w:lang w:val="cy-GB"/>
        </w:rPr>
        <w:t>uddion</w:t>
      </w:r>
      <w:r w:rsidRPr="003105AF">
        <w:rPr>
          <w:rFonts w:asciiTheme="minorHAnsi" w:hAnsiTheme="minorHAnsi" w:cstheme="minorHAnsi"/>
          <w:color w:val="1F4E79" w:themeColor="accent5" w:themeShade="80"/>
          <w:sz w:val="32"/>
          <w:szCs w:val="32"/>
          <w:lang w:val="cy-GB"/>
        </w:rPr>
        <w:t xml:space="preserve"> i gynllun cyfraniadau diffiniedig</w:t>
      </w:r>
      <w:bookmarkEnd w:id="36"/>
    </w:p>
    <w:p w14:paraId="41BFDF6D" w14:textId="77777777" w:rsidR="003B34D8" w:rsidRPr="00BB5354" w:rsidRDefault="003B34D8" w:rsidP="00E07282">
      <w:pPr>
        <w:spacing w:after="0"/>
        <w:rPr>
          <w:rFonts w:cstheme="minorHAnsi"/>
          <w:sz w:val="28"/>
          <w:szCs w:val="28"/>
          <w:lang w:val="en-US"/>
        </w:rPr>
      </w:pPr>
      <w:r w:rsidRPr="00BB5354">
        <w:rPr>
          <w:rFonts w:cstheme="minorHAnsi"/>
          <w:sz w:val="28"/>
          <w:szCs w:val="28"/>
          <w:lang w:val="en-US"/>
        </w:rPr>
        <w:t> </w:t>
      </w:r>
    </w:p>
    <w:p w14:paraId="78EB1F07" w14:textId="77777777" w:rsidR="003B34D8" w:rsidRPr="00BB5354" w:rsidRDefault="003B34D8" w:rsidP="00E07282">
      <w:pPr>
        <w:spacing w:after="0"/>
        <w:rPr>
          <w:rFonts w:cstheme="minorHAnsi"/>
          <w:sz w:val="28"/>
          <w:szCs w:val="28"/>
          <w:lang w:val="cy-GB"/>
        </w:rPr>
      </w:pPr>
      <w:r w:rsidRPr="00BB5354">
        <w:rPr>
          <w:rFonts w:cstheme="minorHAnsi"/>
          <w:sz w:val="28"/>
          <w:szCs w:val="28"/>
          <w:lang w:val="cy-GB"/>
        </w:rPr>
        <w:t>Cyflwynwyd buddion hyblyg gan y Llywodraeth ar 6 Ebrill 2015 i ganiatáu mwy o ryddid i aelodau cynlluniau cyfraniadau diffiniedig, sydd dros 55 oed, mewn perthynas â sut y maent yn tynnu arian o'u pot pensiwn.</w:t>
      </w:r>
    </w:p>
    <w:p w14:paraId="6F1245DA" w14:textId="77777777" w:rsidR="003B34D8" w:rsidRPr="00BB5354" w:rsidRDefault="003B34D8" w:rsidP="00E07282">
      <w:pPr>
        <w:spacing w:after="0"/>
        <w:rPr>
          <w:rFonts w:cstheme="minorHAnsi"/>
          <w:sz w:val="28"/>
          <w:szCs w:val="28"/>
          <w:lang w:val="cy-GB"/>
        </w:rPr>
      </w:pPr>
      <w:r w:rsidRPr="00BB5354">
        <w:rPr>
          <w:rFonts w:cstheme="minorHAnsi"/>
          <w:sz w:val="28"/>
          <w:szCs w:val="28"/>
          <w:lang w:val="cy-GB"/>
        </w:rPr>
        <w:t> </w:t>
      </w:r>
    </w:p>
    <w:p w14:paraId="2B0EB535" w14:textId="69C2CDA6" w:rsidR="003B34D8" w:rsidRPr="00BB5354" w:rsidRDefault="003B34D8" w:rsidP="00E07282">
      <w:pPr>
        <w:spacing w:after="0"/>
        <w:rPr>
          <w:rFonts w:cstheme="minorHAnsi"/>
          <w:sz w:val="28"/>
          <w:szCs w:val="28"/>
          <w:lang w:val="cy-GB"/>
        </w:rPr>
      </w:pPr>
      <w:r w:rsidRPr="00BB5354">
        <w:rPr>
          <w:rFonts w:cstheme="minorHAnsi"/>
          <w:sz w:val="28"/>
          <w:szCs w:val="28"/>
          <w:lang w:val="cy-GB"/>
        </w:rPr>
        <w:t xml:space="preserve">Nid yw'r CPLlL yn gynllun pensiwn cyfraniadau diffiniedig (mae'n gynllun buddion diffiniedig) ac felly, nid yw'r newidiadau hyn yn effeithio'n uniongyrchol arno. </w:t>
      </w:r>
      <w:r w:rsidR="00E3722A">
        <w:rPr>
          <w:rFonts w:cstheme="minorHAnsi"/>
          <w:sz w:val="28"/>
          <w:szCs w:val="28"/>
          <w:lang w:val="cy-GB"/>
        </w:rPr>
        <w:t xml:space="preserve"> </w:t>
      </w:r>
      <w:r w:rsidRPr="00BB5354">
        <w:rPr>
          <w:rFonts w:cstheme="minorHAnsi"/>
          <w:sz w:val="28"/>
          <w:szCs w:val="28"/>
          <w:lang w:val="cy-GB"/>
        </w:rPr>
        <w:t xml:space="preserve">Fodd bynnag, os byddwch yn rhoi'r gorau i gyfrannu at y CPLlL a bod gennych dri mis neu ragor o aelodaeth, yna oni bai eich bod yn ymddeol ar unwaith yn sgil dileu swydd, effeithlonrwydd busnes neu salwch, bydd gennych yr hawl i drosglwyddo eich pensiwn CPLlL i gynllun cyfraniadau diffiniedig sy'n darparu buddion hyblyg. </w:t>
      </w:r>
    </w:p>
    <w:p w14:paraId="6E4A7337" w14:textId="77777777" w:rsidR="003B34D8" w:rsidRPr="00BB5354" w:rsidRDefault="003B34D8" w:rsidP="00E07282">
      <w:pPr>
        <w:spacing w:after="0"/>
        <w:rPr>
          <w:rFonts w:cstheme="minorHAnsi"/>
          <w:sz w:val="28"/>
          <w:szCs w:val="28"/>
          <w:lang w:val="cy-GB"/>
        </w:rPr>
      </w:pPr>
      <w:r w:rsidRPr="00BB5354">
        <w:rPr>
          <w:rFonts w:cstheme="minorHAnsi"/>
          <w:sz w:val="28"/>
          <w:szCs w:val="28"/>
          <w:lang w:val="cy-GB"/>
        </w:rPr>
        <w:t> </w:t>
      </w:r>
    </w:p>
    <w:p w14:paraId="3932F154" w14:textId="715859BB" w:rsidR="003B34D8" w:rsidRPr="00BB5354" w:rsidRDefault="003B34D8" w:rsidP="00E07282">
      <w:pPr>
        <w:spacing w:after="0"/>
        <w:rPr>
          <w:rFonts w:cstheme="minorHAnsi"/>
          <w:sz w:val="28"/>
          <w:szCs w:val="28"/>
          <w:lang w:val="cy-GB"/>
        </w:rPr>
      </w:pPr>
      <w:r w:rsidRPr="00BB5354">
        <w:rPr>
          <w:rFonts w:cstheme="minorHAnsi"/>
          <w:sz w:val="28"/>
          <w:szCs w:val="28"/>
          <w:lang w:val="cy-GB"/>
        </w:rPr>
        <w:t xml:space="preserve">Nodwch y bydd yn ofynnol ichi, dan y gyfraith, gael cyngor ariannol annibynnol os yw gwerth eich buddion pensiwn yn y CPLlL (ac eithrio Cyfraniadau Gwirfoddol Ychwanegol) yn fwy na £30,000. </w:t>
      </w:r>
      <w:r w:rsidR="00E3722A">
        <w:rPr>
          <w:rFonts w:cstheme="minorHAnsi"/>
          <w:sz w:val="28"/>
          <w:szCs w:val="28"/>
          <w:lang w:val="cy-GB"/>
        </w:rPr>
        <w:t xml:space="preserve"> </w:t>
      </w:r>
      <w:r w:rsidRPr="00BB5354">
        <w:rPr>
          <w:rFonts w:cstheme="minorHAnsi"/>
          <w:sz w:val="28"/>
          <w:szCs w:val="28"/>
          <w:lang w:val="cy-GB"/>
        </w:rPr>
        <w:t>Ni fydd yn ofynnol ichi gael cyngor ariannol annibynnol os yw gwerth eich buddion yn llai na £30,000.  Fodd bynnag, nid yw trosglwyddo eich hawliau pensiwn bob amser yn benderfyniad hawdd ei wneud a gallai gofyn am gymorth gan ymgynghorydd ariannol annibynnol cyn gwneud penderfyniad i</w:t>
      </w:r>
      <w:r w:rsidR="00A421CB">
        <w:rPr>
          <w:rFonts w:cstheme="minorHAnsi"/>
          <w:sz w:val="28"/>
          <w:szCs w:val="28"/>
          <w:lang w:val="cy-GB"/>
        </w:rPr>
        <w:t xml:space="preserve"> </w:t>
      </w:r>
      <w:r w:rsidRPr="00BB5354">
        <w:rPr>
          <w:rFonts w:cstheme="minorHAnsi"/>
          <w:sz w:val="28"/>
          <w:szCs w:val="28"/>
          <w:lang w:val="cy-GB"/>
        </w:rPr>
        <w:t>drosglwyddo eich helpu i wneud penderfyniad priodol.</w:t>
      </w:r>
    </w:p>
    <w:p w14:paraId="7260F02A" w14:textId="77777777" w:rsidR="003B34D8" w:rsidRPr="00BB5354" w:rsidRDefault="003B34D8" w:rsidP="00E07282">
      <w:pPr>
        <w:spacing w:after="0"/>
        <w:rPr>
          <w:rFonts w:cstheme="minorHAnsi"/>
          <w:sz w:val="28"/>
          <w:szCs w:val="28"/>
          <w:lang w:val="cy-GB"/>
        </w:rPr>
      </w:pPr>
      <w:r w:rsidRPr="00BB5354">
        <w:rPr>
          <w:rFonts w:cstheme="minorHAnsi"/>
          <w:sz w:val="28"/>
          <w:szCs w:val="28"/>
          <w:lang w:val="cy-GB"/>
        </w:rPr>
        <w:t> </w:t>
      </w:r>
    </w:p>
    <w:p w14:paraId="0BEA747F" w14:textId="77777777" w:rsidR="003B34D8" w:rsidRPr="00BB5354" w:rsidRDefault="003B34D8" w:rsidP="00E07282">
      <w:pPr>
        <w:spacing w:after="0"/>
        <w:rPr>
          <w:rFonts w:cstheme="minorHAnsi"/>
          <w:sz w:val="28"/>
          <w:szCs w:val="28"/>
          <w:lang w:val="cy-GB"/>
        </w:rPr>
      </w:pPr>
      <w:r w:rsidRPr="00BB5354">
        <w:rPr>
          <w:rFonts w:cstheme="minorHAnsi"/>
          <w:sz w:val="28"/>
          <w:szCs w:val="28"/>
          <w:lang w:val="cy-GB"/>
        </w:rPr>
        <w:t>Mae pedwar prif opsiwn ar gyfer aelodau, 55 oed a hŷn, sy'n rhan o gynllun cyfraniadau diffiniedig sy'n darparu buddion hyblyg, gan gynnwys:</w:t>
      </w:r>
    </w:p>
    <w:p w14:paraId="3C83DBB7" w14:textId="77777777" w:rsidR="003B34D8" w:rsidRPr="00BB5354" w:rsidRDefault="003B34D8" w:rsidP="00E07282">
      <w:pPr>
        <w:spacing w:after="0"/>
        <w:rPr>
          <w:rFonts w:cstheme="minorHAnsi"/>
          <w:sz w:val="28"/>
          <w:szCs w:val="28"/>
          <w:lang w:val="cy-GB"/>
        </w:rPr>
      </w:pPr>
      <w:r w:rsidRPr="00BB5354">
        <w:rPr>
          <w:rFonts w:cstheme="minorHAnsi"/>
          <w:sz w:val="28"/>
          <w:szCs w:val="28"/>
          <w:lang w:val="cy-GB"/>
        </w:rPr>
        <w:t> </w:t>
      </w:r>
    </w:p>
    <w:p w14:paraId="2990E26F" w14:textId="187E0B53" w:rsidR="003B34D8" w:rsidRPr="00A421CB" w:rsidRDefault="003B34D8" w:rsidP="00A421CB">
      <w:pPr>
        <w:pStyle w:val="ListParagraph"/>
        <w:numPr>
          <w:ilvl w:val="0"/>
          <w:numId w:val="2"/>
        </w:numPr>
        <w:spacing w:after="0"/>
        <w:rPr>
          <w:rFonts w:cstheme="minorHAnsi"/>
          <w:sz w:val="28"/>
          <w:szCs w:val="28"/>
          <w:lang w:val="cy-GB"/>
        </w:rPr>
      </w:pPr>
      <w:r w:rsidRPr="00A421CB">
        <w:rPr>
          <w:rFonts w:cstheme="minorHAnsi"/>
          <w:sz w:val="28"/>
          <w:szCs w:val="28"/>
          <w:lang w:val="cy-GB"/>
        </w:rPr>
        <w:t xml:space="preserve">prynu blwydd-dal </w:t>
      </w:r>
    </w:p>
    <w:p w14:paraId="364B85D4" w14:textId="64EC4B10" w:rsidR="003B34D8" w:rsidRPr="00A421CB" w:rsidRDefault="003B34D8" w:rsidP="00A421CB">
      <w:pPr>
        <w:pStyle w:val="ListParagraph"/>
        <w:numPr>
          <w:ilvl w:val="0"/>
          <w:numId w:val="2"/>
        </w:numPr>
        <w:spacing w:after="0"/>
        <w:rPr>
          <w:rFonts w:cstheme="minorHAnsi"/>
          <w:sz w:val="28"/>
          <w:szCs w:val="28"/>
          <w:lang w:val="cy-GB"/>
        </w:rPr>
      </w:pPr>
      <w:r w:rsidRPr="00A421CB">
        <w:rPr>
          <w:rFonts w:cstheme="minorHAnsi"/>
          <w:sz w:val="28"/>
          <w:szCs w:val="28"/>
          <w:lang w:val="cy-GB"/>
        </w:rPr>
        <w:t>tynnu i lawr yn hyblyg</w:t>
      </w:r>
    </w:p>
    <w:p w14:paraId="0A59F720" w14:textId="28464203" w:rsidR="003B34D8" w:rsidRPr="00A421CB" w:rsidRDefault="003B34D8" w:rsidP="00A421CB">
      <w:pPr>
        <w:pStyle w:val="ListParagraph"/>
        <w:numPr>
          <w:ilvl w:val="0"/>
          <w:numId w:val="2"/>
        </w:numPr>
        <w:spacing w:after="0"/>
        <w:rPr>
          <w:rFonts w:cstheme="minorHAnsi"/>
          <w:sz w:val="28"/>
          <w:szCs w:val="28"/>
          <w:lang w:val="cy-GB"/>
        </w:rPr>
      </w:pPr>
      <w:r w:rsidRPr="00A421CB">
        <w:rPr>
          <w:rFonts w:cstheme="minorHAnsi"/>
          <w:sz w:val="28"/>
          <w:szCs w:val="28"/>
          <w:lang w:val="cy-GB"/>
        </w:rPr>
        <w:t>cymryd nifer o symiau arian parod ar wahanol adegau</w:t>
      </w:r>
    </w:p>
    <w:p w14:paraId="386A49B0" w14:textId="02A9F904" w:rsidR="003B34D8" w:rsidRPr="00A421CB" w:rsidRDefault="003B34D8" w:rsidP="00A421CB">
      <w:pPr>
        <w:pStyle w:val="ListParagraph"/>
        <w:numPr>
          <w:ilvl w:val="0"/>
          <w:numId w:val="2"/>
        </w:numPr>
        <w:spacing w:after="0"/>
        <w:rPr>
          <w:rFonts w:cstheme="minorHAnsi"/>
          <w:sz w:val="28"/>
          <w:szCs w:val="28"/>
          <w:lang w:val="cy-GB"/>
        </w:rPr>
      </w:pPr>
      <w:r w:rsidRPr="00A421CB">
        <w:rPr>
          <w:rFonts w:cstheme="minorHAnsi"/>
          <w:sz w:val="28"/>
          <w:szCs w:val="28"/>
          <w:lang w:val="cy-GB"/>
        </w:rPr>
        <w:t>cymryd eich cronfa bensiwn gyfan fel arian ar yr un pryd</w:t>
      </w:r>
    </w:p>
    <w:p w14:paraId="6099AE37" w14:textId="77777777" w:rsidR="003B34D8" w:rsidRPr="00BB5354" w:rsidRDefault="003B34D8" w:rsidP="00E07282">
      <w:pPr>
        <w:spacing w:after="0"/>
        <w:rPr>
          <w:rFonts w:cstheme="minorHAnsi"/>
          <w:color w:val="FF0000"/>
          <w:sz w:val="28"/>
          <w:szCs w:val="28"/>
          <w:lang w:val="cy-GB"/>
        </w:rPr>
      </w:pPr>
      <w:r w:rsidRPr="00BB5354">
        <w:rPr>
          <w:rFonts w:cstheme="minorHAnsi"/>
          <w:color w:val="FF0000"/>
          <w:sz w:val="28"/>
          <w:szCs w:val="28"/>
          <w:lang w:val="cy-GB"/>
        </w:rPr>
        <w:t> </w:t>
      </w:r>
    </w:p>
    <w:p w14:paraId="1774E5D9" w14:textId="77777777" w:rsidR="00A421CB" w:rsidRDefault="003B34D8" w:rsidP="00E07282">
      <w:pPr>
        <w:spacing w:after="0"/>
        <w:rPr>
          <w:rFonts w:cstheme="minorHAnsi"/>
          <w:sz w:val="28"/>
          <w:szCs w:val="28"/>
          <w:lang w:val="cy-GB"/>
        </w:rPr>
        <w:sectPr w:rsidR="00A421CB">
          <w:pgSz w:w="11906" w:h="16838"/>
          <w:pgMar w:top="1440" w:right="1440" w:bottom="1440" w:left="1440" w:header="708" w:footer="708" w:gutter="0"/>
          <w:cols w:space="708"/>
          <w:docGrid w:linePitch="360"/>
        </w:sectPr>
      </w:pPr>
      <w:r w:rsidRPr="00BB5354">
        <w:rPr>
          <w:rFonts w:cstheme="minorHAnsi"/>
          <w:sz w:val="28"/>
          <w:szCs w:val="28"/>
          <w:lang w:val="cy-GB"/>
        </w:rPr>
        <w:t xml:space="preserve">Os ydych yn aelod â Chredyd Pensiwn gohiriedig, mae'r CPLlL yn caniatáu i'ch hawliau wedi'u diogelu gael eu trosglwyddo, ar yr amod eich bod yn dewis y Gwerth Trosglwyddo sy'n Cyfateb i Arian Parod o leiaf 12 mis cyn eich Oedran Pensiwn Arferol ac nad ydych eisoes yn derbyn pensiwn gan Gredyd Pensiwn arall yn y cynllun. </w:t>
      </w:r>
    </w:p>
    <w:p w14:paraId="77A1DD86" w14:textId="77777777" w:rsidR="00391684" w:rsidRPr="003105AF" w:rsidRDefault="00391684" w:rsidP="003105AF">
      <w:pPr>
        <w:pStyle w:val="Heading3"/>
        <w:rPr>
          <w:rFonts w:asciiTheme="minorHAnsi" w:hAnsiTheme="minorHAnsi" w:cstheme="minorHAnsi"/>
          <w:bCs/>
          <w:color w:val="1F4E79" w:themeColor="accent5" w:themeShade="80"/>
          <w:sz w:val="32"/>
          <w:szCs w:val="32"/>
          <w:lang w:val="en-US"/>
        </w:rPr>
      </w:pPr>
      <w:bookmarkStart w:id="37" w:name="_Toc66875166"/>
      <w:r w:rsidRPr="003105AF">
        <w:rPr>
          <w:rFonts w:asciiTheme="minorHAnsi" w:hAnsiTheme="minorHAnsi" w:cstheme="minorHAnsi"/>
          <w:bCs/>
          <w:color w:val="1F4E79" w:themeColor="accent5" w:themeShade="80"/>
          <w:sz w:val="32"/>
          <w:szCs w:val="32"/>
          <w:lang w:val="cy-GB"/>
        </w:rPr>
        <w:lastRenderedPageBreak/>
        <w:t>Beth yw'r opsiynau mewn perthynas â'm cynllun Cyfraniadau Gwirfoddol Ychwanegol (CGY) mewnol?</w:t>
      </w:r>
      <w:bookmarkEnd w:id="37"/>
    </w:p>
    <w:p w14:paraId="17BC57D1" w14:textId="77777777" w:rsidR="00391684" w:rsidRPr="00BB5354" w:rsidRDefault="00391684" w:rsidP="00E07282">
      <w:pPr>
        <w:spacing w:after="0"/>
        <w:rPr>
          <w:rFonts w:cstheme="minorHAnsi"/>
          <w:sz w:val="28"/>
          <w:szCs w:val="28"/>
          <w:lang w:val="en-US"/>
        </w:rPr>
      </w:pPr>
      <w:r w:rsidRPr="00BB5354">
        <w:rPr>
          <w:rFonts w:cstheme="minorHAnsi"/>
          <w:sz w:val="28"/>
          <w:szCs w:val="28"/>
          <w:lang w:val="en-US"/>
        </w:rPr>
        <w:t> </w:t>
      </w:r>
    </w:p>
    <w:p w14:paraId="2F81A366" w14:textId="43FF49C0" w:rsidR="00391684" w:rsidRPr="00BB5354" w:rsidRDefault="00391684" w:rsidP="00E07282">
      <w:pPr>
        <w:spacing w:after="0"/>
        <w:rPr>
          <w:rFonts w:cstheme="minorHAnsi"/>
          <w:sz w:val="28"/>
          <w:szCs w:val="28"/>
          <w:lang w:val="cy-GB"/>
        </w:rPr>
      </w:pPr>
      <w:r w:rsidRPr="00BB5354">
        <w:rPr>
          <w:rFonts w:cstheme="minorHAnsi"/>
          <w:sz w:val="28"/>
          <w:szCs w:val="28"/>
          <w:lang w:val="cy-GB"/>
        </w:rPr>
        <w:t xml:space="preserve">Ni allwch ddewis tynnu pensiwn i lawr o'ch CGY fel un o opsiynau'r cynllun; gallwch dynnu pensiwn i lawr o'ch CGY dim ond os byddwch yn trosglwyddo eich cynllun CGY i gynllun sy'n caniatáu tynnu i lawr.  Nid oes unrhyw opsiwn yn y CPLlL ichi gymryd cyfandaliad cronfeydd pensiwn heb eu crisialu (UFPLS) o'ch CGY; gallwch ddefnyddio'r opsiwn UFPLS dim ond drwy drosglwyddo eich cynllun CGYl i gynllun sy'n caniatáu UFPLS.  Gallwch ddefnyddio eich CGY i brynu un neu ragor o flwydd-daliadau, i gymryd cyfandaliad cychwyn pensiwn, ac mewn rhai amgylchiadau, i brynu aelodaeth ychwanegol yn y CPLlL a/neu brynu pensiwn CPLlL atodol. </w:t>
      </w:r>
      <w:r w:rsidR="00A421CB">
        <w:rPr>
          <w:rFonts w:cstheme="minorHAnsi"/>
          <w:sz w:val="28"/>
          <w:szCs w:val="28"/>
          <w:lang w:val="cy-GB"/>
        </w:rPr>
        <w:t xml:space="preserve"> </w:t>
      </w:r>
      <w:r w:rsidRPr="00BB5354">
        <w:rPr>
          <w:rFonts w:cstheme="minorHAnsi"/>
          <w:sz w:val="28"/>
          <w:szCs w:val="28"/>
          <w:lang w:val="cy-GB"/>
        </w:rPr>
        <w:t>I gael rhagor o wybodaeth am yr opsiynau hyn, cysylltwch â'r Adain Bensiynau.</w:t>
      </w:r>
    </w:p>
    <w:p w14:paraId="1B665BEB" w14:textId="77777777" w:rsidR="00391684" w:rsidRPr="00BB5354" w:rsidRDefault="00391684" w:rsidP="00E07282">
      <w:pPr>
        <w:spacing w:after="0"/>
        <w:rPr>
          <w:rFonts w:cstheme="minorHAnsi"/>
          <w:sz w:val="28"/>
          <w:szCs w:val="28"/>
          <w:lang w:val="cy-GB"/>
        </w:rPr>
      </w:pPr>
      <w:r w:rsidRPr="00BB5354">
        <w:rPr>
          <w:rFonts w:cstheme="minorHAnsi"/>
          <w:sz w:val="28"/>
          <w:szCs w:val="28"/>
          <w:lang w:val="cy-GB"/>
        </w:rPr>
        <w:t> </w:t>
      </w:r>
    </w:p>
    <w:p w14:paraId="40E1145F" w14:textId="6ACDCCEB" w:rsidR="00391684" w:rsidRPr="00BB5354" w:rsidRDefault="00391684" w:rsidP="00E07282">
      <w:pPr>
        <w:spacing w:after="0"/>
        <w:rPr>
          <w:rFonts w:cstheme="minorHAnsi"/>
          <w:sz w:val="28"/>
          <w:szCs w:val="28"/>
          <w:lang w:val="cy-GB"/>
        </w:rPr>
      </w:pPr>
      <w:r w:rsidRPr="00BB5354">
        <w:rPr>
          <w:rFonts w:cstheme="minorHAnsi"/>
          <w:sz w:val="28"/>
          <w:szCs w:val="28"/>
          <w:lang w:val="cy-GB"/>
        </w:rPr>
        <w:t>Mae'r CPLlL yn caniatáu trosglwyddo hawliau cronedig o ran CGY ar yr amod eich bod wedi rhoi'r gorau i dalu CGY ac na fu digwyddiad crisialu mewn perthynas â buddion CGY CPLlL yn y gronfa honno neu yn unrhyw gronfa CPLlL arall yng Nghymru a Lloegr.  Nodwch fod digwyddiad crisialu i'r diben hwn yn golygu talu pensiwn neu flwydd-dal sy'n deillio o GGY.  Hefyd, os oes gennych fwy nag un cynllun CGY, mae'n rhaid i chi eu trosglwyddo i gyd, hyd yn oed os yw'r cynlluniau CGY hynny mewn cronfeydd CPLlL gwahanol.  Nid yw'r CPLlL ei hun yn gosod unrhyw gost ar aelod sy'n arfer hawl i drosglwyddo (ond efallai y bydd y darparwr CGY yn addasu gwerth y gronfa CGY).</w:t>
      </w:r>
    </w:p>
    <w:p w14:paraId="15D75DBA" w14:textId="77777777" w:rsidR="00391684" w:rsidRPr="00BB5354" w:rsidRDefault="00391684" w:rsidP="00E07282">
      <w:pPr>
        <w:spacing w:after="0"/>
        <w:rPr>
          <w:rFonts w:ascii="Times New Roman" w:hAnsi="Times New Roman"/>
          <w:sz w:val="28"/>
          <w:szCs w:val="28"/>
        </w:rPr>
      </w:pPr>
      <w:r w:rsidRPr="00BB5354">
        <w:rPr>
          <w:sz w:val="28"/>
          <w:szCs w:val="28"/>
        </w:rPr>
        <w:t> </w:t>
      </w:r>
    </w:p>
    <w:p w14:paraId="00DD3EED" w14:textId="743B33F3" w:rsidR="00391684" w:rsidRPr="00BB5354" w:rsidRDefault="00391684" w:rsidP="00E07282">
      <w:pPr>
        <w:spacing w:after="0"/>
        <w:rPr>
          <w:sz w:val="28"/>
          <w:szCs w:val="28"/>
        </w:rPr>
      </w:pPr>
    </w:p>
    <w:p w14:paraId="1E44F6BA" w14:textId="56BA0460" w:rsidR="00391684" w:rsidRPr="00BB5354" w:rsidRDefault="00391684" w:rsidP="00E07282">
      <w:pPr>
        <w:spacing w:after="0"/>
        <w:rPr>
          <w:sz w:val="28"/>
          <w:szCs w:val="28"/>
        </w:rPr>
      </w:pPr>
    </w:p>
    <w:p w14:paraId="3946C9AA" w14:textId="6BB36316" w:rsidR="00391684" w:rsidRPr="00BB5354" w:rsidRDefault="00391684" w:rsidP="00E07282">
      <w:pPr>
        <w:spacing w:after="0"/>
        <w:rPr>
          <w:sz w:val="28"/>
          <w:szCs w:val="28"/>
        </w:rPr>
      </w:pPr>
    </w:p>
    <w:p w14:paraId="5BED2526" w14:textId="33B6FAD9" w:rsidR="00391684" w:rsidRPr="00BB5354" w:rsidRDefault="00391684" w:rsidP="00E07282">
      <w:pPr>
        <w:spacing w:after="0"/>
        <w:rPr>
          <w:sz w:val="28"/>
          <w:szCs w:val="28"/>
        </w:rPr>
      </w:pPr>
    </w:p>
    <w:p w14:paraId="42B3AEC4" w14:textId="6F02D001" w:rsidR="00F10D3E" w:rsidRPr="00BB5354" w:rsidRDefault="00F10D3E" w:rsidP="00E07282">
      <w:pPr>
        <w:spacing w:after="0"/>
        <w:rPr>
          <w:sz w:val="28"/>
          <w:szCs w:val="28"/>
        </w:rPr>
      </w:pPr>
    </w:p>
    <w:p w14:paraId="59F2B84A" w14:textId="4F94C786" w:rsidR="00F10D3E" w:rsidRPr="00BB5354" w:rsidRDefault="00F10D3E" w:rsidP="00E07282">
      <w:pPr>
        <w:spacing w:after="0"/>
        <w:rPr>
          <w:sz w:val="28"/>
          <w:szCs w:val="28"/>
        </w:rPr>
      </w:pPr>
    </w:p>
    <w:p w14:paraId="19B734F3" w14:textId="24771CE1" w:rsidR="00F10D3E" w:rsidRPr="00BB5354" w:rsidRDefault="00F10D3E" w:rsidP="00E07282">
      <w:pPr>
        <w:spacing w:after="0"/>
        <w:rPr>
          <w:sz w:val="28"/>
          <w:szCs w:val="28"/>
        </w:rPr>
      </w:pPr>
    </w:p>
    <w:p w14:paraId="089BABF9" w14:textId="572126D4" w:rsidR="00F10D3E" w:rsidRPr="00BB5354" w:rsidRDefault="00F10D3E" w:rsidP="00E07282">
      <w:pPr>
        <w:spacing w:after="0"/>
        <w:rPr>
          <w:sz w:val="28"/>
          <w:szCs w:val="28"/>
        </w:rPr>
      </w:pPr>
    </w:p>
    <w:p w14:paraId="7A1A878F" w14:textId="77777777" w:rsidR="00A421CB" w:rsidRDefault="00A421CB" w:rsidP="00E07282">
      <w:pPr>
        <w:spacing w:after="0"/>
        <w:rPr>
          <w:sz w:val="28"/>
          <w:szCs w:val="28"/>
        </w:rPr>
      </w:pPr>
    </w:p>
    <w:p w14:paraId="3F876901" w14:textId="77777777" w:rsidR="00A421CB" w:rsidRPr="00A421CB" w:rsidRDefault="00A421CB" w:rsidP="00A421CB">
      <w:pPr>
        <w:rPr>
          <w:sz w:val="28"/>
          <w:szCs w:val="28"/>
        </w:rPr>
      </w:pPr>
    </w:p>
    <w:p w14:paraId="0B0C0B71" w14:textId="77777777" w:rsidR="00A421CB" w:rsidRDefault="00A421CB" w:rsidP="00E07282">
      <w:pPr>
        <w:spacing w:after="0"/>
        <w:rPr>
          <w:sz w:val="28"/>
          <w:szCs w:val="28"/>
        </w:rPr>
      </w:pPr>
    </w:p>
    <w:p w14:paraId="1F6236C7" w14:textId="77777777" w:rsidR="00A421CB" w:rsidRDefault="00A421CB" w:rsidP="00E07282">
      <w:pPr>
        <w:spacing w:after="0"/>
        <w:rPr>
          <w:sz w:val="28"/>
          <w:szCs w:val="28"/>
        </w:rPr>
      </w:pPr>
    </w:p>
    <w:p w14:paraId="7DAD3D6E" w14:textId="77777777" w:rsidR="00A421CB" w:rsidRDefault="00A421CB" w:rsidP="00E07282">
      <w:pPr>
        <w:spacing w:after="0"/>
        <w:rPr>
          <w:sz w:val="28"/>
          <w:szCs w:val="28"/>
        </w:rPr>
        <w:sectPr w:rsidR="00A421CB">
          <w:footerReference w:type="default" r:id="rId29"/>
          <w:pgSz w:w="11906" w:h="16838"/>
          <w:pgMar w:top="1440" w:right="1440" w:bottom="1440" w:left="1440" w:header="708" w:footer="708" w:gutter="0"/>
          <w:cols w:space="708"/>
          <w:docGrid w:linePitch="360"/>
        </w:sectPr>
      </w:pPr>
    </w:p>
    <w:p w14:paraId="25E442FA" w14:textId="7A1AAED3" w:rsidR="00391684" w:rsidRPr="003105AF" w:rsidRDefault="00391684" w:rsidP="003105AF">
      <w:pPr>
        <w:pStyle w:val="Heading2"/>
        <w:rPr>
          <w:rFonts w:asciiTheme="minorHAnsi" w:hAnsiTheme="minorHAnsi" w:cstheme="minorHAnsi"/>
          <w:color w:val="1F4E79" w:themeColor="accent5" w:themeShade="80"/>
          <w:sz w:val="40"/>
          <w:szCs w:val="40"/>
        </w:rPr>
      </w:pPr>
      <w:bookmarkStart w:id="38" w:name="_Toc66875167"/>
      <w:r w:rsidRPr="003105AF">
        <w:rPr>
          <w:rFonts w:asciiTheme="minorHAnsi" w:hAnsiTheme="minorHAnsi" w:cstheme="minorHAnsi"/>
          <w:b/>
          <w:bCs/>
          <w:color w:val="1F4E79" w:themeColor="accent5" w:themeShade="80"/>
          <w:sz w:val="40"/>
          <w:szCs w:val="40"/>
          <w:lang w:val="en-US"/>
        </w:rPr>
        <w:lastRenderedPageBreak/>
        <w:t>Cymorth gyda Phroblemau Pensiwn</w:t>
      </w:r>
      <w:bookmarkEnd w:id="38"/>
    </w:p>
    <w:p w14:paraId="40EA43EB" w14:textId="77777777" w:rsidR="00391684" w:rsidRPr="00BB5354" w:rsidRDefault="00391684" w:rsidP="00E07282">
      <w:pPr>
        <w:spacing w:after="0"/>
        <w:rPr>
          <w:rFonts w:cstheme="minorHAnsi"/>
          <w:b/>
          <w:bCs/>
          <w:sz w:val="28"/>
          <w:szCs w:val="28"/>
          <w:lang w:val="en-US"/>
        </w:rPr>
      </w:pPr>
      <w:r w:rsidRPr="00BB5354">
        <w:rPr>
          <w:rFonts w:cstheme="minorHAnsi"/>
          <w:b/>
          <w:bCs/>
          <w:sz w:val="28"/>
          <w:szCs w:val="28"/>
          <w:lang w:val="en-US"/>
        </w:rPr>
        <w:t> </w:t>
      </w:r>
    </w:p>
    <w:p w14:paraId="763C52B4" w14:textId="3853F217" w:rsidR="00391684" w:rsidRPr="003105AF" w:rsidRDefault="00391684" w:rsidP="003105AF">
      <w:pPr>
        <w:pStyle w:val="Heading3"/>
        <w:rPr>
          <w:rFonts w:asciiTheme="minorHAnsi" w:hAnsiTheme="minorHAnsi" w:cstheme="minorHAnsi"/>
          <w:color w:val="1F4E79" w:themeColor="accent5" w:themeShade="80"/>
          <w:sz w:val="32"/>
          <w:szCs w:val="32"/>
          <w:lang w:val="en-US"/>
        </w:rPr>
      </w:pPr>
      <w:bookmarkStart w:id="39" w:name="_Toc66875168"/>
      <w:r w:rsidRPr="003105AF">
        <w:rPr>
          <w:rFonts w:asciiTheme="minorHAnsi" w:hAnsiTheme="minorHAnsi" w:cstheme="minorHAnsi"/>
          <w:color w:val="1F4E79" w:themeColor="accent5" w:themeShade="80"/>
          <w:sz w:val="32"/>
          <w:szCs w:val="32"/>
          <w:lang w:val="en-US"/>
        </w:rPr>
        <w:t>Pwy all fy helpu os oes gennyf gwestiwn neu gŵyn?</w:t>
      </w:r>
      <w:bookmarkEnd w:id="39"/>
    </w:p>
    <w:p w14:paraId="077B3DFE" w14:textId="77777777" w:rsidR="00F10D3E" w:rsidRPr="00BB5354" w:rsidRDefault="00F10D3E" w:rsidP="00E07282">
      <w:pPr>
        <w:spacing w:after="0"/>
        <w:rPr>
          <w:rFonts w:cstheme="minorHAnsi"/>
          <w:b/>
          <w:bCs/>
          <w:sz w:val="28"/>
          <w:szCs w:val="28"/>
          <w:lang w:val="en-US"/>
        </w:rPr>
      </w:pPr>
    </w:p>
    <w:p w14:paraId="10BC6A56" w14:textId="65774182" w:rsidR="00391684" w:rsidRPr="00BB5354" w:rsidRDefault="00391684" w:rsidP="00E07282">
      <w:pPr>
        <w:spacing w:after="0"/>
        <w:rPr>
          <w:rFonts w:cstheme="minorHAnsi"/>
          <w:sz w:val="28"/>
          <w:szCs w:val="28"/>
          <w:lang w:val="en-US"/>
        </w:rPr>
      </w:pPr>
      <w:r w:rsidRPr="00BB5354">
        <w:rPr>
          <w:rFonts w:cstheme="minorHAnsi"/>
          <w:sz w:val="28"/>
          <w:szCs w:val="28"/>
          <w:lang w:val="en-US"/>
        </w:rPr>
        <w:t>Os oes gennych unrhyw amheuaeth am eich hawliau budd, neu os oes gennych broblem neu gwestiwn am eich aelodaeth CPLlL neu fuddion, cysylltwch â’ch Adran Bensiynau yn y cyfeiriad a ddangosir ar ddiwedd y canllaw byr yma. Byddant yn ceisio egluro neu gywiro unrhyw</w:t>
      </w:r>
      <w:r w:rsidR="00A421CB">
        <w:rPr>
          <w:rFonts w:cstheme="minorHAnsi"/>
          <w:sz w:val="28"/>
          <w:szCs w:val="28"/>
          <w:lang w:val="en-US"/>
        </w:rPr>
        <w:t xml:space="preserve"> </w:t>
      </w:r>
      <w:r w:rsidRPr="00BB5354">
        <w:rPr>
          <w:rFonts w:cstheme="minorHAnsi"/>
          <w:sz w:val="28"/>
          <w:szCs w:val="28"/>
          <w:lang w:val="en-US"/>
        </w:rPr>
        <w:t xml:space="preserve">gamddealltwriaeth neu anghywirdeb mor fuan ac effeithlon â phosib. </w:t>
      </w:r>
      <w:r w:rsidR="00A421CB">
        <w:rPr>
          <w:rFonts w:cstheme="minorHAnsi"/>
          <w:sz w:val="28"/>
          <w:szCs w:val="28"/>
          <w:lang w:val="en-US"/>
        </w:rPr>
        <w:t xml:space="preserve"> </w:t>
      </w:r>
      <w:r w:rsidRPr="00BB5354">
        <w:rPr>
          <w:rFonts w:cstheme="minorHAnsi"/>
          <w:sz w:val="28"/>
          <w:szCs w:val="28"/>
        </w:rPr>
        <w:t xml:space="preserve">Os yw’r ymholiad ynghylch eich cyfradd cyfrannu, yna cysylltwch gyda Adran Adnoddau Dynol neu Adran Gyflogau eich Cyflogwr. </w:t>
      </w:r>
      <w:r w:rsidR="00E3722A">
        <w:rPr>
          <w:rFonts w:cstheme="minorHAnsi"/>
          <w:sz w:val="28"/>
          <w:szCs w:val="28"/>
        </w:rPr>
        <w:t xml:space="preserve"> </w:t>
      </w:r>
      <w:r w:rsidRPr="00BB5354">
        <w:rPr>
          <w:rFonts w:cstheme="minorHAnsi"/>
          <w:sz w:val="28"/>
          <w:szCs w:val="28"/>
        </w:rPr>
        <w:t xml:space="preserve">Byddent yn gallu egluro sut maent wedi cyfrifo eich cyfradd cyfrannu. </w:t>
      </w:r>
      <w:r w:rsidR="00A421CB">
        <w:rPr>
          <w:rFonts w:cstheme="minorHAnsi"/>
          <w:sz w:val="28"/>
          <w:szCs w:val="28"/>
        </w:rPr>
        <w:t xml:space="preserve"> </w:t>
      </w:r>
      <w:r w:rsidRPr="00BB5354">
        <w:rPr>
          <w:rFonts w:cstheme="minorHAnsi"/>
          <w:sz w:val="28"/>
          <w:szCs w:val="28"/>
          <w:lang w:val="en-US"/>
        </w:rPr>
        <w:t>Os ydych yn parhau i fod yn anfodlon ag unrhyw benderfyniad a wneir mewn perthynas â’r Cynllun, mae gennych yr hawl i ofyn i’ch c</w:t>
      </w:r>
      <w:r w:rsidRPr="00BB5354">
        <w:rPr>
          <w:rFonts w:cstheme="minorHAnsi"/>
          <w:bCs/>
          <w:sz w:val="28"/>
          <w:szCs w:val="28"/>
          <w:lang w:val="en-US"/>
        </w:rPr>
        <w:t>ŵ</w:t>
      </w:r>
      <w:r w:rsidRPr="00BB5354">
        <w:rPr>
          <w:rFonts w:cstheme="minorHAnsi"/>
          <w:sz w:val="28"/>
          <w:szCs w:val="28"/>
          <w:lang w:val="en-US"/>
        </w:rPr>
        <w:t xml:space="preserve">yn gael ei adolygu yn annibynnol dan y Weithdrefn Datrys Anghydfod Mewnol ac, oherwydd bod y cynllun wedi ei reoleiddio yn dda, mae yna hefyd nifer o gyrff rheoli eraill a all eich helpu. Rhestrir y gweithdrefnau amrywiol a chyrff isod.  </w:t>
      </w:r>
    </w:p>
    <w:p w14:paraId="27482ADA" w14:textId="77777777" w:rsidR="00391684" w:rsidRPr="00BB5354" w:rsidRDefault="00391684" w:rsidP="00E07282">
      <w:pPr>
        <w:spacing w:after="0"/>
        <w:rPr>
          <w:rFonts w:cstheme="minorHAnsi"/>
          <w:sz w:val="28"/>
          <w:szCs w:val="28"/>
          <w:lang w:val="en-US"/>
        </w:rPr>
      </w:pPr>
      <w:r w:rsidRPr="00BB5354">
        <w:rPr>
          <w:rFonts w:cstheme="minorHAnsi"/>
          <w:sz w:val="28"/>
          <w:szCs w:val="28"/>
          <w:lang w:val="en-US"/>
        </w:rPr>
        <w:t> </w:t>
      </w:r>
    </w:p>
    <w:p w14:paraId="16A0BD39" w14:textId="1E05E063" w:rsidR="00391684" w:rsidRPr="003105AF" w:rsidRDefault="00391684" w:rsidP="003105AF">
      <w:pPr>
        <w:pStyle w:val="Heading3"/>
        <w:rPr>
          <w:rFonts w:asciiTheme="minorHAnsi" w:hAnsiTheme="minorHAnsi" w:cstheme="minorHAnsi"/>
          <w:color w:val="1F4E79" w:themeColor="accent5" w:themeShade="80"/>
          <w:sz w:val="32"/>
          <w:szCs w:val="32"/>
          <w:lang w:val="en-US"/>
        </w:rPr>
      </w:pPr>
      <w:bookmarkStart w:id="40" w:name="_Toc66875169"/>
      <w:r w:rsidRPr="003105AF">
        <w:rPr>
          <w:rFonts w:asciiTheme="minorHAnsi" w:hAnsiTheme="minorHAnsi" w:cstheme="minorHAnsi"/>
          <w:color w:val="1F4E79" w:themeColor="accent5" w:themeShade="80"/>
          <w:sz w:val="32"/>
          <w:szCs w:val="32"/>
          <w:lang w:val="en-US"/>
        </w:rPr>
        <w:t>Gweithdrefn Datrys Anghydfod Mewnol</w:t>
      </w:r>
      <w:bookmarkEnd w:id="40"/>
    </w:p>
    <w:p w14:paraId="627E08C2" w14:textId="77777777" w:rsidR="00F10D3E" w:rsidRPr="00BB5354" w:rsidRDefault="00F10D3E" w:rsidP="00E07282">
      <w:pPr>
        <w:spacing w:after="0"/>
        <w:rPr>
          <w:rFonts w:cstheme="minorHAnsi"/>
          <w:b/>
          <w:bCs/>
          <w:sz w:val="28"/>
          <w:szCs w:val="28"/>
          <w:lang w:val="en-US"/>
        </w:rPr>
      </w:pPr>
    </w:p>
    <w:p w14:paraId="2F87E6E2" w14:textId="2B190BB1" w:rsidR="00391684" w:rsidRPr="00BB5354" w:rsidRDefault="00391684" w:rsidP="00E07282">
      <w:pPr>
        <w:spacing w:after="0"/>
        <w:rPr>
          <w:rFonts w:cstheme="minorHAnsi"/>
          <w:b/>
          <w:bCs/>
          <w:sz w:val="28"/>
          <w:szCs w:val="28"/>
          <w:lang w:val="en-US"/>
        </w:rPr>
      </w:pPr>
      <w:r w:rsidRPr="00BB5354">
        <w:rPr>
          <w:rFonts w:cstheme="minorHAnsi"/>
          <w:sz w:val="28"/>
          <w:szCs w:val="28"/>
          <w:lang w:val="en-US"/>
        </w:rPr>
        <w:t xml:space="preserve">Yn y lle cyntaf dylech ysgrifennu at berson </w:t>
      </w:r>
      <w:proofErr w:type="gramStart"/>
      <w:r w:rsidRPr="00BB5354">
        <w:rPr>
          <w:rFonts w:cstheme="minorHAnsi"/>
          <w:sz w:val="28"/>
          <w:szCs w:val="28"/>
          <w:lang w:val="en-US"/>
        </w:rPr>
        <w:t>a</w:t>
      </w:r>
      <w:proofErr w:type="gramEnd"/>
      <w:r w:rsidRPr="00BB5354">
        <w:rPr>
          <w:rFonts w:cstheme="minorHAnsi"/>
          <w:sz w:val="28"/>
          <w:szCs w:val="28"/>
          <w:lang w:val="en-US"/>
        </w:rPr>
        <w:t xml:space="preserve"> enwebir gan y corff a wnaeth y penderfyniad ynglŷn â’r hyn yr ydych yn dewis apelio yn ei erbyn. </w:t>
      </w:r>
      <w:r w:rsidR="00A421CB">
        <w:rPr>
          <w:rFonts w:cstheme="minorHAnsi"/>
          <w:sz w:val="28"/>
          <w:szCs w:val="28"/>
          <w:lang w:val="en-US"/>
        </w:rPr>
        <w:t xml:space="preserve"> </w:t>
      </w:r>
      <w:r w:rsidRPr="00BB5354">
        <w:rPr>
          <w:rFonts w:cstheme="minorHAnsi"/>
          <w:sz w:val="28"/>
          <w:szCs w:val="28"/>
          <w:lang w:val="en-US"/>
        </w:rPr>
        <w:t xml:space="preserve">Rhaid i chi wneud hyn o fewn </w:t>
      </w:r>
      <w:r w:rsidRPr="00BB5354">
        <w:rPr>
          <w:rFonts w:cstheme="minorHAnsi"/>
          <w:b/>
          <w:bCs/>
          <w:sz w:val="28"/>
          <w:szCs w:val="28"/>
          <w:lang w:val="en-US"/>
        </w:rPr>
        <w:t xml:space="preserve">6 mis </w:t>
      </w:r>
      <w:r w:rsidRPr="00BB5354">
        <w:rPr>
          <w:rFonts w:cstheme="minorHAnsi"/>
          <w:sz w:val="28"/>
          <w:szCs w:val="28"/>
          <w:lang w:val="en-US"/>
        </w:rPr>
        <w:t xml:space="preserve">i ddyddiad hysbysiad y penderfyniad, gweithred neu’r esgeulustod yr ydych yn dymuno cwyno yn ei erbyn, neu gyfnod hirach a chaniateir gan y person enwebedig. </w:t>
      </w:r>
      <w:r w:rsidR="00E3722A">
        <w:rPr>
          <w:rFonts w:cstheme="minorHAnsi"/>
          <w:sz w:val="28"/>
          <w:szCs w:val="28"/>
          <w:lang w:val="en-US"/>
        </w:rPr>
        <w:t xml:space="preserve"> </w:t>
      </w:r>
      <w:r w:rsidRPr="00BB5354">
        <w:rPr>
          <w:rFonts w:cstheme="minorHAnsi"/>
          <w:sz w:val="28"/>
          <w:szCs w:val="28"/>
          <w:lang w:val="en-US"/>
        </w:rPr>
        <w:t xml:space="preserve">Bydd y person </w:t>
      </w:r>
      <w:proofErr w:type="gramStart"/>
      <w:r w:rsidRPr="00BB5354">
        <w:rPr>
          <w:rFonts w:cstheme="minorHAnsi"/>
          <w:sz w:val="28"/>
          <w:szCs w:val="28"/>
          <w:lang w:val="en-US"/>
        </w:rPr>
        <w:t>a</w:t>
      </w:r>
      <w:proofErr w:type="gramEnd"/>
      <w:r w:rsidRPr="00BB5354">
        <w:rPr>
          <w:rFonts w:cstheme="minorHAnsi"/>
          <w:sz w:val="28"/>
          <w:szCs w:val="28"/>
          <w:lang w:val="en-US"/>
        </w:rPr>
        <w:t xml:space="preserve"> enwebir yn ystyried eich c</w:t>
      </w:r>
      <w:r w:rsidRPr="00BB5354">
        <w:rPr>
          <w:rFonts w:cstheme="minorHAnsi"/>
          <w:bCs/>
          <w:sz w:val="28"/>
          <w:szCs w:val="28"/>
          <w:lang w:val="en-US"/>
        </w:rPr>
        <w:t>ŵ</w:t>
      </w:r>
      <w:r w:rsidRPr="00BB5354">
        <w:rPr>
          <w:rFonts w:cstheme="minorHAnsi"/>
          <w:sz w:val="28"/>
          <w:szCs w:val="28"/>
          <w:lang w:val="en-US"/>
        </w:rPr>
        <w:t xml:space="preserve">yn ac yn eich hysbysu o’i benderfyniad /phenderfyniad. </w:t>
      </w:r>
      <w:r w:rsidR="00A421CB">
        <w:rPr>
          <w:rFonts w:cstheme="minorHAnsi"/>
          <w:sz w:val="28"/>
          <w:szCs w:val="28"/>
          <w:lang w:val="en-US"/>
        </w:rPr>
        <w:t xml:space="preserve"> </w:t>
      </w:r>
      <w:r w:rsidRPr="00BB5354">
        <w:rPr>
          <w:rFonts w:cstheme="minorHAnsi"/>
          <w:sz w:val="28"/>
          <w:szCs w:val="28"/>
          <w:lang w:val="en-US"/>
        </w:rPr>
        <w:t xml:space="preserve">Os nad ydych yn fodlon â phenderfyniad y person yma (neu eu methiant i wneud penderfyniad), fe allwch wneud cais i awdurdod gweinyddu'r Cynllun er mwyn cael ei ail ystyried. </w:t>
      </w:r>
    </w:p>
    <w:p w14:paraId="0BB14844" w14:textId="6EAF349C" w:rsidR="00391684" w:rsidRDefault="00391684" w:rsidP="00E07282">
      <w:pPr>
        <w:spacing w:after="0"/>
        <w:rPr>
          <w:rFonts w:cstheme="minorHAnsi"/>
          <w:b/>
          <w:bCs/>
          <w:sz w:val="28"/>
          <w:szCs w:val="28"/>
          <w:lang w:val="en-US"/>
        </w:rPr>
      </w:pPr>
      <w:r w:rsidRPr="00BB5354">
        <w:rPr>
          <w:rFonts w:cstheme="minorHAnsi"/>
          <w:b/>
          <w:bCs/>
          <w:sz w:val="28"/>
          <w:szCs w:val="28"/>
          <w:lang w:val="en-US"/>
        </w:rPr>
        <w:t> </w:t>
      </w:r>
    </w:p>
    <w:p w14:paraId="528230F1" w14:textId="679C7985" w:rsidR="00A421CB" w:rsidRDefault="00A421CB" w:rsidP="00E07282">
      <w:pPr>
        <w:spacing w:after="0"/>
        <w:rPr>
          <w:rFonts w:cstheme="minorHAnsi"/>
          <w:b/>
          <w:bCs/>
          <w:sz w:val="28"/>
          <w:szCs w:val="28"/>
          <w:lang w:val="en-US"/>
        </w:rPr>
      </w:pPr>
    </w:p>
    <w:p w14:paraId="78EED9B3" w14:textId="7E22A7ED" w:rsidR="00A421CB" w:rsidRDefault="00A421CB" w:rsidP="00E07282">
      <w:pPr>
        <w:spacing w:after="0"/>
        <w:rPr>
          <w:rFonts w:cstheme="minorHAnsi"/>
          <w:b/>
          <w:bCs/>
          <w:sz w:val="28"/>
          <w:szCs w:val="28"/>
          <w:lang w:val="en-US"/>
        </w:rPr>
      </w:pPr>
    </w:p>
    <w:p w14:paraId="129131B3" w14:textId="672C6A94" w:rsidR="00A421CB" w:rsidRDefault="00A421CB" w:rsidP="00E07282">
      <w:pPr>
        <w:spacing w:after="0"/>
        <w:rPr>
          <w:rFonts w:cstheme="minorHAnsi"/>
          <w:b/>
          <w:bCs/>
          <w:sz w:val="28"/>
          <w:szCs w:val="28"/>
          <w:lang w:val="en-US"/>
        </w:rPr>
      </w:pPr>
    </w:p>
    <w:p w14:paraId="2E01A5B4" w14:textId="103EC07D" w:rsidR="00A421CB" w:rsidRDefault="00A421CB" w:rsidP="00E07282">
      <w:pPr>
        <w:spacing w:after="0"/>
        <w:rPr>
          <w:rFonts w:cstheme="minorHAnsi"/>
          <w:b/>
          <w:bCs/>
          <w:sz w:val="28"/>
          <w:szCs w:val="28"/>
          <w:lang w:val="en-US"/>
        </w:rPr>
      </w:pPr>
    </w:p>
    <w:p w14:paraId="526B2392" w14:textId="73407FA9" w:rsidR="00A421CB" w:rsidRDefault="00A421CB" w:rsidP="00E07282">
      <w:pPr>
        <w:spacing w:after="0"/>
        <w:rPr>
          <w:rFonts w:cstheme="minorHAnsi"/>
          <w:b/>
          <w:bCs/>
          <w:sz w:val="28"/>
          <w:szCs w:val="28"/>
          <w:lang w:val="en-US"/>
        </w:rPr>
      </w:pPr>
    </w:p>
    <w:p w14:paraId="0C6E7E9E" w14:textId="05FC2F92" w:rsidR="00A421CB" w:rsidRDefault="00A421CB" w:rsidP="00E07282">
      <w:pPr>
        <w:spacing w:after="0"/>
        <w:rPr>
          <w:rFonts w:cstheme="minorHAnsi"/>
          <w:b/>
          <w:bCs/>
          <w:sz w:val="28"/>
          <w:szCs w:val="28"/>
          <w:lang w:val="en-US"/>
        </w:rPr>
      </w:pPr>
    </w:p>
    <w:p w14:paraId="7BAD557E" w14:textId="77777777" w:rsidR="00A421CB" w:rsidRDefault="00A421CB" w:rsidP="00E07282">
      <w:pPr>
        <w:spacing w:after="0"/>
        <w:rPr>
          <w:rFonts w:cstheme="minorHAnsi"/>
          <w:b/>
          <w:bCs/>
          <w:sz w:val="28"/>
          <w:szCs w:val="28"/>
          <w:lang w:val="en-US"/>
        </w:rPr>
        <w:sectPr w:rsidR="00A421CB">
          <w:footerReference w:type="default" r:id="rId30"/>
          <w:pgSz w:w="11906" w:h="16838"/>
          <w:pgMar w:top="1440" w:right="1440" w:bottom="1440" w:left="1440" w:header="708" w:footer="708" w:gutter="0"/>
          <w:cols w:space="708"/>
          <w:docGrid w:linePitch="360"/>
        </w:sectPr>
      </w:pPr>
    </w:p>
    <w:p w14:paraId="0F5129E6" w14:textId="77777777" w:rsidR="00F10D3E" w:rsidRPr="003105AF" w:rsidRDefault="00391684" w:rsidP="003105AF">
      <w:pPr>
        <w:pStyle w:val="Heading3"/>
        <w:rPr>
          <w:rFonts w:asciiTheme="minorHAnsi" w:hAnsiTheme="minorHAnsi" w:cstheme="minorHAnsi"/>
          <w:color w:val="1F4E79" w:themeColor="accent5" w:themeShade="80"/>
          <w:sz w:val="32"/>
          <w:szCs w:val="32"/>
          <w:lang w:val="fr-FR"/>
        </w:rPr>
      </w:pPr>
      <w:bookmarkStart w:id="41" w:name="_Toc66875170"/>
      <w:r w:rsidRPr="003105AF">
        <w:rPr>
          <w:rFonts w:asciiTheme="minorHAnsi" w:hAnsiTheme="minorHAnsi" w:cstheme="minorHAnsi"/>
          <w:color w:val="1F4E79" w:themeColor="accent5" w:themeShade="80"/>
          <w:sz w:val="32"/>
          <w:szCs w:val="32"/>
          <w:lang w:val="fr-FR"/>
        </w:rPr>
        <w:lastRenderedPageBreak/>
        <w:t>Y Gwasanaeth Cynghori ar Bensiynau (TPAS)</w:t>
      </w:r>
      <w:bookmarkEnd w:id="41"/>
    </w:p>
    <w:p w14:paraId="2B2E1C37" w14:textId="1822EFAB" w:rsidR="00391684" w:rsidRPr="00BB5354" w:rsidRDefault="00391684" w:rsidP="00E07282">
      <w:pPr>
        <w:spacing w:after="0"/>
        <w:rPr>
          <w:rFonts w:cstheme="minorHAnsi"/>
          <w:b/>
          <w:bCs/>
          <w:sz w:val="28"/>
          <w:szCs w:val="28"/>
          <w:lang w:val="fr-FR"/>
        </w:rPr>
      </w:pPr>
      <w:r w:rsidRPr="00BB5354">
        <w:rPr>
          <w:rFonts w:cstheme="minorHAnsi"/>
          <w:b/>
          <w:bCs/>
          <w:sz w:val="28"/>
          <w:szCs w:val="28"/>
          <w:lang w:val="fr-FR"/>
        </w:rPr>
        <w:t xml:space="preserve">  </w:t>
      </w:r>
    </w:p>
    <w:p w14:paraId="22FD36B6" w14:textId="7AE25B9D" w:rsidR="00391684" w:rsidRPr="00BB5354" w:rsidRDefault="00391684" w:rsidP="00E07282">
      <w:pPr>
        <w:spacing w:after="0"/>
        <w:rPr>
          <w:rFonts w:cstheme="minorHAnsi"/>
          <w:color w:val="222222"/>
          <w:sz w:val="28"/>
          <w:szCs w:val="28"/>
          <w:lang w:val="cy-GB"/>
        </w:rPr>
      </w:pPr>
      <w:r w:rsidRPr="00BB5354">
        <w:rPr>
          <w:rFonts w:cstheme="minorHAnsi"/>
          <w:color w:val="222222"/>
          <w:sz w:val="28"/>
          <w:szCs w:val="28"/>
          <w:lang w:val="cy-GB"/>
        </w:rPr>
        <w:t>Os oes gennych chi geisiadau cyffredinol am wybodaeth neu arweiniad</w:t>
      </w:r>
      <w:r w:rsidR="00E3722A">
        <w:rPr>
          <w:rFonts w:cstheme="minorHAnsi"/>
          <w:color w:val="222222"/>
          <w:sz w:val="28"/>
          <w:szCs w:val="28"/>
          <w:lang w:val="cy-GB"/>
        </w:rPr>
        <w:t xml:space="preserve"> </w:t>
      </w:r>
      <w:r w:rsidRPr="00BB5354">
        <w:rPr>
          <w:rFonts w:cstheme="minorHAnsi"/>
          <w:color w:val="222222"/>
          <w:sz w:val="28"/>
          <w:szCs w:val="28"/>
          <w:lang w:val="cy-GB"/>
        </w:rPr>
        <w:t>ynglŷn a’ch trefniadau pensiwn, cysylltwch â:</w:t>
      </w:r>
    </w:p>
    <w:p w14:paraId="67289797" w14:textId="77777777" w:rsidR="00391684" w:rsidRPr="00BB5354" w:rsidRDefault="00391684" w:rsidP="00E07282">
      <w:pPr>
        <w:spacing w:after="0"/>
        <w:rPr>
          <w:rFonts w:cstheme="minorHAnsi"/>
          <w:color w:val="000000"/>
          <w:sz w:val="28"/>
          <w:szCs w:val="28"/>
          <w:lang w:val="cy-GB"/>
        </w:rPr>
      </w:pPr>
      <w:r w:rsidRPr="00BB5354">
        <w:rPr>
          <w:rFonts w:cstheme="minorHAnsi"/>
          <w:sz w:val="28"/>
          <w:szCs w:val="28"/>
          <w:lang w:val="cy-GB"/>
        </w:rPr>
        <w:t> </w:t>
      </w:r>
    </w:p>
    <w:p w14:paraId="5F06CB37" w14:textId="0063E3D8" w:rsidR="00391684" w:rsidRPr="00BB5354" w:rsidRDefault="00A421CB" w:rsidP="00E07282">
      <w:pPr>
        <w:spacing w:after="0"/>
        <w:rPr>
          <w:rFonts w:cstheme="minorHAnsi"/>
          <w:b/>
          <w:bCs/>
          <w:sz w:val="28"/>
          <w:szCs w:val="28"/>
        </w:rPr>
      </w:pPr>
      <w:r w:rsidRPr="00A421CB">
        <w:rPr>
          <w:rFonts w:cstheme="minorHAnsi"/>
          <w:sz w:val="28"/>
          <w:szCs w:val="28"/>
        </w:rPr>
        <w:t>Cyfeiriad:</w:t>
      </w:r>
      <w:r>
        <w:rPr>
          <w:rFonts w:cstheme="minorHAnsi"/>
          <w:b/>
          <w:bCs/>
          <w:sz w:val="28"/>
          <w:szCs w:val="28"/>
        </w:rPr>
        <w:t xml:space="preserve">  </w:t>
      </w:r>
      <w:r w:rsidR="00391684" w:rsidRPr="00BB5354">
        <w:rPr>
          <w:rFonts w:cstheme="minorHAnsi"/>
          <w:b/>
          <w:bCs/>
          <w:sz w:val="28"/>
          <w:szCs w:val="28"/>
        </w:rPr>
        <w:t>Money and Pensions Service, 120 Holborn, London, EC1N 2TD</w:t>
      </w:r>
    </w:p>
    <w:p w14:paraId="22AEF192" w14:textId="76EFD230" w:rsidR="00391684" w:rsidRPr="00BB5354" w:rsidRDefault="00391684" w:rsidP="00E07282">
      <w:pPr>
        <w:spacing w:after="0"/>
        <w:rPr>
          <w:rFonts w:cstheme="minorHAnsi"/>
          <w:b/>
          <w:bCs/>
          <w:sz w:val="28"/>
          <w:szCs w:val="28"/>
        </w:rPr>
      </w:pPr>
      <w:r w:rsidRPr="00BB5354">
        <w:rPr>
          <w:rFonts w:cstheme="minorHAnsi"/>
          <w:sz w:val="28"/>
          <w:szCs w:val="28"/>
        </w:rPr>
        <w:t>Ffôn</w:t>
      </w:r>
      <w:r w:rsidR="00A421CB">
        <w:rPr>
          <w:rFonts w:cstheme="minorHAnsi"/>
          <w:sz w:val="28"/>
          <w:szCs w:val="28"/>
        </w:rPr>
        <w:t xml:space="preserve">:  </w:t>
      </w:r>
      <w:r w:rsidRPr="00BB5354">
        <w:rPr>
          <w:rFonts w:cstheme="minorHAnsi"/>
          <w:b/>
          <w:bCs/>
          <w:sz w:val="28"/>
          <w:szCs w:val="28"/>
        </w:rPr>
        <w:t>0800 011 3797</w:t>
      </w:r>
      <w:r w:rsidRPr="00BB5354">
        <w:rPr>
          <w:rFonts w:cstheme="minorHAnsi"/>
          <w:b/>
          <w:bCs/>
          <w:sz w:val="28"/>
          <w:szCs w:val="28"/>
        </w:rPr>
        <w:tab/>
      </w:r>
      <w:r w:rsidRPr="00BB5354">
        <w:rPr>
          <w:rFonts w:cstheme="minorHAnsi"/>
          <w:b/>
          <w:bCs/>
          <w:sz w:val="28"/>
          <w:szCs w:val="28"/>
        </w:rPr>
        <w:tab/>
      </w:r>
    </w:p>
    <w:p w14:paraId="2C7639CB" w14:textId="7A3C9C63" w:rsidR="00391684" w:rsidRPr="00BB5354" w:rsidRDefault="00391684" w:rsidP="00E07282">
      <w:pPr>
        <w:spacing w:after="0"/>
        <w:rPr>
          <w:rFonts w:cstheme="minorHAnsi"/>
          <w:b/>
          <w:bCs/>
          <w:sz w:val="28"/>
          <w:szCs w:val="28"/>
        </w:rPr>
      </w:pPr>
      <w:r w:rsidRPr="00BB5354">
        <w:rPr>
          <w:rFonts w:cstheme="minorHAnsi"/>
          <w:sz w:val="28"/>
          <w:szCs w:val="28"/>
        </w:rPr>
        <w:t>Gwefan:</w:t>
      </w:r>
      <w:r w:rsidR="00A421CB">
        <w:rPr>
          <w:rFonts w:cstheme="minorHAnsi"/>
          <w:sz w:val="28"/>
          <w:szCs w:val="28"/>
        </w:rPr>
        <w:t xml:space="preserve">  </w:t>
      </w:r>
      <w:r w:rsidRPr="00BB5354">
        <w:rPr>
          <w:rFonts w:cstheme="minorHAnsi"/>
          <w:b/>
          <w:bCs/>
          <w:sz w:val="28"/>
          <w:szCs w:val="28"/>
        </w:rPr>
        <w:t>www.pensionsadvisoryservice.org.uk/about-us/our-website/cymraeg</w:t>
      </w:r>
    </w:p>
    <w:p w14:paraId="4E93ECB9" w14:textId="77777777" w:rsidR="00391684" w:rsidRPr="00BB5354" w:rsidRDefault="00391684" w:rsidP="00E07282">
      <w:pPr>
        <w:spacing w:after="0"/>
        <w:rPr>
          <w:rFonts w:cstheme="minorHAnsi"/>
          <w:sz w:val="28"/>
          <w:szCs w:val="28"/>
          <w:lang w:val="en-US"/>
        </w:rPr>
      </w:pPr>
      <w:r w:rsidRPr="00BB5354">
        <w:rPr>
          <w:rFonts w:cstheme="minorHAnsi"/>
          <w:b/>
          <w:bCs/>
          <w:sz w:val="28"/>
          <w:szCs w:val="28"/>
          <w:lang w:val="en-US"/>
        </w:rPr>
        <w:t xml:space="preserve">  </w:t>
      </w:r>
      <w:r w:rsidRPr="00BB5354">
        <w:rPr>
          <w:rFonts w:cstheme="minorHAnsi"/>
          <w:sz w:val="28"/>
          <w:szCs w:val="28"/>
          <w:lang w:val="en-US"/>
        </w:rPr>
        <w:tab/>
      </w:r>
      <w:r w:rsidRPr="00BB5354">
        <w:rPr>
          <w:rFonts w:cstheme="minorHAnsi"/>
          <w:sz w:val="28"/>
          <w:szCs w:val="28"/>
          <w:lang w:val="en-US"/>
        </w:rPr>
        <w:tab/>
      </w:r>
    </w:p>
    <w:p w14:paraId="1BED5618" w14:textId="13288C52" w:rsidR="00391684" w:rsidRPr="003105AF" w:rsidRDefault="00391684" w:rsidP="003105AF">
      <w:pPr>
        <w:pStyle w:val="Heading3"/>
        <w:rPr>
          <w:rFonts w:asciiTheme="minorHAnsi" w:hAnsiTheme="minorHAnsi" w:cstheme="minorHAnsi"/>
          <w:color w:val="1F4E79" w:themeColor="accent5" w:themeShade="80"/>
          <w:sz w:val="32"/>
          <w:szCs w:val="32"/>
          <w:lang w:val="en-US"/>
        </w:rPr>
      </w:pPr>
      <w:bookmarkStart w:id="42" w:name="_Toc66875171"/>
      <w:r w:rsidRPr="003105AF">
        <w:rPr>
          <w:rFonts w:asciiTheme="minorHAnsi" w:hAnsiTheme="minorHAnsi" w:cstheme="minorHAnsi"/>
          <w:color w:val="1F4E79" w:themeColor="accent5" w:themeShade="80"/>
          <w:sz w:val="32"/>
          <w:szCs w:val="32"/>
          <w:lang w:val="en-US"/>
        </w:rPr>
        <w:t>Ombwdsman Pensiynau</w:t>
      </w:r>
      <w:bookmarkEnd w:id="42"/>
    </w:p>
    <w:p w14:paraId="159BD7C5" w14:textId="77777777" w:rsidR="00A421CB" w:rsidRPr="00BB5354" w:rsidRDefault="00A421CB" w:rsidP="00E07282">
      <w:pPr>
        <w:spacing w:after="0"/>
        <w:rPr>
          <w:rFonts w:cstheme="minorHAnsi"/>
          <w:b/>
          <w:bCs/>
          <w:sz w:val="28"/>
          <w:szCs w:val="28"/>
          <w:lang w:val="en-US"/>
        </w:rPr>
      </w:pPr>
    </w:p>
    <w:p w14:paraId="756CCE6E" w14:textId="77777777" w:rsidR="00F10D3E" w:rsidRPr="00BB5354" w:rsidRDefault="00391684" w:rsidP="00E07282">
      <w:pPr>
        <w:spacing w:after="0"/>
        <w:rPr>
          <w:rFonts w:cstheme="minorHAnsi"/>
          <w:color w:val="222222"/>
          <w:sz w:val="28"/>
          <w:szCs w:val="28"/>
          <w:lang w:val="cy-GB"/>
        </w:rPr>
      </w:pPr>
      <w:r w:rsidRPr="00BB5354">
        <w:rPr>
          <w:rFonts w:cstheme="minorHAnsi"/>
          <w:color w:val="222222"/>
          <w:sz w:val="28"/>
          <w:szCs w:val="28"/>
          <w:lang w:val="cy-GB"/>
        </w:rPr>
        <w:t xml:space="preserve">Mae gennych yr hawl i gyfeirio'ch cwyn at Yr Ombwdsman Pensiynau yn rhad ac am ddim.  Mae Yr Ombwdsman Pensiynau yn ymdrin â chwynion ac anghydfodau sy'n ymwneud â gweinyddu a / neu reoli cynlluniau pensiwn galwedigaethol a phersonol.  Mae angen gwneud cysylltiad â'r Ombwdsman Pensiynau ynglŷn a’ch cwyn o fewn </w:t>
      </w:r>
      <w:r w:rsidRPr="00BB5354">
        <w:rPr>
          <w:rFonts w:cstheme="minorHAnsi"/>
          <w:b/>
          <w:bCs/>
          <w:color w:val="222222"/>
          <w:sz w:val="28"/>
          <w:szCs w:val="28"/>
          <w:lang w:val="cy-GB"/>
        </w:rPr>
        <w:t>tair blynedd</w:t>
      </w:r>
      <w:r w:rsidRPr="00BB5354">
        <w:rPr>
          <w:rFonts w:cstheme="minorHAnsi"/>
          <w:color w:val="222222"/>
          <w:sz w:val="28"/>
          <w:szCs w:val="28"/>
          <w:lang w:val="cy-GB"/>
        </w:rPr>
        <w:t xml:space="preserve"> o’r</w:t>
      </w:r>
      <w:r w:rsidR="00F10D3E" w:rsidRPr="00BB5354">
        <w:rPr>
          <w:rFonts w:cstheme="minorHAnsi"/>
          <w:color w:val="222222"/>
          <w:sz w:val="28"/>
          <w:szCs w:val="28"/>
          <w:lang w:val="cy-GB"/>
        </w:rPr>
        <w:t xml:space="preserve"> </w:t>
      </w:r>
      <w:r w:rsidRPr="00BB5354">
        <w:rPr>
          <w:rFonts w:cstheme="minorHAnsi"/>
          <w:color w:val="222222"/>
          <w:sz w:val="28"/>
          <w:szCs w:val="28"/>
          <w:lang w:val="cy-GB"/>
        </w:rPr>
        <w:t xml:space="preserve">ddigwyddiad yr ydych yn cwyno amdano - neu, os yn ddiweddarach, o fewn </w:t>
      </w:r>
      <w:r w:rsidRPr="00BB5354">
        <w:rPr>
          <w:rFonts w:cstheme="minorHAnsi"/>
          <w:b/>
          <w:bCs/>
          <w:color w:val="222222"/>
          <w:sz w:val="28"/>
          <w:szCs w:val="28"/>
          <w:lang w:val="cy-GB"/>
        </w:rPr>
        <w:t xml:space="preserve">tair blynedd </w:t>
      </w:r>
      <w:r w:rsidRPr="00BB5354">
        <w:rPr>
          <w:rFonts w:cstheme="minorHAnsi"/>
          <w:color w:val="222222"/>
          <w:sz w:val="28"/>
          <w:szCs w:val="28"/>
          <w:lang w:val="cy-GB"/>
        </w:rPr>
        <w:t xml:space="preserve">o bryd y gwyddoch chi am yr digwyddiad am y tro cyntaf (neu y dylai fod wedi gwybod amdano). Mae yna ddisgresiwn i ymestyn y terfynau amser hynny.  </w:t>
      </w:r>
    </w:p>
    <w:p w14:paraId="0AA70A2F" w14:textId="77777777" w:rsidR="00F10D3E" w:rsidRPr="00BB5354" w:rsidRDefault="00F10D3E" w:rsidP="00E07282">
      <w:pPr>
        <w:spacing w:after="0"/>
        <w:rPr>
          <w:rFonts w:cstheme="minorHAnsi"/>
          <w:color w:val="222222"/>
          <w:sz w:val="28"/>
          <w:szCs w:val="28"/>
          <w:lang w:val="cy-GB"/>
        </w:rPr>
      </w:pPr>
    </w:p>
    <w:p w14:paraId="2A525B05" w14:textId="16B16855" w:rsidR="00391684" w:rsidRDefault="00391684" w:rsidP="00E07282">
      <w:pPr>
        <w:spacing w:after="0"/>
        <w:rPr>
          <w:rFonts w:cstheme="minorHAnsi"/>
          <w:sz w:val="28"/>
          <w:szCs w:val="28"/>
        </w:rPr>
      </w:pPr>
      <w:r w:rsidRPr="00BB5354">
        <w:rPr>
          <w:rFonts w:cstheme="minorHAnsi"/>
          <w:sz w:val="28"/>
          <w:szCs w:val="28"/>
        </w:rPr>
        <w:t xml:space="preserve">Manylion cyswllt yr Ombwdsman Pensiynau yw: </w:t>
      </w:r>
    </w:p>
    <w:p w14:paraId="2EFC40A8" w14:textId="77777777" w:rsidR="00A421CB" w:rsidRPr="00BB5354" w:rsidRDefault="00A421CB" w:rsidP="00E07282">
      <w:pPr>
        <w:spacing w:after="0"/>
        <w:rPr>
          <w:rFonts w:cstheme="minorHAnsi"/>
          <w:sz w:val="28"/>
          <w:szCs w:val="28"/>
        </w:rPr>
      </w:pPr>
    </w:p>
    <w:p w14:paraId="5E71A00D" w14:textId="75243BEC" w:rsidR="00391684" w:rsidRPr="00BB5354" w:rsidRDefault="00A421CB" w:rsidP="00E07282">
      <w:pPr>
        <w:spacing w:after="0"/>
        <w:rPr>
          <w:rFonts w:cstheme="minorHAnsi"/>
          <w:b/>
          <w:bCs/>
          <w:sz w:val="28"/>
          <w:szCs w:val="28"/>
        </w:rPr>
      </w:pPr>
      <w:r w:rsidRPr="00A421CB">
        <w:rPr>
          <w:rFonts w:cstheme="minorHAnsi"/>
          <w:sz w:val="28"/>
          <w:szCs w:val="28"/>
        </w:rPr>
        <w:t>Cyfeiriad:</w:t>
      </w:r>
      <w:r>
        <w:rPr>
          <w:rFonts w:cstheme="minorHAnsi"/>
          <w:b/>
          <w:bCs/>
          <w:sz w:val="28"/>
          <w:szCs w:val="28"/>
        </w:rPr>
        <w:t xml:space="preserve">  </w:t>
      </w:r>
      <w:r w:rsidR="00391684" w:rsidRPr="00BB5354">
        <w:rPr>
          <w:rFonts w:cstheme="minorHAnsi"/>
          <w:b/>
          <w:bCs/>
          <w:sz w:val="28"/>
          <w:szCs w:val="28"/>
        </w:rPr>
        <w:t>10 South Colonnade, Canary Wharf, London, E14 4PU</w:t>
      </w:r>
    </w:p>
    <w:p w14:paraId="4815EE36" w14:textId="77777777" w:rsidR="00391684" w:rsidRPr="00BB5354" w:rsidRDefault="00391684" w:rsidP="00E07282">
      <w:pPr>
        <w:spacing w:after="0"/>
        <w:rPr>
          <w:rFonts w:cstheme="minorHAnsi"/>
          <w:sz w:val="28"/>
          <w:szCs w:val="28"/>
        </w:rPr>
      </w:pPr>
      <w:r w:rsidRPr="00BB5354">
        <w:rPr>
          <w:rFonts w:cstheme="minorHAnsi"/>
          <w:sz w:val="28"/>
          <w:szCs w:val="28"/>
        </w:rPr>
        <w:t xml:space="preserve">Ffôn: </w:t>
      </w:r>
      <w:r w:rsidRPr="00BB5354">
        <w:rPr>
          <w:rFonts w:cstheme="minorHAnsi"/>
          <w:sz w:val="28"/>
          <w:szCs w:val="28"/>
        </w:rPr>
        <w:tab/>
      </w:r>
      <w:r w:rsidRPr="00BB5354">
        <w:rPr>
          <w:rFonts w:cstheme="minorHAnsi"/>
          <w:b/>
          <w:bCs/>
          <w:sz w:val="28"/>
          <w:szCs w:val="28"/>
        </w:rPr>
        <w:t>0800 917 4487</w:t>
      </w:r>
    </w:p>
    <w:p w14:paraId="0C605F25" w14:textId="5528D6BB" w:rsidR="00391684" w:rsidRPr="00BB5354" w:rsidRDefault="00391684" w:rsidP="00E07282">
      <w:pPr>
        <w:spacing w:after="0"/>
        <w:rPr>
          <w:rFonts w:cstheme="minorHAnsi"/>
          <w:color w:val="0000FF"/>
          <w:sz w:val="28"/>
          <w:szCs w:val="28"/>
          <w:u w:val="single"/>
        </w:rPr>
      </w:pPr>
      <w:r w:rsidRPr="00BB5354">
        <w:rPr>
          <w:rFonts w:cstheme="minorHAnsi"/>
          <w:sz w:val="28"/>
          <w:szCs w:val="28"/>
        </w:rPr>
        <w:t>E-bost:</w:t>
      </w:r>
      <w:r w:rsidR="00A421CB">
        <w:rPr>
          <w:rFonts w:cstheme="minorHAnsi"/>
          <w:sz w:val="28"/>
          <w:szCs w:val="28"/>
        </w:rPr>
        <w:t xml:space="preserve">  </w:t>
      </w:r>
      <w:r w:rsidRPr="00BB5354">
        <w:rPr>
          <w:rFonts w:cstheme="minorHAnsi"/>
          <w:b/>
          <w:bCs/>
          <w:sz w:val="28"/>
          <w:szCs w:val="28"/>
        </w:rPr>
        <w:t>enquiries@pensions-ombudsman.org.uk</w:t>
      </w:r>
    </w:p>
    <w:p w14:paraId="682EB387" w14:textId="1406C799" w:rsidR="00391684" w:rsidRPr="00BB5354" w:rsidRDefault="00391684" w:rsidP="00E07282">
      <w:pPr>
        <w:spacing w:after="0"/>
        <w:rPr>
          <w:rFonts w:cstheme="minorHAnsi"/>
          <w:color w:val="0000FF"/>
          <w:sz w:val="28"/>
          <w:szCs w:val="28"/>
          <w:u w:val="single"/>
        </w:rPr>
      </w:pPr>
      <w:r w:rsidRPr="00BB5354">
        <w:rPr>
          <w:rFonts w:cstheme="minorHAnsi"/>
          <w:sz w:val="28"/>
          <w:szCs w:val="28"/>
        </w:rPr>
        <w:t>Gwefan</w:t>
      </w:r>
      <w:r w:rsidR="00A421CB">
        <w:rPr>
          <w:rFonts w:cstheme="minorHAnsi"/>
          <w:sz w:val="28"/>
          <w:szCs w:val="28"/>
        </w:rPr>
        <w:t xml:space="preserve">:  </w:t>
      </w:r>
      <w:r w:rsidRPr="00BB5354">
        <w:rPr>
          <w:rFonts w:cstheme="minorHAnsi"/>
          <w:b/>
          <w:bCs/>
          <w:sz w:val="28"/>
          <w:szCs w:val="28"/>
        </w:rPr>
        <w:t>www.pensions-ombudsman.org.uk/cymraeg/</w:t>
      </w:r>
    </w:p>
    <w:p w14:paraId="50D106E3" w14:textId="77777777" w:rsidR="00A421CB" w:rsidRDefault="00391684" w:rsidP="00E07282">
      <w:pPr>
        <w:spacing w:after="0"/>
        <w:rPr>
          <w:rFonts w:cstheme="minorHAnsi"/>
          <w:sz w:val="28"/>
          <w:szCs w:val="28"/>
        </w:rPr>
      </w:pPr>
      <w:r w:rsidRPr="00BB5354">
        <w:rPr>
          <w:rFonts w:cstheme="minorHAnsi"/>
          <w:sz w:val="28"/>
          <w:szCs w:val="28"/>
        </w:rPr>
        <w:t> </w:t>
      </w:r>
    </w:p>
    <w:p w14:paraId="6675E806" w14:textId="73F31DF4" w:rsidR="00F10D3E" w:rsidRPr="003105AF" w:rsidRDefault="00F10D3E" w:rsidP="003105AF">
      <w:pPr>
        <w:pStyle w:val="Heading3"/>
        <w:rPr>
          <w:rFonts w:asciiTheme="minorHAnsi" w:eastAsia="Times New Roman" w:hAnsiTheme="minorHAnsi" w:cstheme="minorHAnsi"/>
          <w:color w:val="1F4E79" w:themeColor="accent5" w:themeShade="80"/>
          <w:kern w:val="28"/>
          <w:sz w:val="32"/>
          <w:szCs w:val="32"/>
          <w:lang w:val="en-US" w:eastAsia="en-GB"/>
          <w14:cntxtAlts/>
        </w:rPr>
      </w:pPr>
      <w:bookmarkStart w:id="43" w:name="_Toc66875172"/>
      <w:r w:rsidRPr="003105AF">
        <w:rPr>
          <w:rFonts w:asciiTheme="minorHAnsi" w:eastAsia="Times New Roman" w:hAnsiTheme="minorHAnsi" w:cstheme="minorHAnsi"/>
          <w:color w:val="1F4E79" w:themeColor="accent5" w:themeShade="80"/>
          <w:kern w:val="28"/>
          <w:sz w:val="32"/>
          <w:szCs w:val="32"/>
          <w:lang w:val="en-US" w:eastAsia="en-GB"/>
          <w14:cntxtAlts/>
        </w:rPr>
        <w:t>Y Rheolydd Pensiynau (TPR)</w:t>
      </w:r>
      <w:bookmarkEnd w:id="43"/>
    </w:p>
    <w:p w14:paraId="545314AE" w14:textId="77777777" w:rsidR="00F10D3E" w:rsidRPr="00BB5354" w:rsidRDefault="00F10D3E"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w:t>
      </w:r>
    </w:p>
    <w:p w14:paraId="2C72C6CE" w14:textId="65CA80EE" w:rsidR="00A421CB" w:rsidRDefault="00F10D3E"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xml:space="preserve">Dyma rheolydd cynlluniau pensiwn gwaith. </w:t>
      </w:r>
      <w:r w:rsidR="00A421CB">
        <w:rPr>
          <w:rFonts w:eastAsia="Times New Roman" w:cstheme="minorHAnsi"/>
          <w:color w:val="000000"/>
          <w:kern w:val="28"/>
          <w:sz w:val="28"/>
          <w:szCs w:val="28"/>
          <w:lang w:val="en-US" w:eastAsia="en-GB"/>
          <w14:cntxtAlts/>
        </w:rPr>
        <w:t xml:space="preserve"> </w:t>
      </w:r>
      <w:r w:rsidRPr="00BB5354">
        <w:rPr>
          <w:rFonts w:eastAsia="Times New Roman" w:cstheme="minorHAnsi"/>
          <w:color w:val="000000"/>
          <w:kern w:val="28"/>
          <w:sz w:val="28"/>
          <w:szCs w:val="28"/>
          <w:lang w:val="en-US" w:eastAsia="en-GB"/>
          <w14:cntxtAlts/>
        </w:rPr>
        <w:t xml:space="preserve">Mae gan y Rheolydd Pensiynau bwerau i ddiogelu aelodau cynlluniau pensiwn gwaith ac ystod eang o bwerau i gynorthwyo i ddatrys materion pan fo’r angen. </w:t>
      </w:r>
      <w:r w:rsidR="009914AA">
        <w:rPr>
          <w:rFonts w:eastAsia="Times New Roman" w:cstheme="minorHAnsi"/>
          <w:color w:val="000000"/>
          <w:kern w:val="28"/>
          <w:sz w:val="28"/>
          <w:szCs w:val="28"/>
          <w:lang w:val="en-US" w:eastAsia="en-GB"/>
          <w14:cntxtAlts/>
        </w:rPr>
        <w:t xml:space="preserve"> </w:t>
      </w:r>
      <w:r w:rsidRPr="00BB5354">
        <w:rPr>
          <w:rFonts w:eastAsia="Times New Roman" w:cstheme="minorHAnsi"/>
          <w:color w:val="000000"/>
          <w:kern w:val="28"/>
          <w:sz w:val="28"/>
          <w:szCs w:val="28"/>
          <w:lang w:val="en-US" w:eastAsia="en-GB"/>
          <w14:cntxtAlts/>
        </w:rPr>
        <w:t xml:space="preserve">Mewn achosion eithafol gall y Rheolydd ddirywio ymddiriedolwyr neu gyflogwyr a diswyddo ymddiriedolwyr o gynllun.  </w:t>
      </w:r>
    </w:p>
    <w:p w14:paraId="51EF202D" w14:textId="77777777" w:rsidR="00A421CB" w:rsidRDefault="00A421CB" w:rsidP="00E07282">
      <w:pPr>
        <w:spacing w:after="0"/>
        <w:rPr>
          <w:rFonts w:eastAsia="Times New Roman" w:cstheme="minorHAnsi"/>
          <w:color w:val="000000"/>
          <w:kern w:val="28"/>
          <w:sz w:val="28"/>
          <w:szCs w:val="28"/>
          <w:lang w:val="en-US" w:eastAsia="en-GB"/>
          <w14:cntxtAlts/>
        </w:rPr>
      </w:pPr>
    </w:p>
    <w:p w14:paraId="1AF40629" w14:textId="77777777" w:rsidR="00A421CB" w:rsidRDefault="00A421CB" w:rsidP="00E07282">
      <w:pPr>
        <w:spacing w:after="0"/>
        <w:rPr>
          <w:rFonts w:eastAsia="Times New Roman" w:cstheme="minorHAnsi"/>
          <w:color w:val="000000"/>
          <w:kern w:val="28"/>
          <w:sz w:val="28"/>
          <w:szCs w:val="28"/>
          <w:lang w:val="en-US" w:eastAsia="en-GB"/>
          <w14:cntxtAlts/>
        </w:rPr>
      </w:pPr>
    </w:p>
    <w:p w14:paraId="2DF39049" w14:textId="77777777" w:rsidR="00A421CB" w:rsidRDefault="00A421CB" w:rsidP="00E07282">
      <w:pPr>
        <w:spacing w:after="0"/>
        <w:rPr>
          <w:rFonts w:eastAsia="Times New Roman" w:cstheme="minorHAnsi"/>
          <w:color w:val="000000"/>
          <w:kern w:val="28"/>
          <w:sz w:val="28"/>
          <w:szCs w:val="28"/>
          <w:lang w:val="en-US" w:eastAsia="en-GB"/>
          <w14:cntxtAlts/>
        </w:rPr>
        <w:sectPr w:rsidR="00A421CB">
          <w:footerReference w:type="default" r:id="rId31"/>
          <w:pgSz w:w="11906" w:h="16838"/>
          <w:pgMar w:top="1440" w:right="1440" w:bottom="1440" w:left="1440" w:header="708" w:footer="708" w:gutter="0"/>
          <w:cols w:space="708"/>
          <w:docGrid w:linePitch="360"/>
        </w:sectPr>
      </w:pPr>
    </w:p>
    <w:p w14:paraId="124D43A3" w14:textId="1E9D1CDA" w:rsidR="00F10D3E" w:rsidRPr="00BB5354" w:rsidRDefault="00F10D3E"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lastRenderedPageBreak/>
        <w:t>Gallwch gysylltu â'r Rheolydd Pensiynau yn:</w:t>
      </w:r>
    </w:p>
    <w:p w14:paraId="39287153" w14:textId="77777777" w:rsidR="00F10D3E" w:rsidRPr="00BB5354" w:rsidRDefault="00F10D3E"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w:t>
      </w:r>
    </w:p>
    <w:p w14:paraId="45BEBAD6" w14:textId="518AD90E" w:rsidR="00F10D3E" w:rsidRPr="00BB5354" w:rsidRDefault="00A421CB" w:rsidP="00E07282">
      <w:pPr>
        <w:spacing w:after="0"/>
        <w:rPr>
          <w:rFonts w:eastAsia="Times New Roman" w:cstheme="minorHAnsi"/>
          <w:color w:val="000000"/>
          <w:kern w:val="28"/>
          <w:sz w:val="28"/>
          <w:szCs w:val="28"/>
          <w:lang w:val="en-US" w:eastAsia="en-GB"/>
          <w14:cntxtAlts/>
        </w:rPr>
      </w:pPr>
      <w:r>
        <w:rPr>
          <w:rFonts w:eastAsia="Times New Roman" w:cstheme="minorHAnsi"/>
          <w:color w:val="000000"/>
          <w:kern w:val="28"/>
          <w:sz w:val="28"/>
          <w:szCs w:val="28"/>
          <w:lang w:val="en-US" w:eastAsia="en-GB"/>
          <w14:cntxtAlts/>
        </w:rPr>
        <w:t xml:space="preserve">Cyfeiriad:  </w:t>
      </w:r>
      <w:r w:rsidR="00F10D3E" w:rsidRPr="00A421CB">
        <w:rPr>
          <w:rFonts w:eastAsia="Times New Roman" w:cstheme="minorHAnsi"/>
          <w:b/>
          <w:bCs/>
          <w:color w:val="000000"/>
          <w:kern w:val="28"/>
          <w:sz w:val="28"/>
          <w:szCs w:val="28"/>
          <w:lang w:val="en-US" w:eastAsia="en-GB"/>
          <w14:cntxtAlts/>
        </w:rPr>
        <w:t>Napier House</w:t>
      </w:r>
      <w:r w:rsidRPr="00A421CB">
        <w:rPr>
          <w:rFonts w:eastAsia="Times New Roman" w:cstheme="minorHAnsi"/>
          <w:b/>
          <w:bCs/>
          <w:color w:val="000000"/>
          <w:kern w:val="28"/>
          <w:sz w:val="28"/>
          <w:szCs w:val="28"/>
          <w:lang w:val="en-US" w:eastAsia="en-GB"/>
          <w14:cntxtAlts/>
        </w:rPr>
        <w:t xml:space="preserve">, </w:t>
      </w:r>
      <w:r w:rsidR="00F10D3E" w:rsidRPr="00A421CB">
        <w:rPr>
          <w:rFonts w:eastAsia="Times New Roman" w:cstheme="minorHAnsi"/>
          <w:b/>
          <w:bCs/>
          <w:color w:val="000000"/>
          <w:kern w:val="28"/>
          <w:sz w:val="28"/>
          <w:szCs w:val="28"/>
          <w:lang w:val="en-US" w:eastAsia="en-GB"/>
          <w14:cntxtAlts/>
        </w:rPr>
        <w:t>Trafalgar Place</w:t>
      </w:r>
      <w:r w:rsidRPr="00A421CB">
        <w:rPr>
          <w:rFonts w:eastAsia="Times New Roman" w:cstheme="minorHAnsi"/>
          <w:b/>
          <w:bCs/>
          <w:color w:val="000000"/>
          <w:kern w:val="28"/>
          <w:sz w:val="28"/>
          <w:szCs w:val="28"/>
          <w:lang w:val="en-US" w:eastAsia="en-GB"/>
          <w14:cntxtAlts/>
        </w:rPr>
        <w:t xml:space="preserve">, </w:t>
      </w:r>
      <w:r w:rsidR="00F10D3E" w:rsidRPr="00A421CB">
        <w:rPr>
          <w:rFonts w:eastAsia="Times New Roman" w:cstheme="minorHAnsi"/>
          <w:b/>
          <w:bCs/>
          <w:color w:val="000000"/>
          <w:kern w:val="28"/>
          <w:sz w:val="28"/>
          <w:szCs w:val="28"/>
          <w:lang w:val="en-US" w:eastAsia="en-GB"/>
          <w14:cntxtAlts/>
        </w:rPr>
        <w:t>Brighton</w:t>
      </w:r>
      <w:r w:rsidRPr="00A421CB">
        <w:rPr>
          <w:rFonts w:eastAsia="Times New Roman" w:cstheme="minorHAnsi"/>
          <w:b/>
          <w:bCs/>
          <w:color w:val="000000"/>
          <w:kern w:val="28"/>
          <w:sz w:val="28"/>
          <w:szCs w:val="28"/>
          <w:lang w:val="en-US" w:eastAsia="en-GB"/>
          <w14:cntxtAlts/>
        </w:rPr>
        <w:t xml:space="preserve">, </w:t>
      </w:r>
      <w:r w:rsidR="00F10D3E" w:rsidRPr="00A421CB">
        <w:rPr>
          <w:rFonts w:eastAsia="Times New Roman" w:cstheme="minorHAnsi"/>
          <w:b/>
          <w:bCs/>
          <w:color w:val="000000"/>
          <w:kern w:val="28"/>
          <w:sz w:val="28"/>
          <w:szCs w:val="28"/>
          <w:lang w:val="en-US" w:eastAsia="en-GB"/>
          <w14:cntxtAlts/>
        </w:rPr>
        <w:t>BN1 4DW</w:t>
      </w:r>
      <w:r w:rsidR="00F10D3E" w:rsidRPr="00BB5354">
        <w:rPr>
          <w:rFonts w:eastAsia="Times New Roman" w:cstheme="minorHAnsi"/>
          <w:color w:val="000000"/>
          <w:kern w:val="28"/>
          <w:sz w:val="28"/>
          <w:szCs w:val="28"/>
          <w:lang w:val="en-US" w:eastAsia="en-GB"/>
          <w14:cntxtAlts/>
        </w:rPr>
        <w:tab/>
      </w:r>
      <w:r w:rsidR="00F10D3E" w:rsidRPr="00BB5354">
        <w:rPr>
          <w:rFonts w:eastAsia="Times New Roman" w:cstheme="minorHAnsi"/>
          <w:color w:val="000000"/>
          <w:kern w:val="28"/>
          <w:sz w:val="28"/>
          <w:szCs w:val="28"/>
          <w:lang w:val="en-US" w:eastAsia="en-GB"/>
          <w14:cntxtAlts/>
        </w:rPr>
        <w:tab/>
      </w:r>
      <w:r w:rsidR="00F10D3E" w:rsidRPr="00BB5354">
        <w:rPr>
          <w:rFonts w:eastAsia="Times New Roman" w:cstheme="minorHAnsi"/>
          <w:color w:val="000000"/>
          <w:kern w:val="28"/>
          <w:sz w:val="28"/>
          <w:szCs w:val="28"/>
          <w:lang w:val="en-US" w:eastAsia="en-GB"/>
          <w14:cntxtAlts/>
        </w:rPr>
        <w:tab/>
      </w:r>
    </w:p>
    <w:p w14:paraId="7F1D7B24" w14:textId="193C0452" w:rsidR="00F10D3E" w:rsidRPr="00BB5354" w:rsidRDefault="00F10D3E" w:rsidP="00E07282">
      <w:pPr>
        <w:spacing w:after="0"/>
        <w:rPr>
          <w:rFonts w:eastAsia="Times New Roman" w:cstheme="minorHAnsi"/>
          <w:b/>
          <w:bCs/>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xml:space="preserve">Ffôn:  </w:t>
      </w:r>
      <w:r w:rsidRPr="00BB5354">
        <w:rPr>
          <w:rFonts w:eastAsia="Times New Roman" w:cstheme="minorHAnsi"/>
          <w:b/>
          <w:bCs/>
          <w:color w:val="000000"/>
          <w:kern w:val="28"/>
          <w:sz w:val="28"/>
          <w:szCs w:val="28"/>
          <w:lang w:val="en-US" w:eastAsia="en-GB"/>
          <w14:cntxtAlts/>
        </w:rPr>
        <w:t>0345 6000 707</w:t>
      </w:r>
    </w:p>
    <w:p w14:paraId="290A073F" w14:textId="77777777" w:rsidR="00F10D3E" w:rsidRPr="00BB5354" w:rsidRDefault="00F10D3E"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Gwefan:</w:t>
      </w:r>
      <w:r w:rsidRPr="00BB5354">
        <w:rPr>
          <w:rFonts w:eastAsia="Times New Roman" w:cstheme="minorHAnsi"/>
          <w:b/>
          <w:bCs/>
          <w:color w:val="000000"/>
          <w:kern w:val="28"/>
          <w:sz w:val="28"/>
          <w:szCs w:val="28"/>
          <w:lang w:val="en-US" w:eastAsia="en-GB"/>
          <w14:cntxtAlts/>
        </w:rPr>
        <w:t xml:space="preserve">  </w:t>
      </w:r>
      <w:r w:rsidRPr="00BB5354">
        <w:rPr>
          <w:rFonts w:eastAsia="Times New Roman" w:cstheme="minorHAnsi"/>
          <w:b/>
          <w:bCs/>
          <w:color w:val="000000"/>
          <w:kern w:val="28"/>
          <w:sz w:val="28"/>
          <w:szCs w:val="28"/>
          <w:lang w:eastAsia="en-GB"/>
          <w14:cntxtAlts/>
        </w:rPr>
        <w:t>www.thepensionsregulator.gov.uk/cy</w:t>
      </w:r>
    </w:p>
    <w:p w14:paraId="00C4B669" w14:textId="77777777" w:rsidR="00F10D3E" w:rsidRPr="00BB5354" w:rsidRDefault="00F10D3E" w:rsidP="00E07282">
      <w:pPr>
        <w:spacing w:after="0"/>
        <w:rPr>
          <w:rFonts w:eastAsia="Times New Roman" w:cstheme="minorHAnsi"/>
          <w:b/>
          <w:bCs/>
          <w:color w:val="000000"/>
          <w:kern w:val="28"/>
          <w:sz w:val="28"/>
          <w:szCs w:val="28"/>
          <w:lang w:val="en-US" w:eastAsia="en-GB"/>
          <w14:cntxtAlts/>
        </w:rPr>
      </w:pPr>
      <w:r w:rsidRPr="00BB5354">
        <w:rPr>
          <w:rFonts w:eastAsia="Times New Roman" w:cstheme="minorHAnsi"/>
          <w:b/>
          <w:bCs/>
          <w:color w:val="000000"/>
          <w:kern w:val="28"/>
          <w:sz w:val="28"/>
          <w:szCs w:val="28"/>
          <w:lang w:val="en-US" w:eastAsia="en-GB"/>
          <w14:cntxtAlts/>
        </w:rPr>
        <w:t> </w:t>
      </w:r>
    </w:p>
    <w:p w14:paraId="1596884E" w14:textId="77777777" w:rsidR="00F10D3E" w:rsidRPr="003105AF" w:rsidRDefault="00F10D3E" w:rsidP="003105AF">
      <w:pPr>
        <w:pStyle w:val="Heading3"/>
        <w:rPr>
          <w:rFonts w:asciiTheme="minorHAnsi" w:eastAsia="Times New Roman" w:hAnsiTheme="minorHAnsi" w:cstheme="minorHAnsi"/>
          <w:color w:val="1F4E79" w:themeColor="accent5" w:themeShade="80"/>
          <w:kern w:val="28"/>
          <w:sz w:val="32"/>
          <w:szCs w:val="32"/>
          <w:lang w:val="en-US" w:eastAsia="en-GB"/>
          <w14:cntxtAlts/>
        </w:rPr>
      </w:pPr>
      <w:bookmarkStart w:id="44" w:name="_Toc66875173"/>
      <w:r w:rsidRPr="003105AF">
        <w:rPr>
          <w:rFonts w:asciiTheme="minorHAnsi" w:eastAsia="Times New Roman" w:hAnsiTheme="minorHAnsi" w:cstheme="minorHAnsi"/>
          <w:color w:val="1F4E79" w:themeColor="accent5" w:themeShade="80"/>
          <w:kern w:val="28"/>
          <w:sz w:val="32"/>
          <w:szCs w:val="32"/>
          <w:lang w:val="en-US" w:eastAsia="en-GB"/>
          <w14:cntxtAlts/>
        </w:rPr>
        <w:t>Sut y gallaf olrhain fy hawliau pensiwn?</w:t>
      </w:r>
      <w:bookmarkEnd w:id="44"/>
    </w:p>
    <w:p w14:paraId="4AF7C79E" w14:textId="7E020602" w:rsidR="00F10D3E" w:rsidRPr="00BB5354" w:rsidRDefault="00F10D3E"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w:t>
      </w:r>
    </w:p>
    <w:p w14:paraId="1EB1CEFB" w14:textId="2E7E7EE7" w:rsidR="00F10D3E" w:rsidRPr="00BB5354" w:rsidRDefault="00F10D3E"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xml:space="preserve">Mae Gwasanaeth Olrhain Pensiynau yn cynnwys manylion o gynlluniau pensiwn, yn cynnwys y CPLlL ynghyd â chyfeiriadau cyswllt perthnasol. </w:t>
      </w:r>
      <w:r w:rsidR="00A421CB">
        <w:rPr>
          <w:rFonts w:eastAsia="Times New Roman" w:cstheme="minorHAnsi"/>
          <w:color w:val="000000"/>
          <w:kern w:val="28"/>
          <w:sz w:val="28"/>
          <w:szCs w:val="28"/>
          <w:lang w:val="en-US" w:eastAsia="en-GB"/>
          <w14:cntxtAlts/>
        </w:rPr>
        <w:t xml:space="preserve"> </w:t>
      </w:r>
      <w:r w:rsidRPr="00BB5354">
        <w:rPr>
          <w:rFonts w:eastAsia="Times New Roman" w:cstheme="minorHAnsi"/>
          <w:color w:val="000000"/>
          <w:kern w:val="28"/>
          <w:sz w:val="28"/>
          <w:szCs w:val="28"/>
          <w:lang w:val="en-US" w:eastAsia="en-GB"/>
          <w14:cntxtAlts/>
        </w:rPr>
        <w:t xml:space="preserve">Mae’n darparu gwasanaeth olrhain ar gyfer cyn-aelodau cynlluniau gyda hawliau pensiwn (a’u dibynyddion) sydd wedi colli cysylltiad â’u cynlluniau blaenorol. Mae’n rhaid i bob cynllun galwedigaethol a phersonol gofrestru os oes gan y cynllun pensiwn aelodau presennol sy’n cyfrannu i’w cynlluniau neu bobl sy’n disgwyl cael budd o’r cynllun.  </w:t>
      </w:r>
    </w:p>
    <w:p w14:paraId="265E356C" w14:textId="77777777" w:rsidR="00F10D3E" w:rsidRPr="00BB5354" w:rsidRDefault="00F10D3E"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w:t>
      </w:r>
    </w:p>
    <w:p w14:paraId="07343998" w14:textId="77777777" w:rsidR="00F10D3E" w:rsidRPr="00BB5354" w:rsidRDefault="00F10D3E"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Os ydych angen defnyddio'r gwasanaeth olrhain, ysgrifennwch at:</w:t>
      </w:r>
    </w:p>
    <w:p w14:paraId="79922906" w14:textId="77777777" w:rsidR="00F10D3E" w:rsidRPr="00BB5354" w:rsidRDefault="00F10D3E"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eastAsia="en-GB"/>
          <w14:cntxtAlts/>
        </w:rPr>
        <w:tab/>
      </w:r>
    </w:p>
    <w:p w14:paraId="0ADB41E5" w14:textId="77777777" w:rsidR="00A421CB" w:rsidRDefault="00A421CB" w:rsidP="00A421CB">
      <w:pPr>
        <w:spacing w:after="0"/>
        <w:rPr>
          <w:rFonts w:eastAsia="Times New Roman" w:cstheme="minorHAnsi"/>
          <w:color w:val="000000"/>
          <w:kern w:val="28"/>
          <w:sz w:val="28"/>
          <w:szCs w:val="28"/>
          <w:lang w:eastAsia="en-GB"/>
          <w14:cntxtAlts/>
        </w:rPr>
      </w:pPr>
      <w:r>
        <w:rPr>
          <w:rFonts w:eastAsia="Times New Roman" w:cstheme="minorHAnsi"/>
          <w:color w:val="000000"/>
          <w:kern w:val="28"/>
          <w:sz w:val="28"/>
          <w:szCs w:val="28"/>
          <w:lang w:eastAsia="en-GB"/>
          <w14:cntxtAlts/>
        </w:rPr>
        <w:t xml:space="preserve">Cyfeiriad:  </w:t>
      </w:r>
    </w:p>
    <w:p w14:paraId="6D5A9016" w14:textId="77777777" w:rsidR="00A421CB" w:rsidRPr="00A421CB" w:rsidRDefault="00F10D3E" w:rsidP="00E07282">
      <w:pPr>
        <w:spacing w:after="0"/>
        <w:rPr>
          <w:rFonts w:eastAsia="Times New Roman" w:cstheme="minorHAnsi"/>
          <w:b/>
          <w:bCs/>
          <w:color w:val="000000"/>
          <w:kern w:val="28"/>
          <w:sz w:val="28"/>
          <w:szCs w:val="28"/>
          <w:lang w:val="en-US" w:eastAsia="en-GB"/>
          <w14:cntxtAlts/>
        </w:rPr>
      </w:pPr>
      <w:r w:rsidRPr="00A421CB">
        <w:rPr>
          <w:rFonts w:eastAsia="Times New Roman" w:cstheme="minorHAnsi"/>
          <w:b/>
          <w:bCs/>
          <w:color w:val="000000"/>
          <w:kern w:val="28"/>
          <w:sz w:val="28"/>
          <w:szCs w:val="28"/>
          <w:lang w:val="en-US" w:eastAsia="en-GB"/>
          <w14:cntxtAlts/>
        </w:rPr>
        <w:t>The Pension Service 9</w:t>
      </w:r>
      <w:r w:rsidR="00A421CB" w:rsidRPr="00A421CB">
        <w:rPr>
          <w:rFonts w:eastAsia="Times New Roman" w:cstheme="minorHAnsi"/>
          <w:b/>
          <w:bCs/>
          <w:color w:val="000000"/>
          <w:kern w:val="28"/>
          <w:sz w:val="28"/>
          <w:szCs w:val="28"/>
          <w:lang w:val="en-US" w:eastAsia="en-GB"/>
          <w14:cntxtAlts/>
        </w:rPr>
        <w:t xml:space="preserve">, </w:t>
      </w:r>
      <w:r w:rsidRPr="00A421CB">
        <w:rPr>
          <w:rFonts w:eastAsia="Times New Roman" w:cstheme="minorHAnsi"/>
          <w:b/>
          <w:bCs/>
          <w:color w:val="000000"/>
          <w:kern w:val="28"/>
          <w:sz w:val="28"/>
          <w:szCs w:val="28"/>
          <w:lang w:val="en-US" w:eastAsia="en-GB"/>
          <w14:cntxtAlts/>
        </w:rPr>
        <w:t>Mail Handling Site A</w:t>
      </w:r>
      <w:r w:rsidR="00A421CB" w:rsidRPr="00A421CB">
        <w:rPr>
          <w:rFonts w:eastAsia="Times New Roman" w:cstheme="minorHAnsi"/>
          <w:b/>
          <w:bCs/>
          <w:color w:val="000000"/>
          <w:kern w:val="28"/>
          <w:sz w:val="28"/>
          <w:szCs w:val="28"/>
          <w:lang w:val="en-US" w:eastAsia="en-GB"/>
          <w14:cntxtAlts/>
        </w:rPr>
        <w:t xml:space="preserve">, </w:t>
      </w:r>
      <w:r w:rsidRPr="00A421CB">
        <w:rPr>
          <w:rFonts w:eastAsia="Times New Roman" w:cstheme="minorHAnsi"/>
          <w:b/>
          <w:bCs/>
          <w:color w:val="000000"/>
          <w:kern w:val="28"/>
          <w:sz w:val="28"/>
          <w:szCs w:val="28"/>
          <w:lang w:val="en-US" w:eastAsia="en-GB"/>
          <w14:cntxtAlts/>
        </w:rPr>
        <w:t>Wolverhampton</w:t>
      </w:r>
      <w:r w:rsidR="00A421CB" w:rsidRPr="00A421CB">
        <w:rPr>
          <w:rFonts w:eastAsia="Times New Roman" w:cstheme="minorHAnsi"/>
          <w:b/>
          <w:bCs/>
          <w:color w:val="000000"/>
          <w:kern w:val="28"/>
          <w:sz w:val="28"/>
          <w:szCs w:val="28"/>
          <w:lang w:val="en-US" w:eastAsia="en-GB"/>
          <w14:cntxtAlts/>
        </w:rPr>
        <w:t xml:space="preserve">, </w:t>
      </w:r>
      <w:r w:rsidRPr="00A421CB">
        <w:rPr>
          <w:rFonts w:eastAsia="Times New Roman" w:cstheme="minorHAnsi"/>
          <w:b/>
          <w:bCs/>
          <w:color w:val="000000"/>
          <w:kern w:val="28"/>
          <w:sz w:val="28"/>
          <w:szCs w:val="28"/>
          <w:lang w:val="en-US" w:eastAsia="en-GB"/>
          <w14:cntxtAlts/>
        </w:rPr>
        <w:t>WV98 1LU</w:t>
      </w:r>
    </w:p>
    <w:p w14:paraId="1F53F438" w14:textId="5470257A" w:rsidR="00F10D3E" w:rsidRPr="00BB5354" w:rsidRDefault="00F10D3E"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xml:space="preserve">Ffôn:  </w:t>
      </w:r>
      <w:r w:rsidRPr="00BB5354">
        <w:rPr>
          <w:rFonts w:eastAsia="Times New Roman" w:cstheme="minorHAnsi"/>
          <w:b/>
          <w:bCs/>
          <w:color w:val="000000"/>
          <w:kern w:val="28"/>
          <w:sz w:val="28"/>
          <w:szCs w:val="28"/>
          <w:lang w:val="en-US" w:eastAsia="en-GB"/>
          <w14:cntxtAlts/>
        </w:rPr>
        <w:t xml:space="preserve">0800 731 0193 </w:t>
      </w:r>
      <w:r w:rsidRPr="00BB5354">
        <w:rPr>
          <w:rFonts w:eastAsia="Times New Roman" w:cstheme="minorHAnsi"/>
          <w:color w:val="000000"/>
          <w:kern w:val="28"/>
          <w:sz w:val="28"/>
          <w:szCs w:val="28"/>
          <w:lang w:val="en-US" w:eastAsia="en-GB"/>
          <w14:cntxtAlts/>
        </w:rPr>
        <w:tab/>
      </w:r>
    </w:p>
    <w:p w14:paraId="72CCBB38" w14:textId="465682DE" w:rsidR="00F10D3E" w:rsidRPr="00BB5354" w:rsidRDefault="00F10D3E"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xml:space="preserve">Gwefan:  </w:t>
      </w:r>
      <w:r w:rsidRPr="00BB5354">
        <w:rPr>
          <w:rFonts w:eastAsia="Times New Roman" w:cstheme="minorHAnsi"/>
          <w:b/>
          <w:bCs/>
          <w:color w:val="000000"/>
          <w:kern w:val="28"/>
          <w:sz w:val="28"/>
          <w:szCs w:val="28"/>
          <w:lang w:eastAsia="en-GB"/>
          <w14:cntxtAlts/>
        </w:rPr>
        <w:t>www.gov.uk/find-pension-contact-details</w:t>
      </w:r>
      <w:r w:rsidRPr="00BB5354">
        <w:rPr>
          <w:rFonts w:eastAsia="Times New Roman" w:cstheme="minorHAnsi"/>
          <w:color w:val="000000"/>
          <w:kern w:val="28"/>
          <w:sz w:val="28"/>
          <w:szCs w:val="28"/>
          <w:lang w:val="en-US" w:eastAsia="en-GB"/>
          <w14:cntxtAlts/>
        </w:rPr>
        <w:tab/>
        <w:t xml:space="preserve">         </w:t>
      </w:r>
    </w:p>
    <w:p w14:paraId="333739FF" w14:textId="77777777" w:rsidR="00F10D3E" w:rsidRPr="00BB5354" w:rsidRDefault="00F10D3E"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w:t>
      </w:r>
    </w:p>
    <w:p w14:paraId="68B8BFC7" w14:textId="74BA8D19" w:rsidR="00F10D3E" w:rsidRPr="00BB5354" w:rsidRDefault="00F10D3E"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xml:space="preserve">Hefyd, peidiwch ag anghofio rhoi gwybod i’ch darparwyr pensiwn am unrhyw newid yn eich cyfeiriad cartref. </w:t>
      </w:r>
    </w:p>
    <w:p w14:paraId="12A234D3" w14:textId="77777777" w:rsidR="00F10D3E" w:rsidRPr="00BB5354" w:rsidRDefault="00F10D3E" w:rsidP="00E07282">
      <w:pPr>
        <w:spacing w:after="0"/>
        <w:rPr>
          <w:rFonts w:eastAsia="Times New Roman" w:cstheme="minorHAnsi"/>
          <w:color w:val="000000"/>
          <w:kern w:val="28"/>
          <w:sz w:val="28"/>
          <w:szCs w:val="28"/>
          <w:lang w:eastAsia="en-GB"/>
          <w14:cntxtAlts/>
        </w:rPr>
      </w:pPr>
      <w:r w:rsidRPr="00BB5354">
        <w:rPr>
          <w:rFonts w:eastAsia="Times New Roman" w:cstheme="minorHAnsi"/>
          <w:color w:val="000000"/>
          <w:kern w:val="28"/>
          <w:sz w:val="28"/>
          <w:szCs w:val="28"/>
          <w:lang w:eastAsia="en-GB"/>
          <w14:cntxtAlts/>
        </w:rPr>
        <w:t> </w:t>
      </w:r>
    </w:p>
    <w:p w14:paraId="62AA3EDF" w14:textId="73D13BF8" w:rsidR="00391684" w:rsidRPr="00BB5354" w:rsidRDefault="00391684" w:rsidP="00E07282">
      <w:pPr>
        <w:spacing w:after="0"/>
        <w:rPr>
          <w:rFonts w:cstheme="minorHAnsi"/>
          <w:color w:val="000000"/>
          <w:sz w:val="28"/>
          <w:szCs w:val="28"/>
        </w:rPr>
      </w:pPr>
    </w:p>
    <w:p w14:paraId="5A2E157A" w14:textId="1334380D" w:rsidR="00391684" w:rsidRPr="00BB5354" w:rsidRDefault="00391684" w:rsidP="00E07282">
      <w:pPr>
        <w:spacing w:after="0"/>
        <w:rPr>
          <w:rFonts w:cstheme="minorHAnsi"/>
          <w:sz w:val="28"/>
          <w:szCs w:val="28"/>
        </w:rPr>
      </w:pPr>
    </w:p>
    <w:p w14:paraId="5556FAC0" w14:textId="04DE8227" w:rsidR="00E32C93" w:rsidRPr="00BB5354" w:rsidRDefault="00E32C93" w:rsidP="00E07282">
      <w:pPr>
        <w:spacing w:after="0"/>
        <w:rPr>
          <w:rFonts w:cstheme="minorHAnsi"/>
          <w:sz w:val="28"/>
          <w:szCs w:val="28"/>
        </w:rPr>
      </w:pPr>
    </w:p>
    <w:p w14:paraId="6733C2F2" w14:textId="47CAA145" w:rsidR="00E32C93" w:rsidRPr="00BB5354" w:rsidRDefault="00E32C93" w:rsidP="00E07282">
      <w:pPr>
        <w:spacing w:after="0"/>
        <w:rPr>
          <w:rFonts w:cstheme="minorHAnsi"/>
          <w:sz w:val="28"/>
          <w:szCs w:val="28"/>
        </w:rPr>
      </w:pPr>
    </w:p>
    <w:p w14:paraId="4399A85C" w14:textId="78DCB885" w:rsidR="00E32C93" w:rsidRPr="00BB5354" w:rsidRDefault="00E32C93" w:rsidP="00E07282">
      <w:pPr>
        <w:spacing w:after="0"/>
        <w:rPr>
          <w:rFonts w:cstheme="minorHAnsi"/>
          <w:sz w:val="28"/>
          <w:szCs w:val="28"/>
        </w:rPr>
      </w:pPr>
    </w:p>
    <w:p w14:paraId="469FC41F" w14:textId="7A33B233" w:rsidR="00E32C93" w:rsidRPr="00BB5354" w:rsidRDefault="00E32C93" w:rsidP="00E07282">
      <w:pPr>
        <w:spacing w:after="0"/>
        <w:rPr>
          <w:rFonts w:cstheme="minorHAnsi"/>
          <w:sz w:val="28"/>
          <w:szCs w:val="28"/>
        </w:rPr>
      </w:pPr>
    </w:p>
    <w:p w14:paraId="2C483FAC" w14:textId="6ABF67BF" w:rsidR="00E32C93" w:rsidRPr="00BB5354" w:rsidRDefault="00E32C93" w:rsidP="00E07282">
      <w:pPr>
        <w:spacing w:after="0"/>
        <w:rPr>
          <w:rFonts w:cstheme="minorHAnsi"/>
          <w:sz w:val="28"/>
          <w:szCs w:val="28"/>
        </w:rPr>
      </w:pPr>
    </w:p>
    <w:p w14:paraId="4BFC086A" w14:textId="1EDBB848" w:rsidR="00E32C93" w:rsidRPr="00BB5354" w:rsidRDefault="00E32C93" w:rsidP="00E07282">
      <w:pPr>
        <w:spacing w:after="0"/>
        <w:rPr>
          <w:rFonts w:cstheme="minorHAnsi"/>
          <w:sz w:val="28"/>
          <w:szCs w:val="28"/>
        </w:rPr>
      </w:pPr>
    </w:p>
    <w:p w14:paraId="316A6667" w14:textId="59E75E39" w:rsidR="00E32C93" w:rsidRPr="00BB5354" w:rsidRDefault="00E32C93" w:rsidP="00E07282">
      <w:pPr>
        <w:spacing w:after="0"/>
        <w:rPr>
          <w:rFonts w:cstheme="minorHAnsi"/>
          <w:sz w:val="28"/>
          <w:szCs w:val="28"/>
        </w:rPr>
      </w:pPr>
    </w:p>
    <w:p w14:paraId="6B7F2AF5" w14:textId="77777777" w:rsidR="00A421CB" w:rsidRDefault="00A421CB" w:rsidP="00E07282">
      <w:pPr>
        <w:spacing w:after="0"/>
        <w:rPr>
          <w:rFonts w:eastAsia="Times New Roman" w:cstheme="minorHAnsi"/>
          <w:b/>
          <w:bCs/>
          <w:color w:val="000000"/>
          <w:kern w:val="28"/>
          <w:sz w:val="28"/>
          <w:szCs w:val="28"/>
          <w:lang w:val="en-US" w:eastAsia="en-GB"/>
          <w14:cntxtAlts/>
        </w:rPr>
      </w:pPr>
    </w:p>
    <w:p w14:paraId="1C71E1DF" w14:textId="77777777" w:rsidR="00A421CB" w:rsidRDefault="00A421CB" w:rsidP="00E07282">
      <w:pPr>
        <w:spacing w:after="0"/>
        <w:rPr>
          <w:rFonts w:eastAsia="Times New Roman" w:cstheme="minorHAnsi"/>
          <w:b/>
          <w:bCs/>
          <w:color w:val="000000"/>
          <w:kern w:val="28"/>
          <w:sz w:val="28"/>
          <w:szCs w:val="28"/>
          <w:lang w:val="en-US" w:eastAsia="en-GB"/>
          <w14:cntxtAlts/>
        </w:rPr>
        <w:sectPr w:rsidR="00A421CB">
          <w:footerReference w:type="default" r:id="rId32"/>
          <w:pgSz w:w="11906" w:h="16838"/>
          <w:pgMar w:top="1440" w:right="1440" w:bottom="1440" w:left="1440" w:header="708" w:footer="708" w:gutter="0"/>
          <w:cols w:space="708"/>
          <w:docGrid w:linePitch="360"/>
        </w:sectPr>
      </w:pPr>
    </w:p>
    <w:p w14:paraId="199036CA" w14:textId="089FDDF0" w:rsidR="00E32C93" w:rsidRPr="003105AF" w:rsidRDefault="00E32C93" w:rsidP="003105AF">
      <w:pPr>
        <w:pStyle w:val="Heading2"/>
        <w:rPr>
          <w:rFonts w:asciiTheme="minorHAnsi" w:eastAsia="Times New Roman" w:hAnsiTheme="minorHAnsi" w:cstheme="minorHAnsi"/>
          <w:b/>
          <w:bCs/>
          <w:color w:val="1F4E79" w:themeColor="accent5" w:themeShade="80"/>
          <w:kern w:val="28"/>
          <w:sz w:val="40"/>
          <w:szCs w:val="40"/>
          <w:lang w:val="en-US" w:eastAsia="en-GB"/>
          <w14:cntxtAlts/>
        </w:rPr>
      </w:pPr>
      <w:bookmarkStart w:id="45" w:name="_Toc66875174"/>
      <w:r w:rsidRPr="003105AF">
        <w:rPr>
          <w:rFonts w:asciiTheme="minorHAnsi" w:eastAsia="Times New Roman" w:hAnsiTheme="minorHAnsi" w:cstheme="minorHAnsi"/>
          <w:b/>
          <w:bCs/>
          <w:color w:val="1F4E79" w:themeColor="accent5" w:themeShade="80"/>
          <w:kern w:val="28"/>
          <w:sz w:val="40"/>
          <w:szCs w:val="40"/>
          <w:lang w:val="en-US" w:eastAsia="en-GB"/>
          <w14:cntxtAlts/>
        </w:rPr>
        <w:lastRenderedPageBreak/>
        <w:t>Gwybodaeth Bellach ac Ymwadiad</w:t>
      </w:r>
      <w:bookmarkEnd w:id="45"/>
    </w:p>
    <w:p w14:paraId="4C92AFBC" w14:textId="77777777" w:rsidR="00E32C93" w:rsidRPr="00BB5354" w:rsidRDefault="00E32C93"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w:t>
      </w:r>
    </w:p>
    <w:p w14:paraId="326C9CA9" w14:textId="20639AE2" w:rsidR="00E32C93" w:rsidRPr="00BB5354" w:rsidRDefault="00E32C93"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xml:space="preserve">Mae’r canllaw yma ar gyfer aelodau yn Lloegr neu yng Nghymru ac mae’n adlewyrchu darpariaethau y CPLlL a’r ddeddfwriaeth or-redol ar yr adeg cyhoeddi </w:t>
      </w:r>
      <w:r w:rsidRPr="00BB5354">
        <w:rPr>
          <w:rFonts w:eastAsia="Times New Roman" w:cstheme="minorHAnsi"/>
          <w:b/>
          <w:bCs/>
          <w:color w:val="000000"/>
          <w:kern w:val="28"/>
          <w:sz w:val="28"/>
          <w:szCs w:val="28"/>
          <w:lang w:val="en-US" w:eastAsia="en-GB"/>
          <w14:cntxtAlts/>
        </w:rPr>
        <w:t>(</w:t>
      </w:r>
      <w:r w:rsidRPr="00872E55">
        <w:rPr>
          <w:rFonts w:eastAsia="Times New Roman" w:cstheme="minorHAnsi"/>
          <w:b/>
          <w:bCs/>
          <w:color w:val="000000"/>
          <w:kern w:val="28"/>
          <w:sz w:val="28"/>
          <w:szCs w:val="28"/>
          <w:lang w:val="en-US" w:eastAsia="en-GB"/>
          <w14:cntxtAlts/>
        </w:rPr>
        <w:t>1</w:t>
      </w:r>
      <w:r w:rsidRPr="00872E55">
        <w:rPr>
          <w:rFonts w:eastAsia="Times New Roman" w:cstheme="minorHAnsi"/>
          <w:color w:val="000000"/>
          <w:kern w:val="28"/>
          <w:sz w:val="28"/>
          <w:szCs w:val="28"/>
          <w:lang w:val="en-US" w:eastAsia="en-GB"/>
          <w14:cntxtAlts/>
        </w:rPr>
        <w:t xml:space="preserve"> </w:t>
      </w:r>
      <w:r w:rsidRPr="00872E55">
        <w:rPr>
          <w:rFonts w:eastAsia="Times New Roman" w:cstheme="minorHAnsi"/>
          <w:b/>
          <w:bCs/>
          <w:color w:val="000000"/>
          <w:kern w:val="28"/>
          <w:sz w:val="28"/>
          <w:szCs w:val="28"/>
          <w:lang w:val="en-US" w:eastAsia="en-GB"/>
          <w14:cntxtAlts/>
        </w:rPr>
        <w:t>Ebrill 202</w:t>
      </w:r>
      <w:r w:rsidR="009914AA" w:rsidRPr="00872E55">
        <w:rPr>
          <w:rFonts w:eastAsia="Times New Roman" w:cstheme="minorHAnsi"/>
          <w:b/>
          <w:bCs/>
          <w:color w:val="000000"/>
          <w:kern w:val="28"/>
          <w:sz w:val="28"/>
          <w:szCs w:val="28"/>
          <w:lang w:val="en-US" w:eastAsia="en-GB"/>
          <w14:cntxtAlts/>
        </w:rPr>
        <w:t>1</w:t>
      </w:r>
      <w:r w:rsidRPr="00BB5354">
        <w:rPr>
          <w:rFonts w:eastAsia="Times New Roman" w:cstheme="minorHAnsi"/>
          <w:b/>
          <w:bCs/>
          <w:color w:val="000000"/>
          <w:kern w:val="28"/>
          <w:sz w:val="28"/>
          <w:szCs w:val="28"/>
          <w:lang w:val="en-US" w:eastAsia="en-GB"/>
          <w14:cntxtAlts/>
        </w:rPr>
        <w:t>)</w:t>
      </w:r>
      <w:r w:rsidRPr="00BB5354">
        <w:rPr>
          <w:rFonts w:eastAsia="Times New Roman" w:cstheme="minorHAnsi"/>
          <w:color w:val="000000"/>
          <w:kern w:val="28"/>
          <w:sz w:val="28"/>
          <w:szCs w:val="28"/>
          <w:lang w:val="en-US" w:eastAsia="en-GB"/>
          <w14:cntxtAlts/>
        </w:rPr>
        <w:t>.</w:t>
      </w:r>
    </w:p>
    <w:p w14:paraId="0BC2BF50" w14:textId="77777777" w:rsidR="00E32C93" w:rsidRPr="00BB5354" w:rsidRDefault="00E32C93"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w:t>
      </w:r>
    </w:p>
    <w:p w14:paraId="49321137" w14:textId="1719D95A" w:rsidR="00E32C93" w:rsidRPr="00BB5354" w:rsidRDefault="00E32C93"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Gall y Llywodraeth newid y ddeddfwriaeth or-redol a gallent, ar ôl ymgynghoriaeth gyda buddgyfranogwyr, wneud newidiadau i’r CPLlL yn y dyfodol.</w:t>
      </w:r>
    </w:p>
    <w:p w14:paraId="20CB4AD1" w14:textId="77777777" w:rsidR="00E32C93" w:rsidRPr="00BB5354" w:rsidRDefault="00E32C93"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w:t>
      </w:r>
    </w:p>
    <w:p w14:paraId="3201F39E" w14:textId="47257046" w:rsidR="00E32C93" w:rsidRPr="00A421CB" w:rsidRDefault="00E32C93" w:rsidP="00E07282">
      <w:pPr>
        <w:spacing w:after="0"/>
        <w:rPr>
          <w:rFonts w:eastAsia="Times New Roman" w:cstheme="minorHAnsi"/>
          <w:b/>
          <w:bCs/>
          <w:color w:val="000000"/>
          <w:kern w:val="28"/>
          <w:sz w:val="28"/>
          <w:szCs w:val="28"/>
          <w:lang w:val="en-US" w:eastAsia="en-GB"/>
          <w14:cntxtAlts/>
        </w:rPr>
      </w:pPr>
      <w:r w:rsidRPr="00BB5354">
        <w:rPr>
          <w:rFonts w:eastAsia="Times New Roman" w:cstheme="minorHAnsi"/>
          <w:b/>
          <w:bCs/>
          <w:color w:val="000000"/>
          <w:kern w:val="28"/>
          <w:sz w:val="28"/>
          <w:szCs w:val="28"/>
          <w:u w:val="single"/>
          <w:lang w:val="en-US" w:eastAsia="en-GB"/>
          <w14:cntxtAlts/>
        </w:rPr>
        <w:t>Ni all y canllaw byr yma gynnwys pob amgylchiad personol.</w:t>
      </w:r>
      <w:r w:rsidRPr="00BB5354">
        <w:rPr>
          <w:rFonts w:eastAsia="Times New Roman" w:cstheme="minorHAnsi"/>
          <w:b/>
          <w:bCs/>
          <w:color w:val="000000"/>
          <w:kern w:val="28"/>
          <w:sz w:val="28"/>
          <w:szCs w:val="28"/>
          <w:lang w:val="en-US" w:eastAsia="en-GB"/>
          <w14:cntxtAlts/>
        </w:rPr>
        <w:t xml:space="preserve">  </w:t>
      </w:r>
      <w:r w:rsidRPr="00BB5354">
        <w:rPr>
          <w:rFonts w:eastAsia="Times New Roman" w:cstheme="minorHAnsi"/>
          <w:color w:val="000000"/>
          <w:kern w:val="28"/>
          <w:sz w:val="28"/>
          <w:szCs w:val="28"/>
          <w:lang w:val="en-US" w:eastAsia="en-GB"/>
          <w14:cntxtAlts/>
        </w:rPr>
        <w:t xml:space="preserve">Er enghraifft, nid yw’n cynnwys buddion ymddeoliad salwch sydd heb eu cynyddu. </w:t>
      </w:r>
      <w:r w:rsidR="009914AA">
        <w:rPr>
          <w:rFonts w:eastAsia="Times New Roman" w:cstheme="minorHAnsi"/>
          <w:color w:val="000000"/>
          <w:kern w:val="28"/>
          <w:sz w:val="28"/>
          <w:szCs w:val="28"/>
          <w:lang w:val="en-US" w:eastAsia="en-GB"/>
          <w14:cntxtAlts/>
        </w:rPr>
        <w:t xml:space="preserve"> </w:t>
      </w:r>
      <w:r w:rsidRPr="00BB5354">
        <w:rPr>
          <w:rFonts w:eastAsia="Times New Roman" w:cstheme="minorHAnsi"/>
          <w:color w:val="000000"/>
          <w:kern w:val="28"/>
          <w:sz w:val="28"/>
          <w:szCs w:val="28"/>
          <w:lang w:val="en-US" w:eastAsia="en-GB"/>
          <w14:cntxtAlts/>
        </w:rPr>
        <w:t xml:space="preserve">Yn ogystal, nid yw’n cynnwys yr hawliau sy’n berthnasol i nifer cyfyngedig o aelodau e.e. y rhai hynny ble mae cyfanswm eu buddion pensiwn yn fwy na’r Lwfans Am Oes </w:t>
      </w:r>
      <w:r w:rsidRPr="00872E55">
        <w:rPr>
          <w:rFonts w:eastAsia="Times New Roman" w:cstheme="minorHAnsi"/>
          <w:color w:val="000000"/>
          <w:kern w:val="28"/>
          <w:sz w:val="28"/>
          <w:szCs w:val="28"/>
          <w:lang w:val="en-US" w:eastAsia="en-GB"/>
          <w14:cntxtAlts/>
        </w:rPr>
        <w:t>(£1,0</w:t>
      </w:r>
      <w:r w:rsidR="009914AA" w:rsidRPr="00872E55">
        <w:rPr>
          <w:rFonts w:eastAsia="Times New Roman" w:cstheme="minorHAnsi"/>
          <w:color w:val="000000"/>
          <w:kern w:val="28"/>
          <w:sz w:val="28"/>
          <w:szCs w:val="28"/>
          <w:lang w:val="en-US" w:eastAsia="en-GB"/>
          <w14:cntxtAlts/>
        </w:rPr>
        <w:t>7</w:t>
      </w:r>
      <w:r w:rsidR="001E6F65">
        <w:rPr>
          <w:rFonts w:eastAsia="Times New Roman" w:cstheme="minorHAnsi"/>
          <w:color w:val="000000"/>
          <w:kern w:val="28"/>
          <w:sz w:val="28"/>
          <w:szCs w:val="28"/>
          <w:lang w:val="en-US" w:eastAsia="en-GB"/>
          <w14:cntxtAlts/>
        </w:rPr>
        <w:t>3</w:t>
      </w:r>
      <w:r w:rsidR="009914AA" w:rsidRPr="00872E55">
        <w:rPr>
          <w:rFonts w:eastAsia="Times New Roman" w:cstheme="minorHAnsi"/>
          <w:color w:val="000000"/>
          <w:kern w:val="28"/>
          <w:sz w:val="28"/>
          <w:szCs w:val="28"/>
          <w:lang w:val="en-US" w:eastAsia="en-GB"/>
          <w14:cntxtAlts/>
        </w:rPr>
        <w:t>,</w:t>
      </w:r>
      <w:r w:rsidR="001E6F65">
        <w:rPr>
          <w:rFonts w:eastAsia="Times New Roman" w:cstheme="minorHAnsi"/>
          <w:color w:val="000000"/>
          <w:kern w:val="28"/>
          <w:sz w:val="28"/>
          <w:szCs w:val="28"/>
          <w:lang w:val="en-US" w:eastAsia="en-GB"/>
          <w14:cntxtAlts/>
        </w:rPr>
        <w:t>1</w:t>
      </w:r>
      <w:r w:rsidR="009914AA" w:rsidRPr="00872E55">
        <w:rPr>
          <w:rFonts w:eastAsia="Times New Roman" w:cstheme="minorHAnsi"/>
          <w:color w:val="000000"/>
          <w:kern w:val="28"/>
          <w:sz w:val="28"/>
          <w:szCs w:val="28"/>
          <w:lang w:val="en-US" w:eastAsia="en-GB"/>
          <w14:cntxtAlts/>
        </w:rPr>
        <w:t>00</w:t>
      </w:r>
      <w:r w:rsidRPr="00872E55">
        <w:rPr>
          <w:rFonts w:eastAsia="Times New Roman" w:cstheme="minorHAnsi"/>
          <w:color w:val="000000"/>
          <w:kern w:val="28"/>
          <w:sz w:val="28"/>
          <w:szCs w:val="28"/>
          <w:lang w:val="en-US" w:eastAsia="en-GB"/>
          <w14:cntxtAlts/>
        </w:rPr>
        <w:t xml:space="preserve"> </w:t>
      </w:r>
      <w:r w:rsidR="001E6F65" w:rsidRPr="001E6F65">
        <w:rPr>
          <w:rFonts w:eastAsia="Times New Roman" w:cstheme="minorHAnsi"/>
          <w:color w:val="000000"/>
          <w:kern w:val="28"/>
          <w:sz w:val="28"/>
          <w:szCs w:val="28"/>
          <w:lang w:val="en-US" w:eastAsia="en-GB"/>
          <w14:cntxtAlts/>
        </w:rPr>
        <w:t>tan 5ed Ebrill 2026</w:t>
      </w:r>
      <w:r w:rsidRPr="00BB5354">
        <w:rPr>
          <w:rFonts w:eastAsia="Times New Roman" w:cstheme="minorHAnsi"/>
          <w:color w:val="000000"/>
          <w:kern w:val="28"/>
          <w:sz w:val="28"/>
          <w:szCs w:val="28"/>
          <w:lang w:val="en-US" w:eastAsia="en-GB"/>
          <w14:cntxtAlts/>
        </w:rPr>
        <w:t xml:space="preserve">) neu'r rhai sydd â’i buddion pensiwn yn cynyddu yn fwy na’r Lwfans Blynyddol (£40,000 o Ebrill 2014) mewn unrhyw flwyddyn dreth, neu y rhai sy’n amodol i gost treth lwfans blynyddol arbennig, y rhai hynny ble mae hawliau a amddiffynnir yn berthnasol, neu'r rhai hynny sydd dan reolaeth Gorchymyn Rhannu Pensiwn yn dilyn ysgariad neu ddiddymiad partneriaeth sifil. </w:t>
      </w:r>
    </w:p>
    <w:p w14:paraId="0FEBB703" w14:textId="77777777" w:rsidR="00E32C93" w:rsidRPr="00BB5354" w:rsidRDefault="00E32C93"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w:t>
      </w:r>
    </w:p>
    <w:p w14:paraId="60D8B3EC" w14:textId="2001F11B" w:rsidR="00E32C93" w:rsidRPr="00BB5354" w:rsidRDefault="00E32C93" w:rsidP="00E07282">
      <w:pPr>
        <w:spacing w:after="0"/>
        <w:rPr>
          <w:rFonts w:eastAsia="Times New Roman" w:cstheme="minorHAnsi"/>
          <w:color w:val="000000"/>
          <w:kern w:val="28"/>
          <w:sz w:val="28"/>
          <w:szCs w:val="28"/>
          <w:lang w:val="cy-GB" w:eastAsia="en-GB"/>
          <w14:cntxtAlts/>
        </w:rPr>
      </w:pPr>
      <w:r w:rsidRPr="00BB5354">
        <w:rPr>
          <w:rFonts w:eastAsia="Times New Roman" w:cstheme="minorHAnsi"/>
          <w:color w:val="000000"/>
          <w:kern w:val="28"/>
          <w:sz w:val="28"/>
          <w:szCs w:val="28"/>
          <w:lang w:val="cy-GB" w:eastAsia="en-GB"/>
          <w14:cntxtAlts/>
        </w:rPr>
        <w:t>Nodwch os yw eich buddion pensiwn yn amodol ar Orchymyn Rhannu Pensiwn a gyhoeddwyd gan y Llys yn dilyn ysgariad neu ddiddymu partneriaeth sifil, bydd eich buddion yn cael eu lleihau yn unol â'r Gorchymyn Llys neu gytundeb.</w:t>
      </w:r>
    </w:p>
    <w:p w14:paraId="747B49A9" w14:textId="77777777" w:rsidR="00E32C93" w:rsidRPr="00BB5354" w:rsidRDefault="00E32C93"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w:t>
      </w:r>
    </w:p>
    <w:p w14:paraId="44C56A39" w14:textId="0192FBAE" w:rsidR="00E32C93" w:rsidRPr="00BB5354" w:rsidRDefault="00E32C93"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xml:space="preserve">Mewn achos unrhyw anghydfod ynglŷn â’ch buddion pensiwn, bydd y ddeddfwriaeth briodol yn drech. </w:t>
      </w:r>
      <w:r w:rsidR="009914AA">
        <w:rPr>
          <w:rFonts w:eastAsia="Times New Roman" w:cstheme="minorHAnsi"/>
          <w:color w:val="000000"/>
          <w:kern w:val="28"/>
          <w:sz w:val="28"/>
          <w:szCs w:val="28"/>
          <w:lang w:val="en-US" w:eastAsia="en-GB"/>
          <w14:cntxtAlts/>
        </w:rPr>
        <w:t xml:space="preserve"> </w:t>
      </w:r>
      <w:r w:rsidRPr="00BB5354">
        <w:rPr>
          <w:rFonts w:eastAsia="Times New Roman" w:cstheme="minorHAnsi"/>
          <w:color w:val="000000"/>
          <w:kern w:val="28"/>
          <w:sz w:val="28"/>
          <w:szCs w:val="28"/>
          <w:lang w:val="en-US" w:eastAsia="en-GB"/>
          <w14:cntxtAlts/>
        </w:rPr>
        <w:t>Nid yw'r canllaw byr yma yn cyflwyno unrhyw hawliau amodol neu statudol ac fe’i darperir er gwybodaeth yn unig.</w:t>
      </w:r>
    </w:p>
    <w:p w14:paraId="6488E01A" w14:textId="77777777" w:rsidR="00E32C93" w:rsidRPr="00BB5354" w:rsidRDefault="00E32C93"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w:t>
      </w:r>
    </w:p>
    <w:p w14:paraId="528388A3" w14:textId="77777777" w:rsidR="00A421CB" w:rsidRDefault="00A421CB" w:rsidP="00E07282">
      <w:pPr>
        <w:spacing w:after="0"/>
        <w:rPr>
          <w:rFonts w:eastAsia="Times New Roman" w:cstheme="minorHAnsi"/>
          <w:color w:val="000000"/>
          <w:kern w:val="28"/>
          <w:sz w:val="28"/>
          <w:szCs w:val="28"/>
          <w:lang w:eastAsia="en-GB"/>
          <w14:cntxtAlts/>
        </w:rPr>
      </w:pPr>
    </w:p>
    <w:p w14:paraId="5C3C047B" w14:textId="77777777" w:rsidR="00A421CB" w:rsidRDefault="00A421CB" w:rsidP="00E07282">
      <w:pPr>
        <w:spacing w:after="0"/>
        <w:rPr>
          <w:rFonts w:eastAsia="Times New Roman" w:cstheme="minorHAnsi"/>
          <w:color w:val="000000"/>
          <w:kern w:val="28"/>
          <w:sz w:val="28"/>
          <w:szCs w:val="28"/>
          <w:lang w:eastAsia="en-GB"/>
          <w14:cntxtAlts/>
        </w:rPr>
      </w:pPr>
    </w:p>
    <w:p w14:paraId="538E4C54" w14:textId="77777777" w:rsidR="00A421CB" w:rsidRDefault="00A421CB" w:rsidP="00E07282">
      <w:pPr>
        <w:spacing w:after="0"/>
        <w:rPr>
          <w:rFonts w:eastAsia="Times New Roman" w:cstheme="minorHAnsi"/>
          <w:color w:val="000000"/>
          <w:kern w:val="28"/>
          <w:sz w:val="28"/>
          <w:szCs w:val="28"/>
          <w:lang w:eastAsia="en-GB"/>
          <w14:cntxtAlts/>
        </w:rPr>
      </w:pPr>
    </w:p>
    <w:p w14:paraId="1923B5D5" w14:textId="77777777" w:rsidR="00A421CB" w:rsidRDefault="00A421CB" w:rsidP="00E07282">
      <w:pPr>
        <w:spacing w:after="0"/>
        <w:rPr>
          <w:rFonts w:eastAsia="Times New Roman" w:cstheme="minorHAnsi"/>
          <w:color w:val="000000"/>
          <w:kern w:val="28"/>
          <w:sz w:val="28"/>
          <w:szCs w:val="28"/>
          <w:lang w:eastAsia="en-GB"/>
          <w14:cntxtAlts/>
        </w:rPr>
      </w:pPr>
    </w:p>
    <w:p w14:paraId="4235BB8E" w14:textId="77777777" w:rsidR="00A421CB" w:rsidRDefault="00A421CB" w:rsidP="00E07282">
      <w:pPr>
        <w:spacing w:after="0"/>
        <w:rPr>
          <w:rFonts w:eastAsia="Times New Roman" w:cstheme="minorHAnsi"/>
          <w:color w:val="000000"/>
          <w:kern w:val="28"/>
          <w:sz w:val="28"/>
          <w:szCs w:val="28"/>
          <w:lang w:eastAsia="en-GB"/>
          <w14:cntxtAlts/>
        </w:rPr>
      </w:pPr>
    </w:p>
    <w:p w14:paraId="310195CB" w14:textId="77777777" w:rsidR="00A421CB" w:rsidRDefault="00A421CB" w:rsidP="00E07282">
      <w:pPr>
        <w:spacing w:after="0"/>
        <w:rPr>
          <w:rFonts w:eastAsia="Times New Roman" w:cstheme="minorHAnsi"/>
          <w:color w:val="000000"/>
          <w:kern w:val="28"/>
          <w:sz w:val="28"/>
          <w:szCs w:val="28"/>
          <w:lang w:eastAsia="en-GB"/>
          <w14:cntxtAlts/>
        </w:rPr>
      </w:pPr>
    </w:p>
    <w:p w14:paraId="798087FE" w14:textId="77777777" w:rsidR="00A421CB" w:rsidRDefault="00A421CB" w:rsidP="00E07282">
      <w:pPr>
        <w:spacing w:after="0"/>
        <w:rPr>
          <w:rFonts w:eastAsia="Times New Roman" w:cstheme="minorHAnsi"/>
          <w:color w:val="000000"/>
          <w:kern w:val="28"/>
          <w:sz w:val="28"/>
          <w:szCs w:val="28"/>
          <w:lang w:eastAsia="en-GB"/>
          <w14:cntxtAlts/>
        </w:rPr>
        <w:sectPr w:rsidR="00A421CB">
          <w:footerReference w:type="default" r:id="rId33"/>
          <w:pgSz w:w="11906" w:h="16838"/>
          <w:pgMar w:top="1440" w:right="1440" w:bottom="1440" w:left="1440" w:header="708" w:footer="708" w:gutter="0"/>
          <w:cols w:space="708"/>
          <w:docGrid w:linePitch="360"/>
        </w:sectPr>
      </w:pPr>
    </w:p>
    <w:p w14:paraId="0A535A34" w14:textId="6ED91B54" w:rsidR="00E32C93" w:rsidRPr="00BB5354" w:rsidRDefault="002E60A9" w:rsidP="00E07282">
      <w:pPr>
        <w:spacing w:after="0"/>
        <w:rPr>
          <w:rFonts w:eastAsia="Times New Roman" w:cstheme="minorHAnsi"/>
          <w:color w:val="000000"/>
          <w:kern w:val="28"/>
          <w:sz w:val="28"/>
          <w:szCs w:val="28"/>
          <w:lang w:eastAsia="en-GB"/>
          <w14:cntxtAlts/>
        </w:rPr>
      </w:pPr>
      <w:r w:rsidRPr="00BB5354">
        <w:rPr>
          <w:rFonts w:eastAsia="Times New Roman" w:cstheme="minorHAnsi"/>
          <w:color w:val="000000"/>
          <w:kern w:val="28"/>
          <w:sz w:val="28"/>
          <w:szCs w:val="28"/>
          <w:lang w:eastAsia="en-GB"/>
          <w14:cntxtAlts/>
        </w:rPr>
        <w:lastRenderedPageBreak/>
        <w:t xml:space="preserve">Cyngor Sir Caerfyrddin yw gweinyddwr Cronfa Bensiwn </w:t>
      </w:r>
      <w:r w:rsidRPr="00DD748C">
        <w:rPr>
          <w:sz w:val="28"/>
          <w:szCs w:val="28"/>
        </w:rPr>
        <w:t>Caerdydd a Bro Morgannwg a</w:t>
      </w:r>
      <w:r w:rsidRPr="00BB5354">
        <w:rPr>
          <w:rFonts w:eastAsia="Times New Roman" w:cstheme="minorHAnsi"/>
          <w:color w:val="000000"/>
          <w:kern w:val="28"/>
          <w:sz w:val="28"/>
          <w:szCs w:val="28"/>
          <w:lang w:eastAsia="en-GB"/>
          <w14:cntxtAlts/>
        </w:rPr>
        <w:t xml:space="preserve"> defnyddiwn eich data personol yn unol â’r ddeddfwriaeth Diogelu Data i ddarparu gwasanaethau gweinyddu pensiwn i chi. </w:t>
      </w:r>
      <w:r>
        <w:rPr>
          <w:rFonts w:eastAsia="Times New Roman" w:cstheme="minorHAnsi"/>
          <w:color w:val="000000"/>
          <w:kern w:val="28"/>
          <w:sz w:val="28"/>
          <w:szCs w:val="28"/>
          <w:lang w:eastAsia="en-GB"/>
          <w14:cntxtAlts/>
        </w:rPr>
        <w:t xml:space="preserve"> </w:t>
      </w:r>
      <w:r w:rsidRPr="00BB5354">
        <w:rPr>
          <w:rFonts w:eastAsia="Times New Roman" w:cstheme="minorHAnsi"/>
          <w:color w:val="000000"/>
          <w:kern w:val="28"/>
          <w:sz w:val="28"/>
          <w:szCs w:val="28"/>
          <w:lang w:eastAsia="en-GB"/>
          <w14:cntxtAlts/>
        </w:rPr>
        <w:t xml:space="preserve">Am ragor o wybodaeth am sut rydym yn defnyddio'ch data, pwy rydym yn ei rhannu â, a </w:t>
      </w:r>
      <w:proofErr w:type="gramStart"/>
      <w:r w:rsidRPr="00BB5354">
        <w:rPr>
          <w:rFonts w:eastAsia="Times New Roman" w:cstheme="minorHAnsi"/>
          <w:color w:val="000000"/>
          <w:kern w:val="28"/>
          <w:sz w:val="28"/>
          <w:szCs w:val="28"/>
          <w:lang w:eastAsia="en-GB"/>
          <w14:cntxtAlts/>
        </w:rPr>
        <w:t>pha</w:t>
      </w:r>
      <w:proofErr w:type="gramEnd"/>
      <w:r w:rsidRPr="00BB5354">
        <w:rPr>
          <w:rFonts w:eastAsia="Times New Roman" w:cstheme="minorHAnsi"/>
          <w:color w:val="000000"/>
          <w:kern w:val="28"/>
          <w:sz w:val="28"/>
          <w:szCs w:val="28"/>
          <w:lang w:eastAsia="en-GB"/>
          <w14:cntxtAlts/>
        </w:rPr>
        <w:t xml:space="preserve"> hawliau sydd gennych chi mewn perthynas â'ch gwybodaeth, ewch i'r Hysbysiad Preifatrwydd ar wefan Cronfa </w:t>
      </w:r>
      <w:r w:rsidR="002B78E7">
        <w:rPr>
          <w:rFonts w:eastAsia="Times New Roman" w:cstheme="minorHAnsi"/>
          <w:color w:val="000000"/>
          <w:kern w:val="28"/>
          <w:sz w:val="28"/>
          <w:szCs w:val="28"/>
          <w:lang w:eastAsia="en-GB"/>
          <w14:cntxtAlts/>
        </w:rPr>
        <w:t>B</w:t>
      </w:r>
      <w:bookmarkStart w:id="46" w:name="_GoBack"/>
      <w:bookmarkEnd w:id="46"/>
      <w:r w:rsidRPr="00BB5354">
        <w:rPr>
          <w:rFonts w:eastAsia="Times New Roman" w:cstheme="minorHAnsi"/>
          <w:color w:val="000000"/>
          <w:kern w:val="28"/>
          <w:sz w:val="28"/>
          <w:szCs w:val="28"/>
          <w:lang w:eastAsia="en-GB"/>
          <w14:cntxtAlts/>
        </w:rPr>
        <w:t>ensiwn</w:t>
      </w:r>
      <w:r w:rsidR="00E32C93" w:rsidRPr="00BB5354">
        <w:rPr>
          <w:rFonts w:eastAsia="Times New Roman" w:cstheme="minorHAnsi"/>
          <w:color w:val="000000"/>
          <w:kern w:val="28"/>
          <w:sz w:val="28"/>
          <w:szCs w:val="28"/>
          <w:lang w:eastAsia="en-GB"/>
          <w14:cntxtAlts/>
        </w:rPr>
        <w:t>: </w:t>
      </w:r>
      <w:hyperlink r:id="rId34" w:history="1">
        <w:r w:rsidR="00F8650D" w:rsidRPr="002435B8">
          <w:rPr>
            <w:rStyle w:val="Hyperlink"/>
            <w:rFonts w:eastAsia="Times New Roman" w:cstheme="minorHAnsi"/>
            <w:b/>
            <w:bCs/>
            <w:kern w:val="28"/>
            <w:sz w:val="28"/>
            <w:szCs w:val="28"/>
            <w:lang w:eastAsia="en-GB"/>
            <w14:cntxtAlts/>
          </w:rPr>
          <w:t>www.cronfabensiwncaerdyddarfro.org.uk</w:t>
        </w:r>
      </w:hyperlink>
    </w:p>
    <w:p w14:paraId="3AB82AF9" w14:textId="77777777" w:rsidR="00E32C93" w:rsidRPr="00BB5354" w:rsidRDefault="00E32C93"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w:t>
      </w:r>
    </w:p>
    <w:p w14:paraId="46556122" w14:textId="6F12F236" w:rsidR="00E32C93" w:rsidRPr="00BB5354" w:rsidRDefault="00E32C93"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xml:space="preserve">Mae yna fwy o wybodaeth am CPLlL ar </w:t>
      </w:r>
      <w:proofErr w:type="gramStart"/>
      <w:r w:rsidRPr="00BB5354">
        <w:rPr>
          <w:rFonts w:eastAsia="Times New Roman" w:cstheme="minorHAnsi"/>
          <w:color w:val="000000"/>
          <w:kern w:val="28"/>
          <w:sz w:val="28"/>
          <w:szCs w:val="28"/>
          <w:lang w:val="en-US" w:eastAsia="en-GB"/>
          <w14:cntxtAlts/>
        </w:rPr>
        <w:t>gael</w:t>
      </w:r>
      <w:proofErr w:type="gramEnd"/>
      <w:r w:rsidRPr="00BB5354">
        <w:rPr>
          <w:rFonts w:eastAsia="Times New Roman" w:cstheme="minorHAnsi"/>
          <w:color w:val="000000"/>
          <w:kern w:val="28"/>
          <w:sz w:val="28"/>
          <w:szCs w:val="28"/>
          <w:lang w:val="en-US" w:eastAsia="en-GB"/>
          <w14:cntxtAlts/>
        </w:rPr>
        <w:t xml:space="preserve"> ar wefan y Gronfa: </w:t>
      </w:r>
      <w:hyperlink r:id="rId35" w:history="1">
        <w:r w:rsidR="00F8650D" w:rsidRPr="002435B8">
          <w:rPr>
            <w:rStyle w:val="Hyperlink"/>
            <w:rFonts w:eastAsia="Times New Roman" w:cstheme="minorHAnsi"/>
            <w:b/>
            <w:bCs/>
            <w:kern w:val="28"/>
            <w:sz w:val="28"/>
            <w:szCs w:val="28"/>
            <w:lang w:eastAsia="en-GB"/>
            <w14:cntxtAlts/>
          </w:rPr>
          <w:t>www.cronfabensiwncaerdyddarfro.org.uk</w:t>
        </w:r>
      </w:hyperlink>
    </w:p>
    <w:p w14:paraId="547C248D" w14:textId="77777777" w:rsidR="00E32C93" w:rsidRPr="00BB5354" w:rsidRDefault="00E32C93" w:rsidP="00E07282">
      <w:pPr>
        <w:spacing w:after="0"/>
        <w:rPr>
          <w:rFonts w:eastAsia="Times New Roman" w:cstheme="minorHAnsi"/>
          <w:color w:val="000000"/>
          <w:kern w:val="28"/>
          <w:sz w:val="28"/>
          <w:szCs w:val="28"/>
          <w:lang w:val="en-US" w:eastAsia="en-GB"/>
          <w14:cntxtAlts/>
        </w:rPr>
      </w:pPr>
      <w:r w:rsidRPr="00BB5354">
        <w:rPr>
          <w:rFonts w:eastAsia="Times New Roman" w:cstheme="minorHAnsi"/>
          <w:color w:val="000000"/>
          <w:kern w:val="28"/>
          <w:sz w:val="28"/>
          <w:szCs w:val="28"/>
          <w:lang w:val="en-US" w:eastAsia="en-GB"/>
          <w14:cntxtAlts/>
        </w:rPr>
        <w:t> </w:t>
      </w:r>
    </w:p>
    <w:p w14:paraId="59AD0ADF" w14:textId="13279D0F" w:rsidR="00E32C93" w:rsidRDefault="00E32C93" w:rsidP="00E07282">
      <w:pPr>
        <w:spacing w:after="0"/>
        <w:rPr>
          <w:rFonts w:eastAsia="Times New Roman" w:cstheme="minorHAnsi"/>
          <w:b/>
          <w:bCs/>
          <w:color w:val="0070C0"/>
          <w:kern w:val="28"/>
          <w:sz w:val="28"/>
          <w:szCs w:val="28"/>
          <w:lang w:val="en-US" w:eastAsia="en-GB"/>
          <w14:cntxtAlts/>
        </w:rPr>
      </w:pPr>
      <w:r w:rsidRPr="00BB5354">
        <w:rPr>
          <w:rFonts w:eastAsia="Times New Roman" w:cstheme="minorHAnsi"/>
          <w:color w:val="000000"/>
          <w:kern w:val="28"/>
          <w:sz w:val="28"/>
          <w:szCs w:val="28"/>
          <w:lang w:val="en-US" w:eastAsia="en-GB"/>
          <w14:cntxtAlts/>
        </w:rPr>
        <w:t xml:space="preserve">Fel arall, gallwch hefyd anfon e-bost i’r Gronfa: </w:t>
      </w:r>
      <w:hyperlink r:id="rId36" w:history="1">
        <w:r w:rsidR="00F8650D" w:rsidRPr="002A139E">
          <w:rPr>
            <w:rStyle w:val="Hyperlink"/>
            <w:rFonts w:eastAsia="Times New Roman" w:cstheme="minorHAnsi"/>
            <w:b/>
            <w:bCs/>
            <w:kern w:val="28"/>
            <w:sz w:val="28"/>
            <w:szCs w:val="28"/>
            <w:lang w:val="en-US" w:eastAsia="en-GB"/>
            <w14:cntxtAlts/>
          </w:rPr>
          <w:t>pensiynau@caerdydd.gov.uk</w:t>
        </w:r>
      </w:hyperlink>
    </w:p>
    <w:p w14:paraId="0B0BCFAF" w14:textId="77777777" w:rsidR="00F8650D" w:rsidRPr="00BB5354" w:rsidRDefault="00F8650D" w:rsidP="00E07282">
      <w:pPr>
        <w:spacing w:after="0"/>
        <w:rPr>
          <w:rFonts w:eastAsia="Times New Roman" w:cstheme="minorHAnsi"/>
          <w:color w:val="000000"/>
          <w:kern w:val="28"/>
          <w:sz w:val="28"/>
          <w:szCs w:val="28"/>
          <w:lang w:val="en-US" w:eastAsia="en-GB"/>
          <w14:cntxtAlts/>
        </w:rPr>
      </w:pPr>
    </w:p>
    <w:p w14:paraId="5E86F2C3" w14:textId="77777777" w:rsidR="00E32C93" w:rsidRPr="00BB5354" w:rsidRDefault="00E32C93" w:rsidP="00E07282">
      <w:pPr>
        <w:spacing w:after="0"/>
        <w:rPr>
          <w:rFonts w:eastAsia="Times New Roman" w:cstheme="minorHAnsi"/>
          <w:color w:val="000000"/>
          <w:kern w:val="28"/>
          <w:sz w:val="28"/>
          <w:szCs w:val="28"/>
          <w:lang w:eastAsia="en-GB"/>
          <w14:cntxtAlts/>
        </w:rPr>
      </w:pPr>
      <w:r w:rsidRPr="00BB5354">
        <w:rPr>
          <w:rFonts w:eastAsia="Times New Roman" w:cstheme="minorHAnsi"/>
          <w:color w:val="000000"/>
          <w:kern w:val="28"/>
          <w:sz w:val="28"/>
          <w:szCs w:val="28"/>
          <w:lang w:eastAsia="en-GB"/>
          <w14:cntxtAlts/>
        </w:rPr>
        <w:t> </w:t>
      </w:r>
    </w:p>
    <w:p w14:paraId="1C16A4A0" w14:textId="77777777" w:rsidR="00E32C93" w:rsidRPr="00BB5354" w:rsidRDefault="00E32C93" w:rsidP="00E07282">
      <w:pPr>
        <w:spacing w:after="0"/>
        <w:rPr>
          <w:rFonts w:cstheme="minorHAnsi"/>
          <w:sz w:val="28"/>
          <w:szCs w:val="28"/>
        </w:rPr>
      </w:pPr>
    </w:p>
    <w:sectPr w:rsidR="00E32C93" w:rsidRPr="00BB5354">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A529D" w14:textId="77777777" w:rsidR="00E622D6" w:rsidRDefault="00E622D6" w:rsidP="00F10D3E">
      <w:pPr>
        <w:spacing w:after="0" w:line="240" w:lineRule="auto"/>
      </w:pPr>
      <w:r>
        <w:separator/>
      </w:r>
    </w:p>
  </w:endnote>
  <w:endnote w:type="continuationSeparator" w:id="0">
    <w:p w14:paraId="37113CCA" w14:textId="77777777" w:rsidR="00E622D6" w:rsidRDefault="00E622D6" w:rsidP="00F1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012092"/>
      <w:docPartObj>
        <w:docPartGallery w:val="Page Numbers (Bottom of Page)"/>
        <w:docPartUnique/>
      </w:docPartObj>
    </w:sdtPr>
    <w:sdtEndPr>
      <w:rPr>
        <w:noProof/>
      </w:rPr>
    </w:sdtEndPr>
    <w:sdtContent>
      <w:p w14:paraId="171117AC" w14:textId="77777777" w:rsidR="00E622D6" w:rsidRDefault="00E622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C5E9A5" w14:textId="77777777" w:rsidR="00E622D6" w:rsidRDefault="00E622D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2EDB2" w14:textId="5D6E8E46" w:rsidR="00E622D6" w:rsidRDefault="00E622D6">
    <w:pPr>
      <w:pStyle w:val="Footer"/>
      <w:jc w:val="right"/>
    </w:pPr>
    <w:r>
      <w:t>8</w:t>
    </w:r>
  </w:p>
  <w:p w14:paraId="3745A905" w14:textId="77777777" w:rsidR="00E622D6" w:rsidRDefault="00E622D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6C665" w14:textId="26A42416" w:rsidR="00E622D6" w:rsidRDefault="00E622D6">
    <w:pPr>
      <w:pStyle w:val="Footer"/>
      <w:jc w:val="right"/>
    </w:pPr>
    <w:r>
      <w:t>9</w:t>
    </w:r>
  </w:p>
  <w:p w14:paraId="1CD5F7F2" w14:textId="77777777" w:rsidR="00E622D6" w:rsidRDefault="00E622D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9BBBD" w14:textId="067C6305" w:rsidR="00E622D6" w:rsidRDefault="00E622D6">
    <w:pPr>
      <w:pStyle w:val="Footer"/>
      <w:jc w:val="right"/>
    </w:pPr>
    <w:r>
      <w:t>10</w:t>
    </w:r>
  </w:p>
  <w:p w14:paraId="196408FF" w14:textId="77777777" w:rsidR="00E622D6" w:rsidRDefault="00E622D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E41A" w14:textId="130F1D91" w:rsidR="00E622D6" w:rsidRDefault="00E622D6">
    <w:pPr>
      <w:pStyle w:val="Footer"/>
      <w:jc w:val="right"/>
    </w:pPr>
    <w:r>
      <w:t>11</w:t>
    </w:r>
  </w:p>
  <w:p w14:paraId="6D37BCCB" w14:textId="77777777" w:rsidR="00E622D6" w:rsidRDefault="00E622D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23D8" w14:textId="3DDCA456" w:rsidR="00E622D6" w:rsidRDefault="00E622D6">
    <w:pPr>
      <w:pStyle w:val="Footer"/>
      <w:jc w:val="right"/>
    </w:pPr>
    <w:r>
      <w:t>12</w:t>
    </w:r>
  </w:p>
  <w:p w14:paraId="2052EA37" w14:textId="77777777" w:rsidR="00E622D6" w:rsidRDefault="00E622D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1787" w14:textId="6A7488A4" w:rsidR="00E622D6" w:rsidRDefault="00E622D6">
    <w:pPr>
      <w:pStyle w:val="Footer"/>
      <w:jc w:val="right"/>
    </w:pPr>
    <w:r>
      <w:t>13</w:t>
    </w:r>
  </w:p>
  <w:p w14:paraId="4D8E6ADC" w14:textId="77777777" w:rsidR="00E622D6" w:rsidRDefault="00E622D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299B" w14:textId="06A4D6D9" w:rsidR="00E622D6" w:rsidRDefault="00E622D6">
    <w:pPr>
      <w:pStyle w:val="Footer"/>
      <w:jc w:val="right"/>
    </w:pPr>
    <w:r>
      <w:t>14</w:t>
    </w:r>
  </w:p>
  <w:p w14:paraId="13C4EC0A" w14:textId="77777777" w:rsidR="00E622D6" w:rsidRDefault="00E622D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7A71" w14:textId="3A3E9F99" w:rsidR="00E622D6" w:rsidRDefault="00E622D6">
    <w:pPr>
      <w:pStyle w:val="Footer"/>
      <w:jc w:val="right"/>
    </w:pPr>
    <w:r>
      <w:t>15</w:t>
    </w:r>
  </w:p>
  <w:p w14:paraId="27CB260E" w14:textId="77777777" w:rsidR="00E622D6" w:rsidRDefault="00E622D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125D3" w14:textId="715F53CE" w:rsidR="00E622D6" w:rsidRDefault="00E622D6">
    <w:pPr>
      <w:pStyle w:val="Footer"/>
      <w:jc w:val="right"/>
    </w:pPr>
    <w:r>
      <w:t>17</w:t>
    </w:r>
  </w:p>
  <w:p w14:paraId="17C4C9CD" w14:textId="77777777" w:rsidR="00E622D6" w:rsidRDefault="00E622D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E731E" w14:textId="504A68B5" w:rsidR="00E622D6" w:rsidRDefault="00E622D6">
    <w:pPr>
      <w:pStyle w:val="Footer"/>
      <w:jc w:val="right"/>
    </w:pPr>
    <w:r>
      <w:t>18</w:t>
    </w:r>
  </w:p>
  <w:p w14:paraId="04D34521" w14:textId="77777777" w:rsidR="00E622D6" w:rsidRDefault="00E62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258424"/>
      <w:docPartObj>
        <w:docPartGallery w:val="Page Numbers (Bottom of Page)"/>
        <w:docPartUnique/>
      </w:docPartObj>
    </w:sdtPr>
    <w:sdtEndPr>
      <w:rPr>
        <w:noProof/>
      </w:rPr>
    </w:sdtEndPr>
    <w:sdtContent>
      <w:p w14:paraId="2B84DBB3" w14:textId="48983B65" w:rsidR="00E622D6" w:rsidRDefault="002B78E7">
        <w:pPr>
          <w:pStyle w:val="Footer"/>
          <w:jc w:val="right"/>
        </w:pPr>
      </w:p>
    </w:sdtContent>
  </w:sdt>
  <w:p w14:paraId="22ED1FC5" w14:textId="132B676A" w:rsidR="00E622D6" w:rsidRDefault="00E622D6" w:rsidP="00AC6774">
    <w:pPr>
      <w:pStyle w:val="Footer"/>
      <w:tabs>
        <w:tab w:val="clear" w:pos="4513"/>
        <w:tab w:val="clear" w:pos="9026"/>
        <w:tab w:val="left" w:pos="8104"/>
      </w:tabs>
    </w:pPr>
    <w:r>
      <w:tab/>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8EC1" w14:textId="71825B3A" w:rsidR="00E622D6" w:rsidRDefault="00E622D6">
    <w:pPr>
      <w:pStyle w:val="Footer"/>
      <w:jc w:val="right"/>
    </w:pPr>
    <w:r>
      <w:t>19</w:t>
    </w:r>
  </w:p>
  <w:p w14:paraId="44E77368" w14:textId="77777777" w:rsidR="00E622D6" w:rsidRDefault="00E622D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95AE" w14:textId="40F4E02E" w:rsidR="00E622D6" w:rsidRDefault="00E622D6">
    <w:pPr>
      <w:pStyle w:val="Footer"/>
      <w:jc w:val="right"/>
    </w:pPr>
    <w:r>
      <w:t>20</w:t>
    </w:r>
  </w:p>
  <w:p w14:paraId="1E9AEEF5" w14:textId="77777777" w:rsidR="00E622D6" w:rsidRDefault="00E622D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4937" w14:textId="6B1A65FD" w:rsidR="00E622D6" w:rsidRDefault="00E622D6">
    <w:pPr>
      <w:pStyle w:val="Footer"/>
      <w:jc w:val="right"/>
    </w:pPr>
    <w:r>
      <w:t>21</w:t>
    </w:r>
  </w:p>
  <w:p w14:paraId="3245ACEE" w14:textId="77777777" w:rsidR="00E622D6" w:rsidRDefault="00E622D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EF084" w14:textId="21CAD9D2" w:rsidR="00E622D6" w:rsidRDefault="00E622D6">
    <w:pPr>
      <w:pStyle w:val="Footer"/>
      <w:jc w:val="right"/>
    </w:pPr>
    <w:r>
      <w:t>22</w:t>
    </w:r>
  </w:p>
  <w:p w14:paraId="1AEDC881" w14:textId="77777777" w:rsidR="00E622D6" w:rsidRDefault="00E622D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8C9E" w14:textId="1F824B9F" w:rsidR="00E622D6" w:rsidRDefault="00E622D6">
    <w:pPr>
      <w:pStyle w:val="Footer"/>
      <w:jc w:val="right"/>
    </w:pPr>
    <w:r>
      <w:t>23</w:t>
    </w:r>
  </w:p>
  <w:p w14:paraId="1FDD79DE" w14:textId="77777777" w:rsidR="00E622D6" w:rsidRDefault="00E62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339744"/>
      <w:docPartObj>
        <w:docPartGallery w:val="Page Numbers (Bottom of Page)"/>
        <w:docPartUnique/>
      </w:docPartObj>
    </w:sdtPr>
    <w:sdtEndPr>
      <w:rPr>
        <w:noProof/>
      </w:rPr>
    </w:sdtEndPr>
    <w:sdtContent>
      <w:p w14:paraId="5D159C56" w14:textId="33955C8F" w:rsidR="00E622D6" w:rsidRDefault="00E622D6">
        <w:pPr>
          <w:pStyle w:val="Footer"/>
          <w:jc w:val="right"/>
        </w:pPr>
        <w:r>
          <w:t>1</w:t>
        </w:r>
      </w:p>
    </w:sdtContent>
  </w:sdt>
  <w:p w14:paraId="211B68EF" w14:textId="77777777" w:rsidR="00E622D6" w:rsidRDefault="00E622D6" w:rsidP="00AC6774">
    <w:pPr>
      <w:pStyle w:val="Footer"/>
      <w:tabs>
        <w:tab w:val="clear" w:pos="4513"/>
        <w:tab w:val="clear" w:pos="9026"/>
        <w:tab w:val="left" w:pos="8104"/>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5BEC" w14:textId="78F8BC22" w:rsidR="00E622D6" w:rsidRDefault="00E622D6">
    <w:pPr>
      <w:pStyle w:val="Footer"/>
      <w:jc w:val="right"/>
    </w:pPr>
    <w:r>
      <w:t>2</w:t>
    </w:r>
  </w:p>
  <w:p w14:paraId="76EC449F" w14:textId="77777777" w:rsidR="00E622D6" w:rsidRDefault="00E622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87C25" w14:textId="308A36A9" w:rsidR="00E622D6" w:rsidRDefault="00E622D6">
    <w:pPr>
      <w:pStyle w:val="Footer"/>
      <w:jc w:val="right"/>
    </w:pPr>
    <w:r>
      <w:t>3</w:t>
    </w:r>
  </w:p>
  <w:p w14:paraId="26AF7C12" w14:textId="77777777" w:rsidR="00E622D6" w:rsidRDefault="00E622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F56B" w14:textId="46FA24AB" w:rsidR="00E622D6" w:rsidRDefault="00E622D6">
    <w:pPr>
      <w:pStyle w:val="Footer"/>
      <w:jc w:val="right"/>
    </w:pPr>
    <w:r>
      <w:t>4</w:t>
    </w:r>
  </w:p>
  <w:p w14:paraId="7B6FD8EB" w14:textId="77777777" w:rsidR="00E622D6" w:rsidRDefault="00E622D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A7630" w14:textId="09A31640" w:rsidR="00E622D6" w:rsidRDefault="00E622D6">
    <w:pPr>
      <w:pStyle w:val="Footer"/>
      <w:jc w:val="right"/>
    </w:pPr>
    <w:r>
      <w:t>5</w:t>
    </w:r>
  </w:p>
  <w:p w14:paraId="3C84CB61" w14:textId="77777777" w:rsidR="00E622D6" w:rsidRDefault="00E622D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03EE" w14:textId="2F980C02" w:rsidR="00E622D6" w:rsidRDefault="00E622D6">
    <w:pPr>
      <w:pStyle w:val="Footer"/>
      <w:jc w:val="right"/>
    </w:pPr>
    <w:r>
      <w:t>6</w:t>
    </w:r>
  </w:p>
  <w:p w14:paraId="2139A053" w14:textId="77777777" w:rsidR="00E622D6" w:rsidRDefault="00E622D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B16" w14:textId="3013E5DB" w:rsidR="00E622D6" w:rsidRDefault="00E622D6">
    <w:pPr>
      <w:pStyle w:val="Footer"/>
      <w:jc w:val="right"/>
    </w:pPr>
    <w:r>
      <w:t>7</w:t>
    </w:r>
  </w:p>
  <w:p w14:paraId="2F67D624" w14:textId="77777777" w:rsidR="00E622D6" w:rsidRDefault="00E62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1C52A" w14:textId="77777777" w:rsidR="00E622D6" w:rsidRDefault="00E622D6" w:rsidP="00F10D3E">
      <w:pPr>
        <w:spacing w:after="0" w:line="240" w:lineRule="auto"/>
      </w:pPr>
      <w:r>
        <w:separator/>
      </w:r>
    </w:p>
  </w:footnote>
  <w:footnote w:type="continuationSeparator" w:id="0">
    <w:p w14:paraId="13D113C5" w14:textId="77777777" w:rsidR="00E622D6" w:rsidRDefault="00E622D6" w:rsidP="00F10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2C1A"/>
    <w:multiLevelType w:val="hybridMultilevel"/>
    <w:tmpl w:val="72BE6BBC"/>
    <w:lvl w:ilvl="0" w:tplc="CEE26C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861BB"/>
    <w:multiLevelType w:val="hybridMultilevel"/>
    <w:tmpl w:val="4766A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7E6BA5"/>
    <w:multiLevelType w:val="hybridMultilevel"/>
    <w:tmpl w:val="E2D8F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3C"/>
    <w:rsid w:val="00007803"/>
    <w:rsid w:val="00017ED4"/>
    <w:rsid w:val="001E6F65"/>
    <w:rsid w:val="00265BDD"/>
    <w:rsid w:val="002B78E7"/>
    <w:rsid w:val="002E60A9"/>
    <w:rsid w:val="003105AF"/>
    <w:rsid w:val="003844F7"/>
    <w:rsid w:val="00391684"/>
    <w:rsid w:val="003B34D8"/>
    <w:rsid w:val="003E01C8"/>
    <w:rsid w:val="00404181"/>
    <w:rsid w:val="004F30E4"/>
    <w:rsid w:val="0053603C"/>
    <w:rsid w:val="006858A5"/>
    <w:rsid w:val="006A32A3"/>
    <w:rsid w:val="006B6586"/>
    <w:rsid w:val="00813109"/>
    <w:rsid w:val="008274CC"/>
    <w:rsid w:val="00872E55"/>
    <w:rsid w:val="00897F8B"/>
    <w:rsid w:val="0091231C"/>
    <w:rsid w:val="00937542"/>
    <w:rsid w:val="009914AA"/>
    <w:rsid w:val="009B3EFA"/>
    <w:rsid w:val="00A421CB"/>
    <w:rsid w:val="00AA3406"/>
    <w:rsid w:val="00AC6774"/>
    <w:rsid w:val="00B24AF4"/>
    <w:rsid w:val="00B51C25"/>
    <w:rsid w:val="00B72B9A"/>
    <w:rsid w:val="00B92B84"/>
    <w:rsid w:val="00BB5354"/>
    <w:rsid w:val="00CA27CB"/>
    <w:rsid w:val="00E07282"/>
    <w:rsid w:val="00E32C93"/>
    <w:rsid w:val="00E3722A"/>
    <w:rsid w:val="00E622D6"/>
    <w:rsid w:val="00EA774B"/>
    <w:rsid w:val="00F10D3E"/>
    <w:rsid w:val="00F249E7"/>
    <w:rsid w:val="00F8650D"/>
    <w:rsid w:val="00FE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B4B289"/>
  <w15:chartTrackingRefBased/>
  <w15:docId w15:val="{F1F4B3B0-8CE4-4955-9B6D-1A3DA976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8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1C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858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link w:val="Heading7Char"/>
    <w:uiPriority w:val="9"/>
    <w:qFormat/>
    <w:rsid w:val="0053603C"/>
    <w:pPr>
      <w:spacing w:after="0" w:line="240" w:lineRule="auto"/>
      <w:outlineLvl w:val="6"/>
    </w:pPr>
    <w:rPr>
      <w:rFonts w:ascii="Times New Roman" w:eastAsia="Times New Roman" w:hAnsi="Times New Roman" w:cs="Times New Roman"/>
      <w:b/>
      <w:color w:val="0000FF"/>
      <w:kern w:val="28"/>
      <w:sz w:val="28"/>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53603C"/>
    <w:rPr>
      <w:rFonts w:ascii="Times New Roman" w:eastAsia="Times New Roman" w:hAnsi="Times New Roman" w:cs="Times New Roman"/>
      <w:b/>
      <w:color w:val="000000"/>
      <w:kern w:val="28"/>
      <w:sz w:val="28"/>
      <w:szCs w:val="20"/>
      <w:lang w:eastAsia="en-GB"/>
      <w14:ligatures w14:val="standard"/>
      <w14:cntxtAlts/>
    </w:rPr>
  </w:style>
  <w:style w:type="table" w:styleId="TableGrid">
    <w:name w:val="Table Grid"/>
    <w:basedOn w:val="TableNormal"/>
    <w:uiPriority w:val="39"/>
    <w:rsid w:val="00EA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51C2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10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D3E"/>
  </w:style>
  <w:style w:type="paragraph" w:styleId="Footer">
    <w:name w:val="footer"/>
    <w:basedOn w:val="Normal"/>
    <w:link w:val="FooterChar"/>
    <w:uiPriority w:val="99"/>
    <w:unhideWhenUsed/>
    <w:rsid w:val="00F10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D3E"/>
  </w:style>
  <w:style w:type="paragraph" w:styleId="ListParagraph">
    <w:name w:val="List Paragraph"/>
    <w:basedOn w:val="Normal"/>
    <w:uiPriority w:val="34"/>
    <w:qFormat/>
    <w:rsid w:val="00BB5354"/>
    <w:pPr>
      <w:ind w:left="720"/>
      <w:contextualSpacing/>
    </w:pPr>
  </w:style>
  <w:style w:type="character" w:customStyle="1" w:styleId="Heading1Char">
    <w:name w:val="Heading 1 Char"/>
    <w:basedOn w:val="DefaultParagraphFont"/>
    <w:link w:val="Heading1"/>
    <w:uiPriority w:val="9"/>
    <w:rsid w:val="006858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858A5"/>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B72B9A"/>
    <w:pPr>
      <w:spacing w:after="100"/>
    </w:pPr>
  </w:style>
  <w:style w:type="paragraph" w:styleId="TOC2">
    <w:name w:val="toc 2"/>
    <w:basedOn w:val="Normal"/>
    <w:next w:val="Normal"/>
    <w:autoRedefine/>
    <w:uiPriority w:val="39"/>
    <w:unhideWhenUsed/>
    <w:rsid w:val="00B72B9A"/>
    <w:pPr>
      <w:spacing w:after="100"/>
      <w:ind w:left="220"/>
    </w:pPr>
  </w:style>
  <w:style w:type="paragraph" w:styleId="TOC3">
    <w:name w:val="toc 3"/>
    <w:basedOn w:val="Normal"/>
    <w:next w:val="Normal"/>
    <w:autoRedefine/>
    <w:uiPriority w:val="39"/>
    <w:unhideWhenUsed/>
    <w:rsid w:val="00B72B9A"/>
    <w:pPr>
      <w:spacing w:after="100"/>
      <w:ind w:left="440"/>
    </w:pPr>
  </w:style>
  <w:style w:type="character" w:styleId="Hyperlink">
    <w:name w:val="Hyperlink"/>
    <w:basedOn w:val="DefaultParagraphFont"/>
    <w:uiPriority w:val="99"/>
    <w:unhideWhenUsed/>
    <w:rsid w:val="00B72B9A"/>
    <w:rPr>
      <w:color w:val="0563C1" w:themeColor="hyperlink"/>
      <w:u w:val="single"/>
    </w:rPr>
  </w:style>
  <w:style w:type="paragraph" w:styleId="TOCHeading">
    <w:name w:val="TOC Heading"/>
    <w:basedOn w:val="Heading1"/>
    <w:next w:val="Normal"/>
    <w:uiPriority w:val="39"/>
    <w:unhideWhenUsed/>
    <w:qFormat/>
    <w:rsid w:val="00B72B9A"/>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5796">
      <w:bodyDiv w:val="1"/>
      <w:marLeft w:val="0"/>
      <w:marRight w:val="0"/>
      <w:marTop w:val="0"/>
      <w:marBottom w:val="0"/>
      <w:divBdr>
        <w:top w:val="none" w:sz="0" w:space="0" w:color="auto"/>
        <w:left w:val="none" w:sz="0" w:space="0" w:color="auto"/>
        <w:bottom w:val="none" w:sz="0" w:space="0" w:color="auto"/>
        <w:right w:val="none" w:sz="0" w:space="0" w:color="auto"/>
      </w:divBdr>
    </w:div>
    <w:div w:id="295648817">
      <w:bodyDiv w:val="1"/>
      <w:marLeft w:val="0"/>
      <w:marRight w:val="0"/>
      <w:marTop w:val="0"/>
      <w:marBottom w:val="0"/>
      <w:divBdr>
        <w:top w:val="none" w:sz="0" w:space="0" w:color="auto"/>
        <w:left w:val="none" w:sz="0" w:space="0" w:color="auto"/>
        <w:bottom w:val="none" w:sz="0" w:space="0" w:color="auto"/>
        <w:right w:val="none" w:sz="0" w:space="0" w:color="auto"/>
      </w:divBdr>
    </w:div>
    <w:div w:id="304315374">
      <w:bodyDiv w:val="1"/>
      <w:marLeft w:val="0"/>
      <w:marRight w:val="0"/>
      <w:marTop w:val="0"/>
      <w:marBottom w:val="0"/>
      <w:divBdr>
        <w:top w:val="none" w:sz="0" w:space="0" w:color="auto"/>
        <w:left w:val="none" w:sz="0" w:space="0" w:color="auto"/>
        <w:bottom w:val="none" w:sz="0" w:space="0" w:color="auto"/>
        <w:right w:val="none" w:sz="0" w:space="0" w:color="auto"/>
      </w:divBdr>
    </w:div>
    <w:div w:id="439838313">
      <w:bodyDiv w:val="1"/>
      <w:marLeft w:val="0"/>
      <w:marRight w:val="0"/>
      <w:marTop w:val="0"/>
      <w:marBottom w:val="0"/>
      <w:divBdr>
        <w:top w:val="none" w:sz="0" w:space="0" w:color="auto"/>
        <w:left w:val="none" w:sz="0" w:space="0" w:color="auto"/>
        <w:bottom w:val="none" w:sz="0" w:space="0" w:color="auto"/>
        <w:right w:val="none" w:sz="0" w:space="0" w:color="auto"/>
      </w:divBdr>
    </w:div>
    <w:div w:id="577981641">
      <w:bodyDiv w:val="1"/>
      <w:marLeft w:val="0"/>
      <w:marRight w:val="0"/>
      <w:marTop w:val="0"/>
      <w:marBottom w:val="0"/>
      <w:divBdr>
        <w:top w:val="none" w:sz="0" w:space="0" w:color="auto"/>
        <w:left w:val="none" w:sz="0" w:space="0" w:color="auto"/>
        <w:bottom w:val="none" w:sz="0" w:space="0" w:color="auto"/>
        <w:right w:val="none" w:sz="0" w:space="0" w:color="auto"/>
      </w:divBdr>
    </w:div>
    <w:div w:id="711343773">
      <w:bodyDiv w:val="1"/>
      <w:marLeft w:val="0"/>
      <w:marRight w:val="0"/>
      <w:marTop w:val="0"/>
      <w:marBottom w:val="0"/>
      <w:divBdr>
        <w:top w:val="none" w:sz="0" w:space="0" w:color="auto"/>
        <w:left w:val="none" w:sz="0" w:space="0" w:color="auto"/>
        <w:bottom w:val="none" w:sz="0" w:space="0" w:color="auto"/>
        <w:right w:val="none" w:sz="0" w:space="0" w:color="auto"/>
      </w:divBdr>
    </w:div>
    <w:div w:id="750128182">
      <w:bodyDiv w:val="1"/>
      <w:marLeft w:val="0"/>
      <w:marRight w:val="0"/>
      <w:marTop w:val="0"/>
      <w:marBottom w:val="0"/>
      <w:divBdr>
        <w:top w:val="none" w:sz="0" w:space="0" w:color="auto"/>
        <w:left w:val="none" w:sz="0" w:space="0" w:color="auto"/>
        <w:bottom w:val="none" w:sz="0" w:space="0" w:color="auto"/>
        <w:right w:val="none" w:sz="0" w:space="0" w:color="auto"/>
      </w:divBdr>
    </w:div>
    <w:div w:id="779179035">
      <w:bodyDiv w:val="1"/>
      <w:marLeft w:val="0"/>
      <w:marRight w:val="0"/>
      <w:marTop w:val="0"/>
      <w:marBottom w:val="0"/>
      <w:divBdr>
        <w:top w:val="none" w:sz="0" w:space="0" w:color="auto"/>
        <w:left w:val="none" w:sz="0" w:space="0" w:color="auto"/>
        <w:bottom w:val="none" w:sz="0" w:space="0" w:color="auto"/>
        <w:right w:val="none" w:sz="0" w:space="0" w:color="auto"/>
      </w:divBdr>
    </w:div>
    <w:div w:id="931279034">
      <w:bodyDiv w:val="1"/>
      <w:marLeft w:val="0"/>
      <w:marRight w:val="0"/>
      <w:marTop w:val="0"/>
      <w:marBottom w:val="0"/>
      <w:divBdr>
        <w:top w:val="none" w:sz="0" w:space="0" w:color="auto"/>
        <w:left w:val="none" w:sz="0" w:space="0" w:color="auto"/>
        <w:bottom w:val="none" w:sz="0" w:space="0" w:color="auto"/>
        <w:right w:val="none" w:sz="0" w:space="0" w:color="auto"/>
      </w:divBdr>
    </w:div>
    <w:div w:id="992561562">
      <w:bodyDiv w:val="1"/>
      <w:marLeft w:val="0"/>
      <w:marRight w:val="0"/>
      <w:marTop w:val="0"/>
      <w:marBottom w:val="0"/>
      <w:divBdr>
        <w:top w:val="none" w:sz="0" w:space="0" w:color="auto"/>
        <w:left w:val="none" w:sz="0" w:space="0" w:color="auto"/>
        <w:bottom w:val="none" w:sz="0" w:space="0" w:color="auto"/>
        <w:right w:val="none" w:sz="0" w:space="0" w:color="auto"/>
      </w:divBdr>
    </w:div>
    <w:div w:id="1006328478">
      <w:bodyDiv w:val="1"/>
      <w:marLeft w:val="0"/>
      <w:marRight w:val="0"/>
      <w:marTop w:val="0"/>
      <w:marBottom w:val="0"/>
      <w:divBdr>
        <w:top w:val="none" w:sz="0" w:space="0" w:color="auto"/>
        <w:left w:val="none" w:sz="0" w:space="0" w:color="auto"/>
        <w:bottom w:val="none" w:sz="0" w:space="0" w:color="auto"/>
        <w:right w:val="none" w:sz="0" w:space="0" w:color="auto"/>
      </w:divBdr>
    </w:div>
    <w:div w:id="1102073930">
      <w:bodyDiv w:val="1"/>
      <w:marLeft w:val="0"/>
      <w:marRight w:val="0"/>
      <w:marTop w:val="0"/>
      <w:marBottom w:val="0"/>
      <w:divBdr>
        <w:top w:val="none" w:sz="0" w:space="0" w:color="auto"/>
        <w:left w:val="none" w:sz="0" w:space="0" w:color="auto"/>
        <w:bottom w:val="none" w:sz="0" w:space="0" w:color="auto"/>
        <w:right w:val="none" w:sz="0" w:space="0" w:color="auto"/>
      </w:divBdr>
    </w:div>
    <w:div w:id="1105612189">
      <w:bodyDiv w:val="1"/>
      <w:marLeft w:val="0"/>
      <w:marRight w:val="0"/>
      <w:marTop w:val="0"/>
      <w:marBottom w:val="0"/>
      <w:divBdr>
        <w:top w:val="none" w:sz="0" w:space="0" w:color="auto"/>
        <w:left w:val="none" w:sz="0" w:space="0" w:color="auto"/>
        <w:bottom w:val="none" w:sz="0" w:space="0" w:color="auto"/>
        <w:right w:val="none" w:sz="0" w:space="0" w:color="auto"/>
      </w:divBdr>
    </w:div>
    <w:div w:id="1171486961">
      <w:bodyDiv w:val="1"/>
      <w:marLeft w:val="0"/>
      <w:marRight w:val="0"/>
      <w:marTop w:val="0"/>
      <w:marBottom w:val="0"/>
      <w:divBdr>
        <w:top w:val="none" w:sz="0" w:space="0" w:color="auto"/>
        <w:left w:val="none" w:sz="0" w:space="0" w:color="auto"/>
        <w:bottom w:val="none" w:sz="0" w:space="0" w:color="auto"/>
        <w:right w:val="none" w:sz="0" w:space="0" w:color="auto"/>
      </w:divBdr>
    </w:div>
    <w:div w:id="1178421573">
      <w:bodyDiv w:val="1"/>
      <w:marLeft w:val="0"/>
      <w:marRight w:val="0"/>
      <w:marTop w:val="0"/>
      <w:marBottom w:val="0"/>
      <w:divBdr>
        <w:top w:val="none" w:sz="0" w:space="0" w:color="auto"/>
        <w:left w:val="none" w:sz="0" w:space="0" w:color="auto"/>
        <w:bottom w:val="none" w:sz="0" w:space="0" w:color="auto"/>
        <w:right w:val="none" w:sz="0" w:space="0" w:color="auto"/>
      </w:divBdr>
    </w:div>
    <w:div w:id="1293826831">
      <w:bodyDiv w:val="1"/>
      <w:marLeft w:val="0"/>
      <w:marRight w:val="0"/>
      <w:marTop w:val="0"/>
      <w:marBottom w:val="0"/>
      <w:divBdr>
        <w:top w:val="none" w:sz="0" w:space="0" w:color="auto"/>
        <w:left w:val="none" w:sz="0" w:space="0" w:color="auto"/>
        <w:bottom w:val="none" w:sz="0" w:space="0" w:color="auto"/>
        <w:right w:val="none" w:sz="0" w:space="0" w:color="auto"/>
      </w:divBdr>
    </w:div>
    <w:div w:id="1438987623">
      <w:bodyDiv w:val="1"/>
      <w:marLeft w:val="0"/>
      <w:marRight w:val="0"/>
      <w:marTop w:val="0"/>
      <w:marBottom w:val="0"/>
      <w:divBdr>
        <w:top w:val="none" w:sz="0" w:space="0" w:color="auto"/>
        <w:left w:val="none" w:sz="0" w:space="0" w:color="auto"/>
        <w:bottom w:val="none" w:sz="0" w:space="0" w:color="auto"/>
        <w:right w:val="none" w:sz="0" w:space="0" w:color="auto"/>
      </w:divBdr>
    </w:div>
    <w:div w:id="1481194119">
      <w:bodyDiv w:val="1"/>
      <w:marLeft w:val="0"/>
      <w:marRight w:val="0"/>
      <w:marTop w:val="0"/>
      <w:marBottom w:val="0"/>
      <w:divBdr>
        <w:top w:val="none" w:sz="0" w:space="0" w:color="auto"/>
        <w:left w:val="none" w:sz="0" w:space="0" w:color="auto"/>
        <w:bottom w:val="none" w:sz="0" w:space="0" w:color="auto"/>
        <w:right w:val="none" w:sz="0" w:space="0" w:color="auto"/>
      </w:divBdr>
    </w:div>
    <w:div w:id="1576743903">
      <w:bodyDiv w:val="1"/>
      <w:marLeft w:val="0"/>
      <w:marRight w:val="0"/>
      <w:marTop w:val="0"/>
      <w:marBottom w:val="0"/>
      <w:divBdr>
        <w:top w:val="none" w:sz="0" w:space="0" w:color="auto"/>
        <w:left w:val="none" w:sz="0" w:space="0" w:color="auto"/>
        <w:bottom w:val="none" w:sz="0" w:space="0" w:color="auto"/>
        <w:right w:val="none" w:sz="0" w:space="0" w:color="auto"/>
      </w:divBdr>
    </w:div>
    <w:div w:id="1671641801">
      <w:bodyDiv w:val="1"/>
      <w:marLeft w:val="0"/>
      <w:marRight w:val="0"/>
      <w:marTop w:val="0"/>
      <w:marBottom w:val="0"/>
      <w:divBdr>
        <w:top w:val="none" w:sz="0" w:space="0" w:color="auto"/>
        <w:left w:val="none" w:sz="0" w:space="0" w:color="auto"/>
        <w:bottom w:val="none" w:sz="0" w:space="0" w:color="auto"/>
        <w:right w:val="none" w:sz="0" w:space="0" w:color="auto"/>
      </w:divBdr>
    </w:div>
    <w:div w:id="1864587235">
      <w:bodyDiv w:val="1"/>
      <w:marLeft w:val="0"/>
      <w:marRight w:val="0"/>
      <w:marTop w:val="0"/>
      <w:marBottom w:val="0"/>
      <w:divBdr>
        <w:top w:val="none" w:sz="0" w:space="0" w:color="auto"/>
        <w:left w:val="none" w:sz="0" w:space="0" w:color="auto"/>
        <w:bottom w:val="none" w:sz="0" w:space="0" w:color="auto"/>
        <w:right w:val="none" w:sz="0" w:space="0" w:color="auto"/>
      </w:divBdr>
    </w:div>
    <w:div w:id="2049211462">
      <w:bodyDiv w:val="1"/>
      <w:marLeft w:val="0"/>
      <w:marRight w:val="0"/>
      <w:marTop w:val="0"/>
      <w:marBottom w:val="0"/>
      <w:divBdr>
        <w:top w:val="none" w:sz="0" w:space="0" w:color="auto"/>
        <w:left w:val="none" w:sz="0" w:space="0" w:color="auto"/>
        <w:bottom w:val="none" w:sz="0" w:space="0" w:color="auto"/>
        <w:right w:val="none" w:sz="0" w:space="0" w:color="auto"/>
      </w:divBdr>
    </w:div>
    <w:div w:id="2070490801">
      <w:bodyDiv w:val="1"/>
      <w:marLeft w:val="0"/>
      <w:marRight w:val="0"/>
      <w:marTop w:val="0"/>
      <w:marBottom w:val="0"/>
      <w:divBdr>
        <w:top w:val="none" w:sz="0" w:space="0" w:color="auto"/>
        <w:left w:val="none" w:sz="0" w:space="0" w:color="auto"/>
        <w:bottom w:val="none" w:sz="0" w:space="0" w:color="auto"/>
        <w:right w:val="none" w:sz="0" w:space="0" w:color="auto"/>
      </w:divBdr>
    </w:div>
    <w:div w:id="21040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hyperlink" Target="http://www.cronfabensiwncaerdyddarfro.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hyperlink" Target="mailto:pensiynau@caerdydd.gov.uk" TargetMode="External"/><Relationship Id="rId10" Type="http://schemas.openxmlformats.org/officeDocument/2006/relationships/image" Target="media/image3.png"/><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hyperlink" Target="http://www.cronfabensiwncaerdyddarf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8303A-8321-40AB-AE64-2FC9E85B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26</Pages>
  <Words>5555</Words>
  <Characters>31668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Canllaw byr i’r</vt:lpstr>
    </vt:vector>
  </TitlesOfParts>
  <Company/>
  <LinksUpToDate>false</LinksUpToDate>
  <CharactersWithSpaces>37149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Canllaw byr i’r</dc:title>
  <dc:subject/>
  <dc:creator>Michaela Lee Lewis</dc:creator>
  <cp:keywords/>
  <dc:description/>
  <cp:lastModifiedBy>Newton, Jayne</cp:lastModifiedBy>
  <cp:revision>18</cp:revision>
  <dcterms:created xsi:type="dcterms:W3CDTF">2020-10-05T08:22:00Z</dcterms:created>
  <dcterms:modified xsi:type="dcterms:W3CDTF">2021-07-12T10:48:00Z</dcterms:modified>
</cp:coreProperties>
</file>